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2E6A8" w14:textId="63776608" w:rsidR="00B83E62" w:rsidRDefault="00005A8B" w:rsidP="00767F2D">
      <w:pPr>
        <w:spacing w:after="0" w:line="240" w:lineRule="auto"/>
        <w:jc w:val="right"/>
        <w:rPr>
          <w:rFonts w:ascii="Times New Roman" w:hAnsi="Times New Roman" w:cs="Times New Roman"/>
          <w:sz w:val="24"/>
          <w:szCs w:val="24"/>
        </w:rPr>
      </w:pPr>
      <w:r w:rsidRPr="0056709B">
        <w:rPr>
          <w:noProof/>
          <w:sz w:val="28"/>
          <w:szCs w:val="28"/>
          <w:lang w:eastAsia="ru-RU"/>
        </w:rPr>
        <w:drawing>
          <wp:inline distT="0" distB="0" distL="0" distR="0" wp14:anchorId="425D2820" wp14:editId="5FE5D604">
            <wp:extent cx="1628775" cy="1285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1285875"/>
                    </a:xfrm>
                    <a:prstGeom prst="rect">
                      <a:avLst/>
                    </a:prstGeom>
                    <a:noFill/>
                    <a:ln>
                      <a:noFill/>
                    </a:ln>
                  </pic:spPr>
                </pic:pic>
              </a:graphicData>
            </a:graphic>
          </wp:inline>
        </w:drawing>
      </w:r>
      <w:r w:rsidR="00767F2D" w:rsidRPr="001A07FD">
        <w:rPr>
          <w:rFonts w:ascii="Times New Roman" w:hAnsi="Times New Roman" w:cs="Times New Roman"/>
          <w:noProof/>
          <w:lang w:eastAsia="ru-RU"/>
        </w:rPr>
        <w:drawing>
          <wp:anchor distT="0" distB="0" distL="114300" distR="114300" simplePos="0" relativeHeight="251659264" behindDoc="1" locked="0" layoutInCell="1" allowOverlap="1" wp14:anchorId="53FDFBC5" wp14:editId="76921BA5">
            <wp:simplePos x="0" y="0"/>
            <wp:positionH relativeFrom="column">
              <wp:posOffset>-225425</wp:posOffset>
            </wp:positionH>
            <wp:positionV relativeFrom="paragraph">
              <wp:posOffset>125095</wp:posOffset>
            </wp:positionV>
            <wp:extent cx="1022985" cy="1200150"/>
            <wp:effectExtent l="0" t="0" r="5715" b="0"/>
            <wp:wrapNone/>
            <wp:docPr id="4" name="Рисунок 4" descr="C:\Users\User\Desktop\2019-03-22_12-09-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19-03-22_12-09-2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298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767F2D" w:rsidRPr="00A10BF4">
        <w:rPr>
          <w:rFonts w:ascii="Times New Roman" w:hAnsi="Times New Roman" w:cs="Times New Roman"/>
        </w:rPr>
        <w:t xml:space="preserve">      </w:t>
      </w:r>
      <w:r w:rsidR="00767F2D" w:rsidRPr="00A10BF4">
        <w:rPr>
          <w:rFonts w:ascii="Times New Roman" w:hAnsi="Times New Roman" w:cs="Times New Roman"/>
          <w:sz w:val="24"/>
          <w:szCs w:val="24"/>
        </w:rPr>
        <w:t xml:space="preserve">         </w:t>
      </w:r>
      <w:r w:rsidR="00767F2D">
        <w:rPr>
          <w:rFonts w:ascii="Times New Roman" w:hAnsi="Times New Roman" w:cs="Times New Roman"/>
          <w:sz w:val="24"/>
          <w:szCs w:val="24"/>
        </w:rPr>
        <w:t xml:space="preserve">    </w:t>
      </w:r>
    </w:p>
    <w:p w14:paraId="7698839C" w14:textId="33F6A818" w:rsidR="00767F2D" w:rsidRDefault="00767F2D" w:rsidP="00767F2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8753D1">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9263444" w14:textId="329E9A85" w:rsidR="00B83E62" w:rsidRPr="00B83E62" w:rsidRDefault="00B83E62" w:rsidP="00B83E62">
      <w:pPr>
        <w:spacing w:after="0" w:line="240" w:lineRule="auto"/>
        <w:jc w:val="center"/>
        <w:rPr>
          <w:rFonts w:ascii="Times New Roman" w:hAnsi="Times New Roman" w:cs="Times New Roman"/>
          <w:b/>
          <w:sz w:val="32"/>
          <w:szCs w:val="32"/>
        </w:rPr>
      </w:pPr>
      <w:r w:rsidRPr="00B83E62">
        <w:rPr>
          <w:rFonts w:ascii="Times New Roman" w:hAnsi="Times New Roman" w:cs="Times New Roman"/>
          <w:b/>
          <w:sz w:val="32"/>
          <w:szCs w:val="32"/>
        </w:rPr>
        <w:t>ИНФОРМАЦИОННЫЙ ЛИСТОК</w:t>
      </w:r>
    </w:p>
    <w:p w14:paraId="17F59A81" w14:textId="5D504097" w:rsidR="00B83E62" w:rsidRPr="00B83E62" w:rsidRDefault="00B83E62" w:rsidP="00B83E62">
      <w:pPr>
        <w:spacing w:after="0" w:line="240" w:lineRule="auto"/>
        <w:jc w:val="center"/>
        <w:rPr>
          <w:rFonts w:ascii="Times New Roman" w:hAnsi="Times New Roman" w:cs="Times New Roman"/>
          <w:b/>
          <w:sz w:val="32"/>
          <w:szCs w:val="32"/>
        </w:rPr>
      </w:pPr>
      <w:r w:rsidRPr="00B83E62">
        <w:rPr>
          <w:rFonts w:ascii="Times New Roman" w:hAnsi="Times New Roman" w:cs="Times New Roman"/>
          <w:b/>
          <w:sz w:val="32"/>
          <w:szCs w:val="32"/>
        </w:rPr>
        <w:t>«АЗБУКА ПРАВА:</w:t>
      </w:r>
      <w:r w:rsidR="00796FFF">
        <w:rPr>
          <w:rFonts w:ascii="Times New Roman" w:hAnsi="Times New Roman" w:cs="Times New Roman"/>
          <w:b/>
          <w:sz w:val="32"/>
          <w:szCs w:val="32"/>
        </w:rPr>
        <w:t xml:space="preserve"> </w:t>
      </w:r>
      <w:r w:rsidRPr="00B83E62">
        <w:rPr>
          <w:rFonts w:ascii="Times New Roman" w:hAnsi="Times New Roman" w:cs="Times New Roman"/>
          <w:b/>
          <w:sz w:val="32"/>
          <w:szCs w:val="32"/>
        </w:rPr>
        <w:t>ГАРАНТИИ, КОМПЕНСАЦИИ И</w:t>
      </w:r>
    </w:p>
    <w:p w14:paraId="443517B6" w14:textId="77777777" w:rsidR="00B83E62" w:rsidRPr="00B83E62" w:rsidRDefault="00B83E62" w:rsidP="00B83E62">
      <w:pPr>
        <w:spacing w:after="0" w:line="240" w:lineRule="auto"/>
        <w:jc w:val="center"/>
        <w:rPr>
          <w:rFonts w:ascii="Times New Roman" w:hAnsi="Times New Roman" w:cs="Times New Roman"/>
          <w:b/>
          <w:sz w:val="32"/>
          <w:szCs w:val="32"/>
        </w:rPr>
      </w:pPr>
      <w:r w:rsidRPr="00B83E62">
        <w:rPr>
          <w:rFonts w:ascii="Times New Roman" w:hAnsi="Times New Roman" w:cs="Times New Roman"/>
          <w:b/>
          <w:sz w:val="32"/>
          <w:szCs w:val="32"/>
        </w:rPr>
        <w:t>МЕРЫ СОЦИАЛЬНОЙ ПОДДЕРЖКИ</w:t>
      </w:r>
    </w:p>
    <w:p w14:paraId="43DB7A95" w14:textId="674A6C2D" w:rsidR="00B83E62" w:rsidRPr="00B83E62" w:rsidRDefault="00B83E62" w:rsidP="00B83E62">
      <w:pPr>
        <w:spacing w:after="0" w:line="240" w:lineRule="auto"/>
        <w:jc w:val="center"/>
        <w:rPr>
          <w:rFonts w:ascii="Times New Roman" w:hAnsi="Times New Roman" w:cs="Times New Roman"/>
          <w:b/>
          <w:sz w:val="32"/>
          <w:szCs w:val="32"/>
        </w:rPr>
      </w:pPr>
      <w:r w:rsidRPr="00B83E62">
        <w:rPr>
          <w:rFonts w:ascii="Times New Roman" w:hAnsi="Times New Roman" w:cs="Times New Roman"/>
          <w:b/>
          <w:sz w:val="32"/>
          <w:szCs w:val="32"/>
        </w:rPr>
        <w:t>МОЛОДОГО ПЕДАГОГА</w:t>
      </w:r>
      <w:r w:rsidR="0044210F">
        <w:rPr>
          <w:rFonts w:ascii="Times New Roman" w:hAnsi="Times New Roman" w:cs="Times New Roman"/>
          <w:b/>
          <w:sz w:val="32"/>
          <w:szCs w:val="32"/>
        </w:rPr>
        <w:t xml:space="preserve"> (специалиста)</w:t>
      </w:r>
      <w:r w:rsidRPr="00B83E62">
        <w:rPr>
          <w:rFonts w:ascii="Times New Roman" w:hAnsi="Times New Roman" w:cs="Times New Roman"/>
          <w:b/>
          <w:sz w:val="32"/>
          <w:szCs w:val="32"/>
        </w:rPr>
        <w:t>»</w:t>
      </w:r>
    </w:p>
    <w:p w14:paraId="55FA7B52" w14:textId="176DC326" w:rsidR="00B83E62" w:rsidRPr="00B83E62" w:rsidRDefault="00B83E62" w:rsidP="00B83E62">
      <w:pPr>
        <w:spacing w:after="0" w:line="240" w:lineRule="auto"/>
        <w:jc w:val="center"/>
        <w:rPr>
          <w:rFonts w:ascii="Times New Roman" w:hAnsi="Times New Roman" w:cs="Times New Roman"/>
          <w:b/>
          <w:sz w:val="28"/>
          <w:szCs w:val="28"/>
        </w:rPr>
      </w:pPr>
      <w:r w:rsidRPr="00B83E62">
        <w:rPr>
          <w:rFonts w:ascii="Times New Roman" w:hAnsi="Times New Roman" w:cs="Times New Roman"/>
          <w:b/>
          <w:sz w:val="28"/>
          <w:szCs w:val="28"/>
        </w:rPr>
        <w:t>(рубрика «Профсоюз информирует», 202</w:t>
      </w:r>
      <w:r w:rsidR="00005A8B">
        <w:rPr>
          <w:rFonts w:ascii="Times New Roman" w:hAnsi="Times New Roman" w:cs="Times New Roman"/>
          <w:b/>
          <w:sz w:val="28"/>
          <w:szCs w:val="28"/>
        </w:rPr>
        <w:t>5</w:t>
      </w:r>
      <w:r w:rsidRPr="00B83E62">
        <w:rPr>
          <w:rFonts w:ascii="Times New Roman" w:hAnsi="Times New Roman" w:cs="Times New Roman"/>
          <w:b/>
          <w:sz w:val="28"/>
          <w:szCs w:val="28"/>
        </w:rPr>
        <w:t xml:space="preserve"> г.)</w:t>
      </w:r>
    </w:p>
    <w:p w14:paraId="0559E6CA" w14:textId="6547F955" w:rsidR="00B83E62" w:rsidRDefault="00B83E62" w:rsidP="00B83E62">
      <w:pPr>
        <w:widowControl w:val="0"/>
        <w:autoSpaceDE w:val="0"/>
        <w:autoSpaceDN w:val="0"/>
        <w:spacing w:after="0" w:line="240" w:lineRule="auto"/>
        <w:ind w:firstLine="708"/>
        <w:jc w:val="center"/>
        <w:rPr>
          <w:rFonts w:ascii="Times New Roman" w:eastAsia="Times New Roman" w:hAnsi="Times New Roman" w:cs="Times New Roman"/>
          <w:b/>
          <w:sz w:val="28"/>
          <w:szCs w:val="28"/>
          <w:lang w:eastAsia="ru-RU"/>
        </w:rPr>
      </w:pPr>
    </w:p>
    <w:p w14:paraId="527F6AA5" w14:textId="6C784D6A" w:rsidR="00202482" w:rsidRDefault="00202482" w:rsidP="00202482">
      <w:pPr>
        <w:widowControl w:val="0"/>
        <w:autoSpaceDE w:val="0"/>
        <w:autoSpaceDN w:val="0"/>
        <w:spacing w:after="0" w:line="240" w:lineRule="auto"/>
        <w:ind w:firstLine="708"/>
        <w:jc w:val="center"/>
        <w:rPr>
          <w:rFonts w:ascii="Times New Roman" w:eastAsia="Times New Roman" w:hAnsi="Times New Roman" w:cs="Times New Roman"/>
          <w:b/>
          <w:sz w:val="28"/>
          <w:szCs w:val="28"/>
          <w:lang w:eastAsia="ru-RU"/>
        </w:rPr>
      </w:pPr>
      <w:r w:rsidRPr="00D34C8F">
        <w:rPr>
          <w:rFonts w:ascii="Times New Roman" w:eastAsia="Times New Roman" w:hAnsi="Times New Roman" w:cs="Times New Roman"/>
          <w:b/>
          <w:sz w:val="28"/>
          <w:szCs w:val="28"/>
          <w:lang w:eastAsia="ru-RU"/>
        </w:rPr>
        <w:t>КТО СЧИТАЕТСЯ МОЛОДЫМ СПЕЦИАЛИСТОМ</w:t>
      </w:r>
      <w:r w:rsidR="00D80400">
        <w:rPr>
          <w:rFonts w:ascii="Times New Roman" w:eastAsia="Times New Roman" w:hAnsi="Times New Roman" w:cs="Times New Roman"/>
          <w:b/>
          <w:sz w:val="28"/>
          <w:szCs w:val="28"/>
          <w:lang w:eastAsia="ru-RU"/>
        </w:rPr>
        <w:t>?</w:t>
      </w:r>
    </w:p>
    <w:p w14:paraId="7D2B1FF8" w14:textId="77777777" w:rsidR="00202482" w:rsidRPr="00D34C8F" w:rsidRDefault="00202482" w:rsidP="00202482">
      <w:pPr>
        <w:widowControl w:val="0"/>
        <w:autoSpaceDE w:val="0"/>
        <w:autoSpaceDN w:val="0"/>
        <w:spacing w:after="0" w:line="240" w:lineRule="auto"/>
        <w:ind w:firstLine="708"/>
        <w:jc w:val="center"/>
        <w:rPr>
          <w:rFonts w:ascii="Times New Roman" w:eastAsia="Times New Roman" w:hAnsi="Times New Roman" w:cs="Times New Roman"/>
          <w:b/>
          <w:sz w:val="28"/>
          <w:szCs w:val="28"/>
          <w:lang w:eastAsia="ru-RU"/>
        </w:rPr>
      </w:pPr>
    </w:p>
    <w:p w14:paraId="7A7659BD" w14:textId="77777777" w:rsidR="00202482" w:rsidRDefault="00202482" w:rsidP="00202482">
      <w:pPr>
        <w:pStyle w:val="1"/>
        <w:shd w:val="clear" w:color="auto" w:fill="FFFFFF"/>
        <w:spacing w:before="0" w:beforeAutospacing="0" w:after="0" w:afterAutospacing="0"/>
        <w:ind w:firstLine="709"/>
        <w:jc w:val="both"/>
        <w:rPr>
          <w:rFonts w:eastAsiaTheme="minorHAnsi"/>
          <w:b w:val="0"/>
          <w:bCs w:val="0"/>
          <w:kern w:val="0"/>
          <w:sz w:val="28"/>
          <w:szCs w:val="28"/>
          <w:lang w:eastAsia="en-US"/>
        </w:rPr>
      </w:pPr>
      <w:r w:rsidRPr="00B45396">
        <w:rPr>
          <w:rFonts w:eastAsiaTheme="minorHAnsi"/>
          <w:b w:val="0"/>
          <w:bCs w:val="0"/>
          <w:kern w:val="0"/>
          <w:sz w:val="28"/>
          <w:szCs w:val="28"/>
          <w:lang w:eastAsia="en-US"/>
        </w:rPr>
        <w:t xml:space="preserve">Молодой специалист </w:t>
      </w:r>
      <w:r>
        <w:rPr>
          <w:rFonts w:eastAsiaTheme="minorHAnsi"/>
          <w:b w:val="0"/>
          <w:bCs w:val="0"/>
          <w:kern w:val="0"/>
          <w:sz w:val="28"/>
          <w:szCs w:val="28"/>
          <w:lang w:eastAsia="en-US"/>
        </w:rPr>
        <w:t xml:space="preserve">– </w:t>
      </w:r>
      <w:r w:rsidRPr="00B45396">
        <w:rPr>
          <w:rFonts w:eastAsiaTheme="minorHAnsi"/>
          <w:b w:val="0"/>
          <w:bCs w:val="0"/>
          <w:kern w:val="0"/>
          <w:sz w:val="28"/>
          <w:szCs w:val="28"/>
          <w:lang w:eastAsia="en-US"/>
        </w:rPr>
        <w:t>гражданин</w:t>
      </w:r>
      <w:r>
        <w:rPr>
          <w:rFonts w:eastAsiaTheme="minorHAnsi"/>
          <w:b w:val="0"/>
          <w:bCs w:val="0"/>
          <w:kern w:val="0"/>
          <w:sz w:val="28"/>
          <w:szCs w:val="28"/>
          <w:lang w:eastAsia="en-US"/>
        </w:rPr>
        <w:t xml:space="preserve"> </w:t>
      </w:r>
      <w:r w:rsidRPr="00B45396">
        <w:rPr>
          <w:rFonts w:eastAsiaTheme="minorHAnsi"/>
          <w:b w:val="0"/>
          <w:bCs w:val="0"/>
          <w:kern w:val="0"/>
          <w:sz w:val="28"/>
          <w:szCs w:val="28"/>
          <w:lang w:eastAsia="en-US"/>
        </w:rPr>
        <w:t>Российской Федерации в возрасте до 35 лет включительно,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w:t>
      </w:r>
      <w:r>
        <w:rPr>
          <w:rFonts w:eastAsiaTheme="minorHAnsi"/>
          <w:b w:val="0"/>
          <w:bCs w:val="0"/>
          <w:kern w:val="0"/>
          <w:sz w:val="28"/>
          <w:szCs w:val="28"/>
          <w:lang w:eastAsia="en-US"/>
        </w:rPr>
        <w:t>.</w:t>
      </w:r>
    </w:p>
    <w:p w14:paraId="295D9030" w14:textId="77777777" w:rsidR="00202482" w:rsidRPr="006C31D2" w:rsidRDefault="00202482" w:rsidP="00202482">
      <w:pPr>
        <w:pStyle w:val="1"/>
        <w:numPr>
          <w:ilvl w:val="0"/>
          <w:numId w:val="18"/>
        </w:numPr>
        <w:shd w:val="clear" w:color="auto" w:fill="FFFFFF"/>
        <w:spacing w:before="0" w:beforeAutospacing="0" w:after="0" w:afterAutospacing="0"/>
        <w:jc w:val="both"/>
        <w:rPr>
          <w:bCs w:val="0"/>
          <w:i/>
          <w:sz w:val="28"/>
          <w:szCs w:val="28"/>
        </w:rPr>
      </w:pPr>
      <w:r>
        <w:rPr>
          <w:rFonts w:eastAsia="Calibri"/>
          <w:b w:val="0"/>
          <w:i/>
          <w:kern w:val="0"/>
          <w:sz w:val="28"/>
          <w:szCs w:val="28"/>
          <w:lang w:eastAsia="en-US"/>
        </w:rPr>
        <w:t>Статья</w:t>
      </w:r>
      <w:r w:rsidRPr="00796201">
        <w:rPr>
          <w:rFonts w:eastAsia="Calibri"/>
          <w:b w:val="0"/>
          <w:i/>
          <w:kern w:val="0"/>
          <w:sz w:val="28"/>
          <w:szCs w:val="28"/>
          <w:lang w:eastAsia="en-US"/>
        </w:rPr>
        <w:t xml:space="preserve"> 2 Федерального закона от 30 декабря 2020 г. № 489-ФЗ "О молодежной политике в Российской Федерации"</w:t>
      </w:r>
      <w:r w:rsidRPr="00796201">
        <w:rPr>
          <w:b w:val="0"/>
          <w:i/>
          <w:sz w:val="28"/>
          <w:szCs w:val="28"/>
        </w:rPr>
        <w:t>.</w:t>
      </w:r>
    </w:p>
    <w:p w14:paraId="057143E7" w14:textId="77777777" w:rsidR="00202482" w:rsidRPr="00B33F73" w:rsidRDefault="00202482" w:rsidP="00202482">
      <w:pPr>
        <w:spacing w:after="0" w:line="240" w:lineRule="auto"/>
        <w:ind w:firstLine="708"/>
        <w:contextualSpacing/>
        <w:jc w:val="both"/>
        <w:rPr>
          <w:rFonts w:ascii="Times New Roman" w:hAnsi="Times New Roman"/>
          <w:sz w:val="28"/>
          <w:szCs w:val="28"/>
        </w:rPr>
      </w:pPr>
      <w:r w:rsidRPr="00B33F73">
        <w:rPr>
          <w:rFonts w:ascii="Times New Roman" w:hAnsi="Times New Roman"/>
          <w:sz w:val="28"/>
          <w:szCs w:val="28"/>
        </w:rPr>
        <w:t>Статус молодого специалиста возникает у гражданина Российской Федерации в возрасте до 35 лет включительно (до истечения срока нахождения в учетном возрасте), завершившего обучение по основным или дополнительным профессиональным образовательным программам, принятого на работу по трудовому договору в соответствии с полученной квалификацией.</w:t>
      </w:r>
    </w:p>
    <w:p w14:paraId="6546ACD0" w14:textId="77777777" w:rsidR="00202482" w:rsidRPr="00B33F73" w:rsidRDefault="00202482" w:rsidP="00202482">
      <w:pPr>
        <w:tabs>
          <w:tab w:val="center" w:pos="4677"/>
          <w:tab w:val="right" w:pos="9355"/>
        </w:tabs>
        <w:spacing w:after="0" w:line="240" w:lineRule="auto"/>
        <w:ind w:firstLine="708"/>
        <w:contextualSpacing/>
        <w:jc w:val="both"/>
        <w:rPr>
          <w:rFonts w:ascii="Times New Roman" w:eastAsia="Calibri" w:hAnsi="Times New Roman"/>
          <w:sz w:val="28"/>
          <w:szCs w:val="28"/>
        </w:rPr>
      </w:pPr>
      <w:r w:rsidRPr="00B33F73">
        <w:rPr>
          <w:rFonts w:ascii="Times New Roman" w:hAnsi="Times New Roman"/>
          <w:sz w:val="28"/>
          <w:szCs w:val="28"/>
        </w:rPr>
        <w:t>Статус молодого специалиста действует в течение трех лет (36 месяцев) и устанавливается однократно</w:t>
      </w:r>
      <w:r w:rsidRPr="00B33F73">
        <w:rPr>
          <w:rFonts w:ascii="Times New Roman" w:eastAsia="Calibri" w:hAnsi="Times New Roman"/>
          <w:sz w:val="28"/>
          <w:szCs w:val="28"/>
        </w:rPr>
        <w:t xml:space="preserve"> в пределах возраста молодого специалиста, определенного пунктом 8.6.1.</w:t>
      </w:r>
    </w:p>
    <w:p w14:paraId="636094BB" w14:textId="77777777" w:rsidR="00202482" w:rsidRPr="00B33F73" w:rsidRDefault="00202482" w:rsidP="00202482">
      <w:pPr>
        <w:tabs>
          <w:tab w:val="center" w:pos="4677"/>
          <w:tab w:val="right" w:pos="9355"/>
        </w:tabs>
        <w:spacing w:after="0" w:line="240" w:lineRule="auto"/>
        <w:ind w:firstLine="708"/>
        <w:contextualSpacing/>
        <w:jc w:val="both"/>
        <w:rPr>
          <w:rFonts w:ascii="Times New Roman" w:eastAsia="Calibri" w:hAnsi="Times New Roman"/>
          <w:sz w:val="28"/>
          <w:szCs w:val="28"/>
        </w:rPr>
      </w:pPr>
      <w:r w:rsidRPr="00B33F73">
        <w:rPr>
          <w:rFonts w:ascii="Times New Roman" w:eastAsia="Calibri" w:hAnsi="Times New Roman"/>
          <w:sz w:val="28"/>
          <w:szCs w:val="28"/>
        </w:rPr>
        <w:t>Статус молодого специалиста сохраняется или продлевается в случаях: нахождения в отпуске по уходу за ребенком до достижения им возраста трех лет; призыва на военную службу или направления на заменяющую ее альтернативную гражданскую службу</w:t>
      </w:r>
      <w:r w:rsidRPr="00B33F73">
        <w:rPr>
          <w:rFonts w:ascii="Times New Roman" w:hAnsi="Times New Roman"/>
          <w:sz w:val="28"/>
          <w:szCs w:val="28"/>
        </w:rPr>
        <w:t>, либо службы по контракту о добровольном содействии в выполнении задач, возложенных на Вооруженные Силы Российской Федерации;</w:t>
      </w:r>
      <w:r w:rsidRPr="00B33F73">
        <w:rPr>
          <w:rFonts w:ascii="Times New Roman" w:eastAsia="Calibri" w:hAnsi="Times New Roman"/>
          <w:sz w:val="28"/>
          <w:szCs w:val="28"/>
        </w:rPr>
        <w:t xml:space="preserve"> перехода работника в другую организацию, осуществляющую образовательную деятельность на территории края в пределах возраста молодого специалиста, определенного пунктом 8.6.1.</w:t>
      </w:r>
    </w:p>
    <w:p w14:paraId="0B36BCBA" w14:textId="77777777" w:rsidR="00202482" w:rsidRPr="00B33F73" w:rsidRDefault="00202482" w:rsidP="00202482">
      <w:pPr>
        <w:pStyle w:val="12"/>
        <w:spacing w:before="0" w:beforeAutospacing="0" w:after="0"/>
        <w:ind w:firstLine="708"/>
        <w:contextualSpacing/>
        <w:jc w:val="both"/>
        <w:rPr>
          <w:sz w:val="28"/>
          <w:szCs w:val="28"/>
        </w:rPr>
      </w:pPr>
      <w:r w:rsidRPr="00B33F73">
        <w:rPr>
          <w:rFonts w:eastAsia="Calibri"/>
          <w:sz w:val="28"/>
          <w:szCs w:val="28"/>
          <w:lang w:eastAsia="en-US"/>
        </w:rPr>
        <w:t xml:space="preserve">Статус молодого специалиста может устанавливаться коллективным договором или локальным нормативным актом образовательной организации в отношении к </w:t>
      </w:r>
      <w:r w:rsidRPr="00B33F73">
        <w:rPr>
          <w:sz w:val="28"/>
          <w:szCs w:val="28"/>
        </w:rPr>
        <w:t>обучающимся по образовательным программам высшего или профессионального образования</w:t>
      </w:r>
      <w:r w:rsidRPr="00B33F73">
        <w:rPr>
          <w:rFonts w:ascii="Arial" w:hAnsi="Arial" w:cs="Arial"/>
          <w:sz w:val="28"/>
          <w:szCs w:val="28"/>
        </w:rPr>
        <w:t xml:space="preserve"> </w:t>
      </w:r>
      <w:r w:rsidRPr="00B33F73">
        <w:rPr>
          <w:sz w:val="28"/>
          <w:szCs w:val="28"/>
        </w:rPr>
        <w:t>по специальностям и направлениям подготовки "Образование и педагогические науки", в возрасте до 35 лет включительно, допущенным в установленном порядке к педагогической деятельности (части 3, 3</w:t>
      </w:r>
      <w:r w:rsidRPr="00B33F73">
        <w:rPr>
          <w:sz w:val="28"/>
          <w:szCs w:val="28"/>
          <w:vertAlign w:val="superscript"/>
        </w:rPr>
        <w:t>1</w:t>
      </w:r>
      <w:r w:rsidRPr="00B33F73">
        <w:rPr>
          <w:sz w:val="28"/>
          <w:szCs w:val="28"/>
        </w:rPr>
        <w:t xml:space="preserve">, 4, </w:t>
      </w:r>
      <w:r w:rsidRPr="00B33F73">
        <w:rPr>
          <w:sz w:val="28"/>
          <w:szCs w:val="28"/>
          <w:vertAlign w:val="superscript"/>
        </w:rPr>
        <w:t xml:space="preserve"> </w:t>
      </w:r>
      <w:r w:rsidRPr="00B33F73">
        <w:rPr>
          <w:sz w:val="28"/>
          <w:szCs w:val="28"/>
        </w:rPr>
        <w:t>статьи 46 Закона об образовании).</w:t>
      </w:r>
    </w:p>
    <w:p w14:paraId="4DF2E989" w14:textId="7AF60EEC" w:rsidR="00202482" w:rsidRDefault="00202482" w:rsidP="00202482">
      <w:pPr>
        <w:pStyle w:val="af0"/>
        <w:numPr>
          <w:ilvl w:val="0"/>
          <w:numId w:val="17"/>
        </w:numPr>
        <w:spacing w:after="0" w:line="240" w:lineRule="auto"/>
        <w:jc w:val="both"/>
        <w:rPr>
          <w:rFonts w:ascii="Times New Roman" w:eastAsia="Times New Roman" w:hAnsi="Times New Roman" w:cs="Times New Roman"/>
          <w:i/>
          <w:sz w:val="28"/>
          <w:szCs w:val="28"/>
          <w:lang w:eastAsia="ru-RU"/>
        </w:rPr>
      </w:pPr>
      <w:r w:rsidRPr="000E33CF">
        <w:rPr>
          <w:rFonts w:ascii="Times New Roman" w:eastAsia="Times New Roman" w:hAnsi="Times New Roman" w:cs="Times New Roman"/>
          <w:i/>
          <w:iCs/>
          <w:sz w:val="28"/>
          <w:szCs w:val="28"/>
          <w:lang w:eastAsia="ru-RU"/>
        </w:rPr>
        <w:lastRenderedPageBreak/>
        <w:t>П</w:t>
      </w:r>
      <w:r w:rsidRPr="000E33CF">
        <w:rPr>
          <w:rFonts w:ascii="Times New Roman" w:eastAsia="Times New Roman" w:hAnsi="Times New Roman" w:cs="Times New Roman"/>
          <w:i/>
          <w:sz w:val="28"/>
          <w:szCs w:val="28"/>
          <w:lang w:eastAsia="ru-RU"/>
        </w:rPr>
        <w:t xml:space="preserve">ункты </w:t>
      </w:r>
      <w:r w:rsidRPr="0021577A">
        <w:rPr>
          <w:rFonts w:ascii="Times New Roman" w:hAnsi="Times New Roman"/>
          <w:i/>
          <w:iCs/>
          <w:sz w:val="28"/>
          <w:szCs w:val="28"/>
        </w:rPr>
        <w:t>8.6.1., 8.6.2., 8.6.3., 8.6.4.</w:t>
      </w:r>
      <w:r w:rsidRPr="000E33CF">
        <w:rPr>
          <w:rFonts w:eastAsia="Calibri"/>
          <w:sz w:val="28"/>
          <w:szCs w:val="28"/>
        </w:rPr>
        <w:t xml:space="preserve"> </w:t>
      </w:r>
      <w:r w:rsidRPr="000E33CF">
        <w:rPr>
          <w:rFonts w:ascii="Times New Roman" w:eastAsia="Times New Roman" w:hAnsi="Times New Roman" w:cs="Times New Roman"/>
          <w:i/>
          <w:sz w:val="28"/>
          <w:szCs w:val="28"/>
          <w:lang w:eastAsia="ru-RU"/>
        </w:rPr>
        <w:t>Отраслевого соглашения по организациям, находящимся в ведении министерства образования, науки и молодежной политики Краснодарского края, на 2025 -2027 г</w:t>
      </w:r>
      <w:r>
        <w:rPr>
          <w:rFonts w:ascii="Times New Roman" w:eastAsia="Times New Roman" w:hAnsi="Times New Roman" w:cs="Times New Roman"/>
          <w:i/>
          <w:sz w:val="28"/>
          <w:szCs w:val="28"/>
          <w:lang w:eastAsia="ru-RU"/>
        </w:rPr>
        <w:t>оды.</w:t>
      </w:r>
    </w:p>
    <w:p w14:paraId="4CA771FD" w14:textId="77777777" w:rsidR="00202482" w:rsidRPr="000E33CF" w:rsidRDefault="00202482" w:rsidP="00202482">
      <w:pPr>
        <w:pStyle w:val="af0"/>
        <w:spacing w:after="0" w:line="240" w:lineRule="auto"/>
        <w:ind w:left="1500"/>
        <w:jc w:val="both"/>
        <w:rPr>
          <w:rFonts w:ascii="Times New Roman" w:eastAsia="Times New Roman" w:hAnsi="Times New Roman" w:cs="Times New Roman"/>
          <w:i/>
          <w:sz w:val="28"/>
          <w:szCs w:val="28"/>
          <w:lang w:eastAsia="ru-RU"/>
        </w:rPr>
      </w:pPr>
    </w:p>
    <w:p w14:paraId="464DFBAA" w14:textId="34C21204" w:rsidR="00D34C8F" w:rsidRDefault="00D34C8F" w:rsidP="00D34C8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D34C8F">
        <w:rPr>
          <w:rFonts w:ascii="Times New Roman" w:eastAsia="Times New Roman" w:hAnsi="Times New Roman" w:cs="Times New Roman"/>
          <w:b/>
          <w:sz w:val="28"/>
          <w:szCs w:val="28"/>
          <w:lang w:eastAsia="ru-RU"/>
        </w:rPr>
        <w:t xml:space="preserve">МОЛОДОЙ ПЕДАГОГ (СПЕЦИАЛИСТ) ДОЛЖЕН БЫТЬ </w:t>
      </w:r>
      <w:r w:rsidRPr="00D34C8F">
        <w:rPr>
          <w:rFonts w:ascii="Times New Roman" w:eastAsia="Times New Roman" w:hAnsi="Times New Roman" w:cs="Times New Roman"/>
          <w:b/>
          <w:sz w:val="28"/>
          <w:szCs w:val="28"/>
          <w:lang w:eastAsia="ru-RU"/>
        </w:rPr>
        <w:br/>
        <w:t>ОЗНАКОМЛЕН С КОЛЛЕКТИВНЫМ ДОГОВОРОМ</w:t>
      </w:r>
    </w:p>
    <w:p w14:paraId="1439F3B4" w14:textId="77777777" w:rsidR="005E3E12" w:rsidRDefault="005E3E12" w:rsidP="00D34C8F">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14:paraId="71247F73" w14:textId="18BE54AD" w:rsidR="007446E2" w:rsidRDefault="00D34C8F" w:rsidP="00D34C8F">
      <w:pPr>
        <w:spacing w:after="0" w:line="240" w:lineRule="auto"/>
        <w:ind w:firstLine="540"/>
        <w:jc w:val="both"/>
        <w:rPr>
          <w:rFonts w:ascii="Times New Roman" w:hAnsi="Times New Roman" w:cs="Times New Roman"/>
          <w:sz w:val="28"/>
          <w:szCs w:val="28"/>
        </w:rPr>
      </w:pPr>
      <w:r w:rsidRPr="00D34C8F">
        <w:rPr>
          <w:rFonts w:ascii="Times New Roman" w:hAnsi="Times New Roman" w:cs="Times New Roman"/>
          <w:sz w:val="28"/>
          <w:szCs w:val="28"/>
        </w:rPr>
        <w:t xml:space="preserve">Работодатель обязан ознакомить работника под роспись с коллективным договором, а также </w:t>
      </w:r>
      <w:hyperlink r:id="rId10" w:history="1">
        <w:r w:rsidRPr="00D34C8F">
          <w:rPr>
            <w:rFonts w:ascii="Times New Roman" w:hAnsi="Times New Roman" w:cs="Times New Roman"/>
            <w:sz w:val="28"/>
            <w:szCs w:val="28"/>
          </w:rPr>
          <w:t>правилами</w:t>
        </w:r>
      </w:hyperlink>
      <w:r w:rsidRPr="00D34C8F">
        <w:rPr>
          <w:rFonts w:ascii="Times New Roman" w:hAnsi="Times New Roman" w:cs="Times New Roman"/>
          <w:sz w:val="28"/>
          <w:szCs w:val="28"/>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Коллективный договор </w:t>
      </w:r>
      <w:r w:rsidR="007446E2">
        <w:rPr>
          <w:rFonts w:ascii="Times New Roman" w:hAnsi="Times New Roman" w:cs="Times New Roman"/>
          <w:sz w:val="28"/>
          <w:szCs w:val="28"/>
        </w:rPr>
        <w:t>–</w:t>
      </w:r>
      <w:r w:rsidRPr="00D34C8F">
        <w:rPr>
          <w:rFonts w:ascii="Times New Roman" w:hAnsi="Times New Roman" w:cs="Times New Roman"/>
          <w:sz w:val="28"/>
          <w:szCs w:val="28"/>
        </w:rPr>
        <w:t xml:space="preserve"> правовой акт, который регулирует социально - трудовые отношения в образовательной организации</w:t>
      </w:r>
      <w:r w:rsidR="007446E2">
        <w:rPr>
          <w:rFonts w:ascii="Times New Roman" w:hAnsi="Times New Roman" w:cs="Times New Roman"/>
          <w:sz w:val="28"/>
          <w:szCs w:val="28"/>
        </w:rPr>
        <w:t>.</w:t>
      </w:r>
    </w:p>
    <w:p w14:paraId="38BC775C" w14:textId="58C335DB" w:rsidR="00D34C8F" w:rsidRPr="007446E2" w:rsidRDefault="007446E2" w:rsidP="007446E2">
      <w:pPr>
        <w:pStyle w:val="af0"/>
        <w:numPr>
          <w:ilvl w:val="0"/>
          <w:numId w:val="19"/>
        </w:numPr>
        <w:spacing w:after="0" w:line="240" w:lineRule="auto"/>
        <w:jc w:val="both"/>
        <w:rPr>
          <w:rFonts w:ascii="Times New Roman" w:hAnsi="Times New Roman" w:cs="Times New Roman"/>
          <w:sz w:val="28"/>
          <w:szCs w:val="28"/>
        </w:rPr>
      </w:pPr>
      <w:r w:rsidRPr="007446E2">
        <w:rPr>
          <w:rFonts w:ascii="Times New Roman" w:hAnsi="Times New Roman" w:cs="Times New Roman"/>
          <w:bCs/>
          <w:i/>
          <w:sz w:val="28"/>
          <w:szCs w:val="28"/>
        </w:rPr>
        <w:t>С</w:t>
      </w:r>
      <w:r w:rsidR="00D34C8F" w:rsidRPr="007446E2">
        <w:rPr>
          <w:rFonts w:ascii="Times New Roman" w:hAnsi="Times New Roman" w:cs="Times New Roman"/>
          <w:bCs/>
          <w:i/>
          <w:sz w:val="28"/>
          <w:szCs w:val="28"/>
        </w:rPr>
        <w:t xml:space="preserve">татья 40 и статья 68 </w:t>
      </w:r>
      <w:r w:rsidR="00D34C8F" w:rsidRPr="007446E2">
        <w:rPr>
          <w:rFonts w:ascii="Times New Roman" w:hAnsi="Times New Roman" w:cs="Times New Roman"/>
          <w:i/>
          <w:sz w:val="28"/>
          <w:szCs w:val="28"/>
        </w:rPr>
        <w:t>Трудового кодекса Российской Федерации.</w:t>
      </w:r>
    </w:p>
    <w:p w14:paraId="528C58F9" w14:textId="77777777" w:rsidR="00D34C8F" w:rsidRPr="00D34C8F" w:rsidRDefault="00D34C8F" w:rsidP="00D34C8F">
      <w:pPr>
        <w:spacing w:after="0" w:line="240" w:lineRule="auto"/>
        <w:contextualSpacing/>
        <w:jc w:val="both"/>
        <w:rPr>
          <w:rFonts w:ascii="Times New Roman" w:eastAsia="Times New Roman" w:hAnsi="Times New Roman" w:cs="Times New Roman"/>
          <w:i/>
          <w:color w:val="000000" w:themeColor="text1"/>
          <w:sz w:val="28"/>
          <w:szCs w:val="28"/>
          <w:lang w:eastAsia="ru-RU"/>
        </w:rPr>
      </w:pPr>
    </w:p>
    <w:p w14:paraId="6D3E2212" w14:textId="60BB5B58" w:rsidR="00D34C8F" w:rsidRDefault="00D34C8F" w:rsidP="00D34C8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D34C8F">
        <w:rPr>
          <w:rFonts w:ascii="Times New Roman" w:eastAsia="Times New Roman" w:hAnsi="Times New Roman" w:cs="Times New Roman"/>
          <w:b/>
          <w:sz w:val="28"/>
          <w:szCs w:val="28"/>
          <w:lang w:eastAsia="ru-RU"/>
        </w:rPr>
        <w:t>УСТАНОВЛЕНИЕ ИСПЫТАТЕЛЬНОГО СРОКА ПРИ ПРИЕМЕ НА РАБОТУ МОЛОДОГО СПЕЦИАЛИСТА НЕДОПУСТИМО!</w:t>
      </w:r>
    </w:p>
    <w:p w14:paraId="0EAC2134" w14:textId="77777777" w:rsidR="000774CA" w:rsidRPr="00D34C8F" w:rsidRDefault="000774CA" w:rsidP="00D34C8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p>
    <w:p w14:paraId="00CF2497" w14:textId="77777777" w:rsidR="000E33CF" w:rsidRDefault="00D34C8F" w:rsidP="00D34C8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D34C8F">
        <w:rPr>
          <w:rFonts w:ascii="Times New Roman" w:eastAsia="Times New Roman" w:hAnsi="Times New Roman" w:cs="Times New Roman"/>
          <w:sz w:val="28"/>
          <w:szCs w:val="28"/>
          <w:lang w:eastAsia="ru-RU"/>
        </w:rPr>
        <w:t>Испытание при приеме на работу не устанавливается для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1-го года со дня получения профессионального образования соответствующего уровня</w:t>
      </w:r>
      <w:r w:rsidR="000E33CF">
        <w:rPr>
          <w:rFonts w:ascii="Times New Roman" w:eastAsia="Times New Roman" w:hAnsi="Times New Roman" w:cs="Times New Roman"/>
          <w:sz w:val="28"/>
          <w:szCs w:val="28"/>
          <w:lang w:eastAsia="ru-RU"/>
        </w:rPr>
        <w:t>.</w:t>
      </w:r>
    </w:p>
    <w:p w14:paraId="03ADFD89" w14:textId="2B288B62" w:rsidR="00D34C8F" w:rsidRPr="000E33CF" w:rsidRDefault="000E33CF" w:rsidP="000E33CF">
      <w:pPr>
        <w:pStyle w:val="af0"/>
        <w:widowControl w:val="0"/>
        <w:numPr>
          <w:ilvl w:val="0"/>
          <w:numId w:val="16"/>
        </w:numPr>
        <w:autoSpaceDE w:val="0"/>
        <w:autoSpaceDN w:val="0"/>
        <w:spacing w:after="0" w:line="240" w:lineRule="auto"/>
        <w:jc w:val="both"/>
        <w:rPr>
          <w:rFonts w:ascii="Times New Roman" w:eastAsia="Times New Roman" w:hAnsi="Times New Roman" w:cs="Times New Roman"/>
          <w:i/>
          <w:sz w:val="28"/>
          <w:szCs w:val="28"/>
          <w:lang w:eastAsia="ru-RU"/>
        </w:rPr>
      </w:pPr>
      <w:r w:rsidRPr="000E33CF">
        <w:rPr>
          <w:rFonts w:ascii="Times New Roman" w:eastAsia="Times New Roman" w:hAnsi="Times New Roman" w:cs="Times New Roman"/>
          <w:bCs/>
          <w:i/>
          <w:sz w:val="28"/>
          <w:szCs w:val="28"/>
          <w:lang w:eastAsia="ru-RU"/>
        </w:rPr>
        <w:t>С</w:t>
      </w:r>
      <w:r w:rsidR="00D34C8F" w:rsidRPr="000E33CF">
        <w:rPr>
          <w:rFonts w:ascii="Times New Roman" w:eastAsia="Times New Roman" w:hAnsi="Times New Roman" w:cs="Times New Roman"/>
          <w:bCs/>
          <w:i/>
          <w:sz w:val="28"/>
          <w:szCs w:val="28"/>
          <w:lang w:eastAsia="ru-RU"/>
        </w:rPr>
        <w:t xml:space="preserve">татья 70 </w:t>
      </w:r>
      <w:r w:rsidR="00D34C8F" w:rsidRPr="000E33CF">
        <w:rPr>
          <w:rFonts w:ascii="Times New Roman" w:eastAsia="Times New Roman" w:hAnsi="Times New Roman" w:cs="Times New Roman"/>
          <w:i/>
          <w:sz w:val="28"/>
          <w:szCs w:val="28"/>
          <w:lang w:eastAsia="ru-RU"/>
        </w:rPr>
        <w:t>Трудового кодекса РФ.</w:t>
      </w:r>
    </w:p>
    <w:p w14:paraId="44E420F3" w14:textId="77777777" w:rsidR="00D34C8F" w:rsidRPr="00D34C8F" w:rsidRDefault="00D34C8F" w:rsidP="00D34C8F">
      <w:pPr>
        <w:widowControl w:val="0"/>
        <w:autoSpaceDE w:val="0"/>
        <w:autoSpaceDN w:val="0"/>
        <w:spacing w:after="0" w:line="240" w:lineRule="auto"/>
        <w:ind w:firstLine="708"/>
        <w:jc w:val="both"/>
        <w:rPr>
          <w:rFonts w:ascii="Times New Roman" w:eastAsia="Times New Roman" w:hAnsi="Times New Roman" w:cs="Times New Roman"/>
          <w:i/>
          <w:sz w:val="28"/>
          <w:szCs w:val="28"/>
          <w:lang w:eastAsia="ru-RU"/>
        </w:rPr>
      </w:pPr>
    </w:p>
    <w:p w14:paraId="7ED0DC3F" w14:textId="1D72C10A" w:rsidR="00D34C8F" w:rsidRDefault="00D34C8F" w:rsidP="00D34C8F">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r w:rsidRPr="00D34C8F">
        <w:rPr>
          <w:rFonts w:ascii="Times New Roman" w:eastAsia="Times New Roman" w:hAnsi="Times New Roman" w:cs="Times New Roman"/>
          <w:b/>
          <w:sz w:val="28"/>
          <w:szCs w:val="28"/>
          <w:lang w:eastAsia="ru-RU"/>
        </w:rPr>
        <w:t>ОБЕМ УЧЕБНОЙ НАГРУЗКИ ПЕДАГОГИЧЕСКИХ РАБОТНИКОВ</w:t>
      </w:r>
    </w:p>
    <w:p w14:paraId="56644BC3" w14:textId="77777777" w:rsidR="000774CA" w:rsidRPr="00D34C8F" w:rsidRDefault="000774CA" w:rsidP="00D34C8F">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p>
    <w:p w14:paraId="32AEADA0" w14:textId="77777777" w:rsidR="00F65E8F" w:rsidRDefault="00D34C8F" w:rsidP="00A4524A">
      <w:pPr>
        <w:spacing w:after="0"/>
        <w:ind w:firstLine="708"/>
        <w:jc w:val="both"/>
        <w:rPr>
          <w:rFonts w:ascii="Times New Roman" w:hAnsi="Times New Roman" w:cs="Times New Roman"/>
          <w:sz w:val="28"/>
          <w:szCs w:val="28"/>
        </w:rPr>
      </w:pPr>
      <w:r w:rsidRPr="00D34C8F">
        <w:rPr>
          <w:rFonts w:ascii="Times New Roman" w:hAnsi="Times New Roman" w:cs="Times New Roman"/>
          <w:sz w:val="28"/>
          <w:szCs w:val="28"/>
        </w:rPr>
        <w:t>Это обязательное условие трудового договора, заключаемого с педагогическим работником</w:t>
      </w:r>
      <w:r w:rsidR="00F65E8F">
        <w:rPr>
          <w:rFonts w:ascii="Times New Roman" w:hAnsi="Times New Roman" w:cs="Times New Roman"/>
          <w:sz w:val="28"/>
          <w:szCs w:val="28"/>
        </w:rPr>
        <w:t>.</w:t>
      </w:r>
    </w:p>
    <w:p w14:paraId="2DC25FFC" w14:textId="54F56DC6" w:rsidR="00D34C8F" w:rsidRPr="000E33CF" w:rsidRDefault="00F65E8F" w:rsidP="000E33CF">
      <w:pPr>
        <w:pStyle w:val="af0"/>
        <w:numPr>
          <w:ilvl w:val="0"/>
          <w:numId w:val="15"/>
        </w:numPr>
        <w:spacing w:after="0"/>
        <w:jc w:val="both"/>
        <w:rPr>
          <w:rFonts w:ascii="Times New Roman" w:hAnsi="Times New Roman" w:cs="Times New Roman"/>
          <w:i/>
          <w:sz w:val="28"/>
          <w:szCs w:val="28"/>
        </w:rPr>
      </w:pPr>
      <w:r w:rsidRPr="000E33CF">
        <w:rPr>
          <w:rFonts w:ascii="Times New Roman" w:hAnsi="Times New Roman" w:cs="Times New Roman"/>
          <w:i/>
          <w:sz w:val="28"/>
          <w:szCs w:val="28"/>
        </w:rPr>
        <w:t>Статьи</w:t>
      </w:r>
      <w:r w:rsidR="00D34C8F" w:rsidRPr="000E33CF">
        <w:rPr>
          <w:rFonts w:ascii="Times New Roman" w:hAnsi="Times New Roman" w:cs="Times New Roman"/>
          <w:i/>
          <w:sz w:val="28"/>
          <w:szCs w:val="28"/>
        </w:rPr>
        <w:t xml:space="preserve"> 57</w:t>
      </w:r>
      <w:r w:rsidR="003F4344" w:rsidRPr="000E33CF">
        <w:rPr>
          <w:rFonts w:ascii="Times New Roman" w:hAnsi="Times New Roman" w:cs="Times New Roman"/>
          <w:i/>
          <w:sz w:val="28"/>
          <w:szCs w:val="28"/>
        </w:rPr>
        <w:t>, 333</w:t>
      </w:r>
      <w:r w:rsidR="00D34C8F" w:rsidRPr="000E33CF">
        <w:rPr>
          <w:rFonts w:ascii="Times New Roman" w:hAnsi="Times New Roman" w:cs="Times New Roman"/>
          <w:i/>
          <w:sz w:val="28"/>
          <w:szCs w:val="28"/>
        </w:rPr>
        <w:t xml:space="preserve"> Трудового кодекса Российской Федерации; пункт </w:t>
      </w:r>
      <w:r w:rsidR="004E2D91" w:rsidRPr="000E33CF">
        <w:rPr>
          <w:rFonts w:ascii="Times New Roman" w:hAnsi="Times New Roman" w:cs="Times New Roman"/>
          <w:i/>
          <w:sz w:val="28"/>
          <w:szCs w:val="28"/>
        </w:rPr>
        <w:t>4</w:t>
      </w:r>
      <w:r w:rsidR="00D34C8F" w:rsidRPr="000E33CF">
        <w:rPr>
          <w:rFonts w:ascii="Times New Roman" w:hAnsi="Times New Roman" w:cs="Times New Roman"/>
          <w:i/>
          <w:sz w:val="28"/>
          <w:szCs w:val="28"/>
        </w:rPr>
        <w:t xml:space="preserve"> приложения № 2 к приказу</w:t>
      </w:r>
      <w:r w:rsidR="003F4344" w:rsidRPr="000E33CF">
        <w:rPr>
          <w:rFonts w:ascii="Times New Roman" w:hAnsi="Times New Roman" w:cs="Times New Roman"/>
          <w:i/>
          <w:sz w:val="28"/>
          <w:szCs w:val="28"/>
        </w:rPr>
        <w:t xml:space="preserve"> </w:t>
      </w:r>
      <w:r w:rsidR="00F903B7" w:rsidRPr="000E33CF">
        <w:rPr>
          <w:rFonts w:ascii="Times New Roman" w:hAnsi="Times New Roman" w:cs="Times New Roman"/>
          <w:i/>
          <w:sz w:val="28"/>
          <w:szCs w:val="28"/>
        </w:rPr>
        <w:t xml:space="preserve">Министерства просвещения Российской Федерации от 04.04.2025 г. № 269 </w:t>
      </w:r>
      <w:r w:rsidR="00F24EA6" w:rsidRPr="000E33CF">
        <w:rPr>
          <w:rFonts w:ascii="Times New Roman" w:hAnsi="Times New Roman" w:cs="Times New Roman"/>
          <w:i/>
          <w:sz w:val="28"/>
          <w:szCs w:val="28"/>
        </w:rPr>
        <w:t>«О </w:t>
      </w:r>
      <w:hyperlink r:id="rId11" w:anchor="6560IO" w:history="1">
        <w:r w:rsidR="00F24EA6" w:rsidRPr="000E33CF">
          <w:rPr>
            <w:rFonts w:ascii="Times New Roman" w:hAnsi="Times New Roman" w:cs="Times New Roman"/>
            <w:i/>
            <w:sz w:val="28"/>
            <w:szCs w:val="28"/>
          </w:rPr>
          <w:t>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hyperlink>
      <w:r w:rsidR="00F24EA6" w:rsidRPr="000E33CF">
        <w:rPr>
          <w:rFonts w:ascii="Times New Roman" w:hAnsi="Times New Roman" w:cs="Times New Roman"/>
          <w:i/>
          <w:sz w:val="28"/>
          <w:szCs w:val="28"/>
        </w:rPr>
        <w:t>, и о </w:t>
      </w:r>
      <w:hyperlink r:id="rId12" w:anchor="7DO0KC" w:history="1">
        <w:r w:rsidR="00F24EA6" w:rsidRPr="000E33CF">
          <w:rPr>
            <w:rFonts w:ascii="Times New Roman" w:hAnsi="Times New Roman" w:cs="Times New Roman"/>
            <w:i/>
            <w:sz w:val="28"/>
            <w:szCs w:val="28"/>
          </w:rPr>
          <w:t>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hyperlink>
      <w:r w:rsidR="00F24EA6" w:rsidRPr="000E33CF">
        <w:rPr>
          <w:rFonts w:ascii="Times New Roman" w:hAnsi="Times New Roman" w:cs="Times New Roman"/>
          <w:i/>
          <w:sz w:val="28"/>
          <w:szCs w:val="28"/>
        </w:rPr>
        <w:t>»</w:t>
      </w:r>
      <w:r w:rsidR="00D34C8F" w:rsidRPr="000E33CF">
        <w:rPr>
          <w:rFonts w:ascii="Times New Roman" w:hAnsi="Times New Roman" w:cs="Times New Roman"/>
          <w:i/>
          <w:sz w:val="28"/>
          <w:szCs w:val="28"/>
        </w:rPr>
        <w:t>.</w:t>
      </w:r>
    </w:p>
    <w:p w14:paraId="4E062E8B" w14:textId="77777777" w:rsidR="00A4524A" w:rsidRPr="00D34C8F" w:rsidRDefault="00A4524A" w:rsidP="00A4524A">
      <w:pPr>
        <w:spacing w:after="0"/>
        <w:ind w:firstLine="708"/>
        <w:jc w:val="both"/>
        <w:rPr>
          <w:rFonts w:ascii="Times New Roman" w:hAnsi="Times New Roman" w:cs="Times New Roman"/>
          <w:i/>
          <w:sz w:val="28"/>
          <w:szCs w:val="28"/>
        </w:rPr>
      </w:pPr>
    </w:p>
    <w:p w14:paraId="43543D42" w14:textId="77777777" w:rsidR="0044210F" w:rsidRDefault="0044210F" w:rsidP="00D34C8F">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РЕГИОНАЛЬНАЯ </w:t>
      </w:r>
      <w:r w:rsidR="00D34C8F" w:rsidRPr="00D34C8F">
        <w:rPr>
          <w:rFonts w:ascii="Times New Roman" w:hAnsi="Times New Roman" w:cs="Times New Roman"/>
          <w:b/>
          <w:sz w:val="28"/>
          <w:szCs w:val="28"/>
        </w:rPr>
        <w:t xml:space="preserve">ЕЖЕМЕСЯЧНАЯ ВЫПЛАТА </w:t>
      </w:r>
    </w:p>
    <w:p w14:paraId="14E91AC5" w14:textId="1ABF0D2E" w:rsidR="00D34C8F" w:rsidRDefault="00D34C8F" w:rsidP="00D34C8F">
      <w:pPr>
        <w:spacing w:after="0"/>
        <w:ind w:firstLine="708"/>
        <w:jc w:val="center"/>
        <w:rPr>
          <w:rFonts w:ascii="Times New Roman" w:hAnsi="Times New Roman" w:cs="Times New Roman"/>
          <w:b/>
          <w:sz w:val="28"/>
          <w:szCs w:val="28"/>
        </w:rPr>
      </w:pPr>
      <w:r w:rsidRPr="00D34C8F">
        <w:rPr>
          <w:rFonts w:ascii="Times New Roman" w:hAnsi="Times New Roman" w:cs="Times New Roman"/>
          <w:b/>
          <w:sz w:val="28"/>
          <w:szCs w:val="28"/>
        </w:rPr>
        <w:t>В РАЗМЕРЕ 3 000 РУБЛЕЙ</w:t>
      </w:r>
    </w:p>
    <w:p w14:paraId="2E696C76" w14:textId="77777777" w:rsidR="000774CA" w:rsidRPr="00D34C8F" w:rsidRDefault="000774CA" w:rsidP="00D34C8F">
      <w:pPr>
        <w:spacing w:after="0"/>
        <w:ind w:firstLine="708"/>
        <w:jc w:val="center"/>
        <w:rPr>
          <w:rFonts w:ascii="Times New Roman" w:hAnsi="Times New Roman" w:cs="Times New Roman"/>
          <w:b/>
          <w:sz w:val="28"/>
          <w:szCs w:val="28"/>
        </w:rPr>
      </w:pPr>
    </w:p>
    <w:p w14:paraId="2090703C" w14:textId="77777777" w:rsidR="00F65E8F" w:rsidRDefault="00D34C8F" w:rsidP="00DF1762">
      <w:pPr>
        <w:spacing w:after="0"/>
        <w:ind w:firstLine="708"/>
        <w:jc w:val="both"/>
        <w:rPr>
          <w:rFonts w:ascii="Times New Roman" w:hAnsi="Times New Roman" w:cs="Times New Roman"/>
          <w:sz w:val="28"/>
          <w:szCs w:val="28"/>
        </w:rPr>
      </w:pPr>
      <w:r w:rsidRPr="00D34C8F">
        <w:rPr>
          <w:rFonts w:ascii="Times New Roman" w:hAnsi="Times New Roman" w:cs="Times New Roman"/>
          <w:sz w:val="28"/>
          <w:szCs w:val="28"/>
        </w:rPr>
        <w:t>Молодому педагогическому работнику - выпускнику образовательной организации высшего или среднего профессионального образования в возрасте до 35 лет, трудоустроившемуся по основному месту работы в муниципальную общеобразовательную организацию Краснодарского края, осуществляется ежемесячная выплата в размере 3 000 рублей в течение трех лет</w:t>
      </w:r>
      <w:r w:rsidR="00F65E8F">
        <w:rPr>
          <w:rFonts w:ascii="Times New Roman" w:hAnsi="Times New Roman" w:cs="Times New Roman"/>
          <w:sz w:val="28"/>
          <w:szCs w:val="28"/>
        </w:rPr>
        <w:t>.</w:t>
      </w:r>
    </w:p>
    <w:p w14:paraId="0E93480A" w14:textId="5588AEA2" w:rsidR="00617A47" w:rsidRPr="00617A47" w:rsidRDefault="00F65E8F" w:rsidP="00617A47">
      <w:pPr>
        <w:pStyle w:val="af0"/>
        <w:numPr>
          <w:ilvl w:val="0"/>
          <w:numId w:val="14"/>
        </w:numPr>
        <w:spacing w:after="0"/>
        <w:jc w:val="both"/>
        <w:rPr>
          <w:rFonts w:ascii="Times New Roman" w:hAnsi="Times New Roman" w:cs="Times New Roman"/>
          <w:i/>
          <w:sz w:val="28"/>
          <w:szCs w:val="28"/>
        </w:rPr>
      </w:pPr>
      <w:r w:rsidRPr="00F65E8F">
        <w:rPr>
          <w:rFonts w:ascii="Times New Roman" w:hAnsi="Times New Roman" w:cs="Times New Roman"/>
          <w:i/>
          <w:sz w:val="28"/>
          <w:szCs w:val="28"/>
        </w:rPr>
        <w:t>П</w:t>
      </w:r>
      <w:r w:rsidR="0044210F" w:rsidRPr="00F65E8F">
        <w:rPr>
          <w:rFonts w:ascii="Times New Roman" w:hAnsi="Times New Roman" w:cs="Times New Roman"/>
          <w:i/>
          <w:sz w:val="28"/>
          <w:szCs w:val="28"/>
        </w:rPr>
        <w:t xml:space="preserve">риказ министерства </w:t>
      </w:r>
      <w:r w:rsidR="00E709AE">
        <w:rPr>
          <w:rFonts w:ascii="Times New Roman" w:hAnsi="Times New Roman" w:cs="Times New Roman"/>
          <w:i/>
          <w:sz w:val="28"/>
          <w:szCs w:val="28"/>
        </w:rPr>
        <w:t>образования и науки Краснодарского края от 27.04.2022 г.</w:t>
      </w:r>
      <w:r w:rsidR="0044210F" w:rsidRPr="00F65E8F">
        <w:rPr>
          <w:rFonts w:ascii="Times New Roman" w:hAnsi="Times New Roman" w:cs="Times New Roman"/>
          <w:i/>
          <w:sz w:val="28"/>
          <w:szCs w:val="28"/>
        </w:rPr>
        <w:t xml:space="preserve"> № 1005 «Об утверждении Общих требований и условий осуществления доплат, определенных подпунктами 1.2, 1.3 пункта 1 и подпунктами 2.2 – 2.4</w:t>
      </w:r>
      <w:r w:rsidR="003B4CE9" w:rsidRPr="00F65E8F">
        <w:rPr>
          <w:rFonts w:ascii="Times New Roman" w:hAnsi="Times New Roman" w:cs="Times New Roman"/>
          <w:i/>
          <w:sz w:val="28"/>
          <w:szCs w:val="28"/>
        </w:rPr>
        <w:t>, 29</w:t>
      </w:r>
      <w:r w:rsidR="0044210F" w:rsidRPr="00F65E8F">
        <w:rPr>
          <w:rFonts w:ascii="Times New Roman" w:hAnsi="Times New Roman" w:cs="Times New Roman"/>
          <w:i/>
          <w:sz w:val="28"/>
          <w:szCs w:val="28"/>
        </w:rPr>
        <w:t xml:space="preserve"> пункта 2 раздела </w:t>
      </w:r>
      <w:r w:rsidR="0044210F" w:rsidRPr="00F65E8F">
        <w:rPr>
          <w:rFonts w:ascii="Times New Roman" w:hAnsi="Times New Roman" w:cs="Times New Roman"/>
          <w:i/>
          <w:sz w:val="28"/>
          <w:szCs w:val="28"/>
          <w:lang w:val="en-US"/>
        </w:rPr>
        <w:t>III</w:t>
      </w:r>
      <w:r w:rsidR="0044210F" w:rsidRPr="00F65E8F">
        <w:rPr>
          <w:rFonts w:ascii="Times New Roman" w:hAnsi="Times New Roman" w:cs="Times New Roman"/>
          <w:i/>
          <w:sz w:val="28"/>
          <w:szCs w:val="28"/>
        </w:rPr>
        <w:t xml:space="preserve"> «Методика распределения субвенций между бюджетами муниципальных районов (городских округов) Краснодарского края» приложения 3 к Закону Краснодарского края  от 3 марта 2010 г. № 1911 – КЗ «О наделении органов местного самоуправления муниципальных образований Краснодарского края государственными полномочиями в области образования».</w:t>
      </w:r>
    </w:p>
    <w:p w14:paraId="31A387B2" w14:textId="77777777" w:rsidR="00DF1762" w:rsidRPr="00F65E8F" w:rsidRDefault="00DF1762" w:rsidP="00DF1762">
      <w:pPr>
        <w:pStyle w:val="af0"/>
        <w:spacing w:after="0"/>
        <w:ind w:left="1428"/>
        <w:jc w:val="both"/>
        <w:rPr>
          <w:rFonts w:ascii="Times New Roman" w:hAnsi="Times New Roman" w:cs="Times New Roman"/>
          <w:i/>
          <w:sz w:val="28"/>
          <w:szCs w:val="28"/>
        </w:rPr>
      </w:pPr>
    </w:p>
    <w:p w14:paraId="36DB4BE6" w14:textId="77777777" w:rsidR="00617A47" w:rsidRDefault="00617A47" w:rsidP="00617A47">
      <w:pPr>
        <w:spacing w:after="0"/>
        <w:ind w:firstLine="708"/>
        <w:jc w:val="center"/>
        <w:rPr>
          <w:rFonts w:ascii="Times New Roman" w:hAnsi="Times New Roman" w:cs="Times New Roman"/>
          <w:b/>
          <w:sz w:val="28"/>
          <w:szCs w:val="28"/>
        </w:rPr>
      </w:pPr>
      <w:r>
        <w:rPr>
          <w:rFonts w:ascii="Times New Roman" w:hAnsi="Times New Roman" w:cs="Times New Roman"/>
          <w:b/>
          <w:sz w:val="28"/>
          <w:szCs w:val="28"/>
        </w:rPr>
        <w:t xml:space="preserve">РЕГИОНАЛЬНАЯ </w:t>
      </w:r>
      <w:r w:rsidRPr="00D34C8F">
        <w:rPr>
          <w:rFonts w:ascii="Times New Roman" w:hAnsi="Times New Roman" w:cs="Times New Roman"/>
          <w:b/>
          <w:sz w:val="28"/>
          <w:szCs w:val="28"/>
        </w:rPr>
        <w:t xml:space="preserve">ЕЖЕМЕСЯЧНАЯ ВЫПЛАТА </w:t>
      </w:r>
    </w:p>
    <w:p w14:paraId="15FB7D71" w14:textId="49B9B246" w:rsidR="00617A47" w:rsidRDefault="00617A47" w:rsidP="00617A47">
      <w:pPr>
        <w:spacing w:after="0"/>
        <w:ind w:firstLine="708"/>
        <w:jc w:val="center"/>
        <w:rPr>
          <w:rFonts w:ascii="Times New Roman" w:hAnsi="Times New Roman" w:cs="Times New Roman"/>
          <w:b/>
          <w:sz w:val="28"/>
          <w:szCs w:val="28"/>
        </w:rPr>
      </w:pPr>
      <w:r w:rsidRPr="00D34C8F">
        <w:rPr>
          <w:rFonts w:ascii="Times New Roman" w:hAnsi="Times New Roman" w:cs="Times New Roman"/>
          <w:b/>
          <w:sz w:val="28"/>
          <w:szCs w:val="28"/>
        </w:rPr>
        <w:t xml:space="preserve">В РАЗМЕРЕ </w:t>
      </w:r>
      <w:r>
        <w:rPr>
          <w:rFonts w:ascii="Times New Roman" w:hAnsi="Times New Roman" w:cs="Times New Roman"/>
          <w:b/>
          <w:sz w:val="28"/>
          <w:szCs w:val="28"/>
        </w:rPr>
        <w:t>5</w:t>
      </w:r>
      <w:r w:rsidRPr="00D34C8F">
        <w:rPr>
          <w:rFonts w:ascii="Times New Roman" w:hAnsi="Times New Roman" w:cs="Times New Roman"/>
          <w:b/>
          <w:sz w:val="28"/>
          <w:szCs w:val="28"/>
        </w:rPr>
        <w:t> 000 РУБЛЕЙ</w:t>
      </w:r>
    </w:p>
    <w:p w14:paraId="73F8FBCC" w14:textId="31E0AF2E" w:rsidR="00617A47" w:rsidRDefault="00617A47" w:rsidP="00617A47">
      <w:pPr>
        <w:spacing w:after="0"/>
        <w:ind w:firstLine="708"/>
        <w:jc w:val="center"/>
        <w:rPr>
          <w:rFonts w:ascii="Times New Roman" w:hAnsi="Times New Roman" w:cs="Times New Roman"/>
          <w:b/>
          <w:sz w:val="28"/>
          <w:szCs w:val="28"/>
        </w:rPr>
      </w:pPr>
    </w:p>
    <w:p w14:paraId="450A133E" w14:textId="77777777" w:rsidR="00A95C6C" w:rsidRDefault="00B85D6E" w:rsidP="00A95C6C">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Е</w:t>
      </w:r>
      <w:r w:rsidRPr="00B85D6E">
        <w:rPr>
          <w:rFonts w:ascii="Times New Roman" w:hAnsi="Times New Roman" w:cs="Times New Roman"/>
          <w:sz w:val="28"/>
          <w:szCs w:val="28"/>
        </w:rPr>
        <w:t>жемесячн</w:t>
      </w:r>
      <w:r>
        <w:rPr>
          <w:rFonts w:ascii="Times New Roman" w:hAnsi="Times New Roman" w:cs="Times New Roman"/>
          <w:sz w:val="28"/>
          <w:szCs w:val="28"/>
        </w:rPr>
        <w:t>ая</w:t>
      </w:r>
      <w:r w:rsidRPr="00B85D6E">
        <w:rPr>
          <w:rFonts w:ascii="Times New Roman" w:hAnsi="Times New Roman" w:cs="Times New Roman"/>
          <w:sz w:val="28"/>
          <w:szCs w:val="28"/>
        </w:rPr>
        <w:t xml:space="preserve"> дополнительн</w:t>
      </w:r>
      <w:r>
        <w:rPr>
          <w:rFonts w:ascii="Times New Roman" w:hAnsi="Times New Roman" w:cs="Times New Roman"/>
          <w:sz w:val="28"/>
          <w:szCs w:val="28"/>
        </w:rPr>
        <w:t>ая</w:t>
      </w:r>
      <w:r w:rsidRPr="00B85D6E">
        <w:rPr>
          <w:rFonts w:ascii="Times New Roman" w:hAnsi="Times New Roman" w:cs="Times New Roman"/>
          <w:sz w:val="28"/>
          <w:szCs w:val="28"/>
        </w:rPr>
        <w:t xml:space="preserve"> выплат</w:t>
      </w:r>
      <w:r>
        <w:rPr>
          <w:rFonts w:ascii="Times New Roman" w:hAnsi="Times New Roman" w:cs="Times New Roman"/>
          <w:sz w:val="28"/>
          <w:szCs w:val="28"/>
        </w:rPr>
        <w:t>а</w:t>
      </w:r>
      <w:r w:rsidRPr="00B85D6E">
        <w:rPr>
          <w:rFonts w:ascii="Times New Roman" w:hAnsi="Times New Roman" w:cs="Times New Roman"/>
          <w:sz w:val="28"/>
          <w:szCs w:val="28"/>
        </w:rPr>
        <w:t xml:space="preserve"> педагогическим работникам муниципальных дошкольных образовательных организаций</w:t>
      </w:r>
      <w:r w:rsidR="00A95C6C">
        <w:rPr>
          <w:rFonts w:ascii="Times New Roman" w:hAnsi="Times New Roman" w:cs="Times New Roman"/>
          <w:sz w:val="28"/>
          <w:szCs w:val="28"/>
        </w:rPr>
        <w:t>.</w:t>
      </w:r>
      <w:r w:rsidRPr="00B85D6E">
        <w:rPr>
          <w:rFonts w:ascii="Times New Roman" w:hAnsi="Times New Roman" w:cs="Times New Roman"/>
          <w:sz w:val="28"/>
          <w:szCs w:val="28"/>
        </w:rPr>
        <w:t xml:space="preserve"> </w:t>
      </w:r>
    </w:p>
    <w:p w14:paraId="193ABDB1" w14:textId="20D415FB" w:rsidR="00B85D6E" w:rsidRPr="00A95C6C" w:rsidRDefault="00970BD7" w:rsidP="00A95C6C">
      <w:pPr>
        <w:pStyle w:val="af0"/>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i/>
          <w:sz w:val="28"/>
          <w:szCs w:val="28"/>
        </w:rPr>
        <w:t>Подпункт 1.4</w:t>
      </w:r>
      <w:r w:rsidR="009725D7" w:rsidRPr="00A95C6C">
        <w:rPr>
          <w:rFonts w:ascii="Times New Roman" w:hAnsi="Times New Roman" w:cs="Times New Roman"/>
          <w:i/>
          <w:sz w:val="28"/>
          <w:szCs w:val="28"/>
        </w:rPr>
        <w:t xml:space="preserve"> Закон</w:t>
      </w:r>
      <w:r w:rsidR="00A95C6C" w:rsidRPr="00A95C6C">
        <w:rPr>
          <w:rFonts w:ascii="Times New Roman" w:hAnsi="Times New Roman" w:cs="Times New Roman"/>
          <w:i/>
          <w:sz w:val="28"/>
          <w:szCs w:val="28"/>
        </w:rPr>
        <w:t>а</w:t>
      </w:r>
      <w:r w:rsidR="009725D7" w:rsidRPr="00A95C6C">
        <w:rPr>
          <w:rFonts w:ascii="Times New Roman" w:hAnsi="Times New Roman" w:cs="Times New Roman"/>
          <w:i/>
          <w:sz w:val="28"/>
          <w:szCs w:val="28"/>
        </w:rPr>
        <w:t xml:space="preserve"> Краснодарского края от 18.12.2024</w:t>
      </w:r>
      <w:r w:rsidR="00E709AE">
        <w:rPr>
          <w:rFonts w:ascii="Times New Roman" w:hAnsi="Times New Roman" w:cs="Times New Roman"/>
          <w:i/>
          <w:sz w:val="28"/>
          <w:szCs w:val="28"/>
        </w:rPr>
        <w:t> г.</w:t>
      </w:r>
      <w:r w:rsidR="009725D7" w:rsidRPr="00A95C6C">
        <w:rPr>
          <w:rFonts w:ascii="Times New Roman" w:hAnsi="Times New Roman" w:cs="Times New Roman"/>
          <w:i/>
          <w:sz w:val="28"/>
          <w:szCs w:val="28"/>
        </w:rPr>
        <w:t xml:space="preserve"> </w:t>
      </w:r>
      <w:r w:rsidR="00A95C6C" w:rsidRPr="00A95C6C">
        <w:rPr>
          <w:rFonts w:ascii="Times New Roman" w:hAnsi="Times New Roman" w:cs="Times New Roman"/>
          <w:i/>
          <w:sz w:val="28"/>
          <w:szCs w:val="28"/>
        </w:rPr>
        <w:t>№</w:t>
      </w:r>
      <w:r w:rsidR="009725D7" w:rsidRPr="00A95C6C">
        <w:rPr>
          <w:rFonts w:ascii="Times New Roman" w:hAnsi="Times New Roman" w:cs="Times New Roman"/>
          <w:i/>
          <w:sz w:val="28"/>
          <w:szCs w:val="28"/>
        </w:rPr>
        <w:t xml:space="preserve"> 5278-КЗ</w:t>
      </w:r>
      <w:r>
        <w:rPr>
          <w:rFonts w:ascii="Times New Roman" w:hAnsi="Times New Roman" w:cs="Times New Roman"/>
          <w:i/>
          <w:sz w:val="28"/>
          <w:szCs w:val="28"/>
        </w:rPr>
        <w:t xml:space="preserve"> </w:t>
      </w:r>
      <w:r w:rsidR="009725D7" w:rsidRPr="00A95C6C">
        <w:rPr>
          <w:rFonts w:ascii="Times New Roman" w:hAnsi="Times New Roman" w:cs="Times New Roman"/>
          <w:i/>
          <w:sz w:val="28"/>
          <w:szCs w:val="28"/>
        </w:rPr>
        <w:t>"О внесении изменений в Закон Краснодарского края "О наделении органов местного самоуправления муниципальных образований Краснодарского края государственными полномочиями в области образования"</w:t>
      </w:r>
      <w:r w:rsidR="00A95C6C" w:rsidRPr="00A95C6C">
        <w:rPr>
          <w:rFonts w:ascii="Times New Roman" w:hAnsi="Times New Roman" w:cs="Times New Roman"/>
          <w:i/>
          <w:sz w:val="28"/>
          <w:szCs w:val="28"/>
        </w:rPr>
        <w:t>.</w:t>
      </w:r>
    </w:p>
    <w:p w14:paraId="29A194EF" w14:textId="77777777" w:rsidR="00617A47" w:rsidRDefault="00617A47" w:rsidP="00617A47">
      <w:pPr>
        <w:spacing w:after="0" w:line="240" w:lineRule="auto"/>
        <w:jc w:val="both"/>
        <w:rPr>
          <w:rFonts w:ascii="Times New Roman" w:hAnsi="Times New Roman" w:cs="Times New Roman"/>
          <w:b/>
          <w:sz w:val="28"/>
          <w:szCs w:val="28"/>
        </w:rPr>
      </w:pPr>
    </w:p>
    <w:p w14:paraId="298C6E42" w14:textId="4EC9AA92" w:rsidR="00A4524A" w:rsidRDefault="00F75531" w:rsidP="000F7E3A">
      <w:pPr>
        <w:spacing w:after="0" w:line="240" w:lineRule="auto"/>
        <w:jc w:val="center"/>
        <w:rPr>
          <w:rFonts w:ascii="Times New Roman" w:hAnsi="Times New Roman" w:cs="Times New Roman"/>
          <w:b/>
          <w:caps/>
          <w:sz w:val="28"/>
          <w:szCs w:val="28"/>
        </w:rPr>
      </w:pPr>
      <w:r w:rsidRPr="00F75531">
        <w:rPr>
          <w:rFonts w:ascii="Times New Roman" w:hAnsi="Times New Roman" w:cs="Times New Roman"/>
          <w:b/>
          <w:sz w:val="28"/>
          <w:szCs w:val="28"/>
        </w:rPr>
        <w:t>Е</w:t>
      </w:r>
      <w:r w:rsidR="00A17579">
        <w:rPr>
          <w:rFonts w:ascii="Times New Roman" w:hAnsi="Times New Roman" w:cs="Times New Roman"/>
          <w:b/>
          <w:sz w:val="28"/>
          <w:szCs w:val="28"/>
        </w:rPr>
        <w:t xml:space="preserve">ЖЕГОДНАЯ ДЕНЕЖНАЯ ВЫПЛАТА К НАЧАЛУ УЧЕБНОГО ГОДА ПЕДАГОГИЧЕСКИМ РАБОТНИКАМ </w:t>
      </w:r>
      <w:r w:rsidR="00936702">
        <w:rPr>
          <w:rFonts w:ascii="Times New Roman" w:hAnsi="Times New Roman" w:cs="Times New Roman"/>
          <w:b/>
          <w:sz w:val="28"/>
          <w:szCs w:val="28"/>
        </w:rPr>
        <w:t>О</w:t>
      </w:r>
      <w:r w:rsidR="0077635A">
        <w:rPr>
          <w:rFonts w:ascii="Times New Roman" w:hAnsi="Times New Roman" w:cs="Times New Roman"/>
          <w:b/>
          <w:sz w:val="28"/>
          <w:szCs w:val="28"/>
        </w:rPr>
        <w:t xml:space="preserve">БЩЕОБРАЗОВАТЕЛЬНЫХ ОРГАНИЗАЦИЙ </w:t>
      </w:r>
      <w:r w:rsidRPr="0077635A">
        <w:rPr>
          <w:rFonts w:ascii="Times New Roman" w:hAnsi="Times New Roman" w:cs="Times New Roman"/>
          <w:b/>
          <w:caps/>
          <w:sz w:val="28"/>
          <w:szCs w:val="28"/>
        </w:rPr>
        <w:t>в сумме 5 750 рублей</w:t>
      </w:r>
    </w:p>
    <w:p w14:paraId="6673E090" w14:textId="77777777" w:rsidR="000F7E3A" w:rsidRDefault="000F7E3A" w:rsidP="000774CA">
      <w:pPr>
        <w:spacing w:after="0" w:line="240" w:lineRule="auto"/>
        <w:jc w:val="center"/>
        <w:rPr>
          <w:rFonts w:ascii="Times New Roman" w:hAnsi="Times New Roman" w:cs="Times New Roman"/>
          <w:b/>
          <w:sz w:val="28"/>
          <w:szCs w:val="28"/>
        </w:rPr>
      </w:pPr>
    </w:p>
    <w:p w14:paraId="785B0A67" w14:textId="5E54BE87" w:rsidR="00F75531" w:rsidRPr="00A4524A" w:rsidRDefault="00F75531" w:rsidP="000774CA">
      <w:pPr>
        <w:spacing w:after="0" w:line="240" w:lineRule="auto"/>
        <w:ind w:firstLine="709"/>
        <w:contextualSpacing/>
        <w:jc w:val="both"/>
        <w:rPr>
          <w:rFonts w:ascii="Times New Roman" w:hAnsi="Times New Roman" w:cs="Times New Roman"/>
          <w:b/>
          <w:sz w:val="28"/>
          <w:szCs w:val="28"/>
        </w:rPr>
      </w:pPr>
      <w:r w:rsidRPr="00F75531">
        <w:rPr>
          <w:rFonts w:ascii="Times New Roman" w:hAnsi="Times New Roman" w:cs="Times New Roman"/>
          <w:sz w:val="28"/>
          <w:szCs w:val="28"/>
        </w:rPr>
        <w:t>Выплачивается в период с 25 августа по 10 сентября соответствующего года</w:t>
      </w:r>
      <w:r w:rsidR="00A4524A">
        <w:rPr>
          <w:rFonts w:ascii="Times New Roman" w:hAnsi="Times New Roman" w:cs="Times New Roman"/>
          <w:sz w:val="28"/>
          <w:szCs w:val="28"/>
        </w:rPr>
        <w:t xml:space="preserve"> </w:t>
      </w:r>
      <w:r w:rsidR="00936702">
        <w:rPr>
          <w:rFonts w:ascii="Times New Roman" w:hAnsi="Times New Roman" w:cs="Times New Roman"/>
          <w:sz w:val="28"/>
          <w:szCs w:val="28"/>
        </w:rPr>
        <w:t>при условии:</w:t>
      </w:r>
    </w:p>
    <w:p w14:paraId="57AB0555" w14:textId="0AC6F0CC" w:rsidR="00F75531" w:rsidRPr="00F75531" w:rsidRDefault="00F75531" w:rsidP="00A4524A">
      <w:pPr>
        <w:spacing w:after="0" w:line="240" w:lineRule="auto"/>
        <w:contextualSpacing/>
        <w:jc w:val="both"/>
        <w:rPr>
          <w:rFonts w:ascii="Times New Roman" w:hAnsi="Times New Roman" w:cs="Times New Roman"/>
          <w:sz w:val="28"/>
          <w:szCs w:val="28"/>
        </w:rPr>
      </w:pPr>
      <w:r w:rsidRPr="00F75531">
        <w:rPr>
          <w:rFonts w:ascii="Times New Roman" w:hAnsi="Times New Roman" w:cs="Times New Roman"/>
          <w:b/>
          <w:i/>
          <w:sz w:val="28"/>
          <w:szCs w:val="28"/>
        </w:rPr>
        <w:tab/>
      </w:r>
      <w:r w:rsidR="00936702">
        <w:rPr>
          <w:rFonts w:ascii="Times New Roman" w:hAnsi="Times New Roman" w:cs="Times New Roman"/>
          <w:sz w:val="28"/>
          <w:szCs w:val="28"/>
        </w:rPr>
        <w:t>- т</w:t>
      </w:r>
      <w:r w:rsidRPr="00F75531">
        <w:rPr>
          <w:rFonts w:ascii="Times New Roman" w:hAnsi="Times New Roman" w:cs="Times New Roman"/>
          <w:sz w:val="28"/>
          <w:szCs w:val="28"/>
        </w:rPr>
        <w:t>рудоустройство по основному месту работы;</w:t>
      </w:r>
    </w:p>
    <w:p w14:paraId="56F867B8" w14:textId="4A08EB26" w:rsidR="00F75531" w:rsidRPr="00B27169" w:rsidRDefault="00F75531" w:rsidP="00A4524A">
      <w:pPr>
        <w:spacing w:after="0" w:line="240" w:lineRule="auto"/>
        <w:contextualSpacing/>
        <w:jc w:val="both"/>
        <w:rPr>
          <w:rFonts w:ascii="Times New Roman" w:hAnsi="Times New Roman" w:cs="Times New Roman"/>
          <w:sz w:val="28"/>
          <w:szCs w:val="28"/>
        </w:rPr>
      </w:pPr>
      <w:r w:rsidRPr="00F75531">
        <w:rPr>
          <w:rFonts w:ascii="Times New Roman" w:hAnsi="Times New Roman" w:cs="Times New Roman"/>
          <w:sz w:val="28"/>
          <w:szCs w:val="28"/>
        </w:rPr>
        <w:tab/>
        <w:t xml:space="preserve">- занятие работником штатной должности в размере не менее 0,5 ставки без учета отработанного времени. При занятии штатной должности в размере менее 0,5 ставки, выплата производится пропорционально размеру занятой штатной </w:t>
      </w:r>
      <w:r w:rsidRPr="00B27169">
        <w:rPr>
          <w:rFonts w:ascii="Times New Roman" w:hAnsi="Times New Roman" w:cs="Times New Roman"/>
          <w:sz w:val="28"/>
          <w:szCs w:val="28"/>
        </w:rPr>
        <w:t xml:space="preserve">должности </w:t>
      </w:r>
      <w:r w:rsidR="00936702" w:rsidRPr="00B27169">
        <w:rPr>
          <w:rFonts w:ascii="Times New Roman" w:hAnsi="Times New Roman" w:cs="Times New Roman"/>
          <w:sz w:val="28"/>
          <w:szCs w:val="28"/>
        </w:rPr>
        <w:t>без учета отработанного времени.</w:t>
      </w:r>
    </w:p>
    <w:p w14:paraId="1D1F50D6" w14:textId="77777777" w:rsidR="009B1383" w:rsidRDefault="00936702" w:rsidP="00A4524A">
      <w:pPr>
        <w:spacing w:after="0"/>
        <w:contextualSpacing/>
        <w:jc w:val="both"/>
        <w:rPr>
          <w:rFonts w:ascii="Times New Roman" w:hAnsi="Times New Roman" w:cs="Times New Roman"/>
          <w:i/>
          <w:sz w:val="28"/>
          <w:szCs w:val="28"/>
        </w:rPr>
      </w:pPr>
      <w:r w:rsidRPr="00B27169">
        <w:rPr>
          <w:rFonts w:ascii="Times New Roman" w:hAnsi="Times New Roman" w:cs="Times New Roman"/>
          <w:sz w:val="28"/>
          <w:szCs w:val="28"/>
        </w:rPr>
        <w:tab/>
      </w:r>
      <w:r w:rsidR="00960132" w:rsidRPr="00B27169">
        <w:rPr>
          <w:rFonts w:ascii="Times New Roman" w:hAnsi="Times New Roman" w:cs="Times New Roman"/>
          <w:sz w:val="28"/>
          <w:szCs w:val="28"/>
        </w:rPr>
        <w:t xml:space="preserve">Ежегодная выплата не предоставляется педагогическим работникам государственных общеобразовательных организаций, находящимся по состоянию на 1 августа соответствующего года в длительном отпуске сроком </w:t>
      </w:r>
      <w:r w:rsidR="00960132" w:rsidRPr="00B27169">
        <w:rPr>
          <w:rFonts w:ascii="Times New Roman" w:hAnsi="Times New Roman" w:cs="Times New Roman"/>
          <w:sz w:val="28"/>
          <w:szCs w:val="28"/>
        </w:rPr>
        <w:lastRenderedPageBreak/>
        <w:t xml:space="preserve">до одного года или в отпуске по уходу за ребенком до достижения им возраста трех лет, за исключением случаев возобновления педагогическим работником трудовой деятельности в связи с окончанием длительного отпуска сроком до одного года или отпуска по уходу за ребенком до достижения им возраста трех лет в период с 2 августа по 1 сентября соответствующего года включительно </w:t>
      </w:r>
      <w:r w:rsidR="003A040F" w:rsidRPr="00B27169">
        <w:rPr>
          <w:rFonts w:ascii="Times New Roman" w:hAnsi="Times New Roman" w:cs="Times New Roman"/>
          <w:sz w:val="28"/>
          <w:szCs w:val="28"/>
        </w:rPr>
        <w:t>/</w:t>
      </w:r>
      <w:r w:rsidR="00960132" w:rsidRPr="00B27169">
        <w:rPr>
          <w:rFonts w:ascii="Times New Roman" w:hAnsi="Times New Roman" w:cs="Times New Roman"/>
          <w:sz w:val="28"/>
          <w:szCs w:val="28"/>
        </w:rPr>
        <w:t>если 1 сентября соответствующего года выпадает на выходной день, то по состоянию на следующий рабочий день</w:t>
      </w:r>
      <w:r w:rsidR="003A040F" w:rsidRPr="00B27169">
        <w:rPr>
          <w:rFonts w:ascii="Times New Roman" w:hAnsi="Times New Roman" w:cs="Times New Roman"/>
          <w:sz w:val="28"/>
          <w:szCs w:val="28"/>
        </w:rPr>
        <w:t>/</w:t>
      </w:r>
      <w:r w:rsidR="00960132" w:rsidRPr="00B27169">
        <w:rPr>
          <w:rFonts w:ascii="Times New Roman" w:hAnsi="Times New Roman" w:cs="Times New Roman"/>
          <w:sz w:val="28"/>
          <w:szCs w:val="28"/>
        </w:rPr>
        <w:t>.</w:t>
      </w:r>
      <w:r w:rsidR="00960132">
        <w:rPr>
          <w:rFonts w:ascii="Times New Roman" w:hAnsi="Times New Roman" w:cs="Times New Roman"/>
          <w:i/>
          <w:sz w:val="28"/>
          <w:szCs w:val="28"/>
        </w:rPr>
        <w:t xml:space="preserve"> </w:t>
      </w:r>
    </w:p>
    <w:p w14:paraId="12AFCF85" w14:textId="704CDD43" w:rsidR="00F75531" w:rsidRDefault="00F75531" w:rsidP="00F65E8F">
      <w:pPr>
        <w:pStyle w:val="af0"/>
        <w:numPr>
          <w:ilvl w:val="0"/>
          <w:numId w:val="13"/>
        </w:numPr>
        <w:spacing w:after="0"/>
        <w:jc w:val="both"/>
        <w:rPr>
          <w:rFonts w:ascii="Times New Roman" w:hAnsi="Times New Roman" w:cs="Times New Roman"/>
          <w:i/>
          <w:sz w:val="28"/>
          <w:szCs w:val="28"/>
        </w:rPr>
      </w:pPr>
      <w:r w:rsidRPr="00F65E8F">
        <w:rPr>
          <w:rFonts w:ascii="Times New Roman" w:hAnsi="Times New Roman" w:cs="Times New Roman"/>
          <w:i/>
          <w:sz w:val="28"/>
          <w:szCs w:val="28"/>
        </w:rPr>
        <w:t xml:space="preserve">Постановление </w:t>
      </w:r>
      <w:r w:rsidR="00E709AE">
        <w:rPr>
          <w:rFonts w:ascii="Times New Roman" w:hAnsi="Times New Roman" w:cs="Times New Roman"/>
          <w:i/>
          <w:sz w:val="28"/>
          <w:szCs w:val="28"/>
        </w:rPr>
        <w:t>Г</w:t>
      </w:r>
      <w:r w:rsidRPr="00F65E8F">
        <w:rPr>
          <w:rFonts w:ascii="Times New Roman" w:hAnsi="Times New Roman" w:cs="Times New Roman"/>
          <w:i/>
          <w:sz w:val="28"/>
          <w:szCs w:val="28"/>
        </w:rPr>
        <w:t>убернатора Краснодарского края</w:t>
      </w:r>
      <w:r w:rsidR="00E709AE">
        <w:rPr>
          <w:rFonts w:ascii="Times New Roman" w:hAnsi="Times New Roman" w:cs="Times New Roman"/>
          <w:i/>
          <w:sz w:val="28"/>
          <w:szCs w:val="28"/>
        </w:rPr>
        <w:t xml:space="preserve"> от 19.08.2022 г.</w:t>
      </w:r>
      <w:r w:rsidRPr="00F65E8F">
        <w:rPr>
          <w:rFonts w:ascii="Times New Roman" w:hAnsi="Times New Roman" w:cs="Times New Roman"/>
          <w:i/>
          <w:sz w:val="28"/>
          <w:szCs w:val="28"/>
        </w:rPr>
        <w:t xml:space="preserve"> №</w:t>
      </w:r>
      <w:r w:rsidR="00E709AE">
        <w:rPr>
          <w:rFonts w:ascii="Times New Roman" w:hAnsi="Times New Roman" w:cs="Times New Roman"/>
          <w:i/>
          <w:sz w:val="28"/>
          <w:szCs w:val="28"/>
        </w:rPr>
        <w:t> </w:t>
      </w:r>
      <w:r w:rsidRPr="00F65E8F">
        <w:rPr>
          <w:rFonts w:ascii="Times New Roman" w:hAnsi="Times New Roman" w:cs="Times New Roman"/>
          <w:i/>
          <w:sz w:val="28"/>
          <w:szCs w:val="28"/>
        </w:rPr>
        <w:t>582 «Об установлении ежегодной денежной выплаты к началу учебного года педагогическим работникам государственных общеобразовательных организаций Краснодарского края и утверждении порядка ее предоставления».</w:t>
      </w:r>
    </w:p>
    <w:p w14:paraId="4FD15125" w14:textId="36C9D5F6" w:rsidR="00B27169" w:rsidRPr="005F6D45" w:rsidRDefault="00B27169" w:rsidP="00F65E8F">
      <w:pPr>
        <w:pStyle w:val="af0"/>
        <w:numPr>
          <w:ilvl w:val="0"/>
          <w:numId w:val="13"/>
        </w:numPr>
        <w:spacing w:after="0"/>
        <w:jc w:val="both"/>
        <w:rPr>
          <w:rFonts w:ascii="Times New Roman" w:hAnsi="Times New Roman" w:cs="Times New Roman"/>
          <w:i/>
          <w:sz w:val="28"/>
          <w:szCs w:val="28"/>
        </w:rPr>
      </w:pPr>
      <w:r w:rsidRPr="005F6D45">
        <w:rPr>
          <w:rFonts w:ascii="Times New Roman" w:hAnsi="Times New Roman" w:cs="Times New Roman"/>
          <w:i/>
          <w:sz w:val="28"/>
          <w:szCs w:val="28"/>
        </w:rPr>
        <w:t>Ежегодная денежная выплата к началу учебного года педагогическим работникам муниципальных общеобразовательных организаций устанавливается главами соответствующих муниципальных образований. Указанная выплата установлена во всех муниципал</w:t>
      </w:r>
      <w:r w:rsidR="001F352F" w:rsidRPr="005F6D45">
        <w:rPr>
          <w:rFonts w:ascii="Times New Roman" w:hAnsi="Times New Roman" w:cs="Times New Roman"/>
          <w:i/>
          <w:sz w:val="28"/>
          <w:szCs w:val="28"/>
        </w:rPr>
        <w:t>ьных образованиях</w:t>
      </w:r>
      <w:r w:rsidRPr="005F6D45">
        <w:rPr>
          <w:rFonts w:ascii="Times New Roman" w:hAnsi="Times New Roman" w:cs="Times New Roman"/>
          <w:i/>
          <w:sz w:val="28"/>
          <w:szCs w:val="28"/>
        </w:rPr>
        <w:t xml:space="preserve"> края.</w:t>
      </w:r>
    </w:p>
    <w:p w14:paraId="7DB8D457" w14:textId="77777777" w:rsidR="00F75531" w:rsidRDefault="00F75531" w:rsidP="00F75531">
      <w:pPr>
        <w:spacing w:after="0" w:line="240" w:lineRule="auto"/>
        <w:contextualSpacing/>
        <w:jc w:val="both"/>
        <w:rPr>
          <w:rFonts w:ascii="Times New Roman" w:hAnsi="Times New Roman" w:cs="Times New Roman"/>
          <w:sz w:val="28"/>
          <w:szCs w:val="28"/>
        </w:rPr>
      </w:pPr>
    </w:p>
    <w:p w14:paraId="53531FF4" w14:textId="087A2BD5" w:rsidR="00A40E67" w:rsidRDefault="00936702" w:rsidP="00A40E67">
      <w:pPr>
        <w:spacing w:after="0" w:line="240" w:lineRule="auto"/>
        <w:jc w:val="center"/>
        <w:rPr>
          <w:rFonts w:ascii="Times New Roman" w:hAnsi="Times New Roman" w:cs="Times New Roman"/>
          <w:b/>
          <w:sz w:val="28"/>
          <w:szCs w:val="28"/>
        </w:rPr>
      </w:pPr>
      <w:r w:rsidRPr="00936702">
        <w:rPr>
          <w:rFonts w:ascii="Times New Roman" w:hAnsi="Times New Roman" w:cs="Times New Roman"/>
          <w:b/>
          <w:sz w:val="28"/>
          <w:szCs w:val="28"/>
        </w:rPr>
        <w:t xml:space="preserve">ПРЕМИЯ АДМИНИСТРАЦИИ КРАСНОДАРСКОГО КРАЯ ПЕДАГОГИЧЕСКИМ РАБОТНИКАМ ОБЩЕОБРАЗОВАТЕЛЬНЫХ ОРГАНИЗАЦИЙ, ПОДГОТОВИВШИМ ОДНОГО И БОЛЕЕ ВЫПУСКНИКОВ, НАБРАВШИХ МАКСИМАЛЬНОЕ КОЛИЧЕСТВО БАЛЛОВ ПО РЕЗУЛЬТАМАМ </w:t>
      </w:r>
      <w:r w:rsidR="00A40E67" w:rsidRPr="00936702">
        <w:rPr>
          <w:rFonts w:ascii="Times New Roman" w:hAnsi="Times New Roman" w:cs="Times New Roman"/>
          <w:b/>
          <w:sz w:val="28"/>
          <w:szCs w:val="28"/>
        </w:rPr>
        <w:t>ЕГЭ</w:t>
      </w:r>
    </w:p>
    <w:p w14:paraId="51F04A5E" w14:textId="77777777" w:rsidR="000F7E3A" w:rsidRPr="00936702" w:rsidRDefault="000F7E3A" w:rsidP="00A40E67">
      <w:pPr>
        <w:spacing w:after="0" w:line="240" w:lineRule="auto"/>
        <w:jc w:val="center"/>
        <w:rPr>
          <w:rFonts w:ascii="Times New Roman" w:hAnsi="Times New Roman" w:cs="Times New Roman"/>
          <w:b/>
          <w:sz w:val="28"/>
          <w:szCs w:val="28"/>
        </w:rPr>
      </w:pPr>
    </w:p>
    <w:p w14:paraId="67956148" w14:textId="71AE2A64" w:rsidR="00A40E67" w:rsidRPr="00A40E67" w:rsidRDefault="00A40E67" w:rsidP="00A40E67">
      <w:pPr>
        <w:spacing w:after="0" w:line="240" w:lineRule="auto"/>
        <w:ind w:firstLine="708"/>
        <w:rPr>
          <w:rFonts w:ascii="Times New Roman" w:hAnsi="Times New Roman" w:cs="Times New Roman"/>
          <w:sz w:val="28"/>
          <w:szCs w:val="28"/>
        </w:rPr>
      </w:pPr>
      <w:r w:rsidRPr="00A40E67">
        <w:rPr>
          <w:rFonts w:ascii="Times New Roman" w:hAnsi="Times New Roman" w:cs="Times New Roman"/>
          <w:sz w:val="28"/>
          <w:szCs w:val="28"/>
        </w:rPr>
        <w:t>Пр</w:t>
      </w:r>
      <w:r w:rsidR="00251C6A">
        <w:rPr>
          <w:rFonts w:ascii="Times New Roman" w:hAnsi="Times New Roman" w:cs="Times New Roman"/>
          <w:sz w:val="28"/>
          <w:szCs w:val="28"/>
        </w:rPr>
        <w:t>емия выплачивается в размере ста</w:t>
      </w:r>
      <w:r w:rsidR="0058109A">
        <w:rPr>
          <w:rFonts w:ascii="Times New Roman" w:hAnsi="Times New Roman" w:cs="Times New Roman"/>
          <w:sz w:val="28"/>
          <w:szCs w:val="28"/>
        </w:rPr>
        <w:t xml:space="preserve"> пятнадцати</w:t>
      </w:r>
      <w:r w:rsidRPr="00A40E67">
        <w:rPr>
          <w:rFonts w:ascii="Times New Roman" w:hAnsi="Times New Roman" w:cs="Times New Roman"/>
          <w:sz w:val="28"/>
          <w:szCs w:val="28"/>
        </w:rPr>
        <w:t xml:space="preserve"> тысяч рублей.</w:t>
      </w:r>
    </w:p>
    <w:p w14:paraId="28040BCE" w14:textId="7F48DED3" w:rsidR="00D34C8F" w:rsidRPr="009B1383" w:rsidRDefault="00A40E67" w:rsidP="009B1383">
      <w:pPr>
        <w:pStyle w:val="af0"/>
        <w:numPr>
          <w:ilvl w:val="0"/>
          <w:numId w:val="12"/>
        </w:numPr>
        <w:jc w:val="both"/>
        <w:rPr>
          <w:rFonts w:ascii="Times New Roman" w:hAnsi="Times New Roman" w:cs="Times New Roman"/>
          <w:i/>
          <w:sz w:val="28"/>
          <w:szCs w:val="28"/>
        </w:rPr>
      </w:pPr>
      <w:r w:rsidRPr="009B1383">
        <w:rPr>
          <w:rFonts w:ascii="Times New Roman" w:hAnsi="Times New Roman" w:cs="Times New Roman"/>
          <w:i/>
          <w:sz w:val="28"/>
          <w:szCs w:val="28"/>
        </w:rPr>
        <w:t xml:space="preserve">Постановление </w:t>
      </w:r>
      <w:r w:rsidR="00E709AE">
        <w:rPr>
          <w:rFonts w:ascii="Times New Roman" w:hAnsi="Times New Roman" w:cs="Times New Roman"/>
          <w:i/>
          <w:sz w:val="28"/>
          <w:szCs w:val="28"/>
        </w:rPr>
        <w:t>Г</w:t>
      </w:r>
      <w:r w:rsidRPr="009B1383">
        <w:rPr>
          <w:rFonts w:ascii="Times New Roman" w:hAnsi="Times New Roman" w:cs="Times New Roman"/>
          <w:i/>
          <w:sz w:val="28"/>
          <w:szCs w:val="28"/>
        </w:rPr>
        <w:t>убернатора Краснодарского края от 27.07.2022</w:t>
      </w:r>
      <w:r w:rsidR="00E709AE">
        <w:rPr>
          <w:rFonts w:ascii="Times New Roman" w:hAnsi="Times New Roman" w:cs="Times New Roman"/>
          <w:i/>
          <w:sz w:val="28"/>
          <w:szCs w:val="28"/>
        </w:rPr>
        <w:t> </w:t>
      </w:r>
      <w:r w:rsidRPr="009B1383">
        <w:rPr>
          <w:rFonts w:ascii="Times New Roman" w:hAnsi="Times New Roman" w:cs="Times New Roman"/>
          <w:i/>
          <w:sz w:val="28"/>
          <w:szCs w:val="28"/>
        </w:rPr>
        <w:t xml:space="preserve">г. № 465 «Об учреждении ежегодных премий администрации Краснодарского края». </w:t>
      </w:r>
    </w:p>
    <w:p w14:paraId="60B1C3EE" w14:textId="77777777" w:rsidR="0077635A" w:rsidRDefault="00D34C8F" w:rsidP="00D34C8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D34C8F">
        <w:rPr>
          <w:rFonts w:ascii="Times New Roman" w:eastAsia="Times New Roman" w:hAnsi="Times New Roman" w:cs="Times New Roman"/>
          <w:b/>
          <w:sz w:val="28"/>
          <w:szCs w:val="28"/>
          <w:lang w:eastAsia="ru-RU"/>
        </w:rPr>
        <w:t xml:space="preserve">ОПЛАТА ЖИЛОГО ПОМЕЩЕНИЯ, ОТОПЛЕНИЯ И ОСВЕЩЕНИЯ ПЕДАГОГИЧЕСКИМ РАБОТНИКАМ </w:t>
      </w:r>
    </w:p>
    <w:p w14:paraId="642F57D9" w14:textId="1CD1000D" w:rsidR="00D34C8F" w:rsidRDefault="00D34C8F" w:rsidP="00D34C8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D34C8F">
        <w:rPr>
          <w:rFonts w:ascii="Times New Roman" w:eastAsia="Times New Roman" w:hAnsi="Times New Roman" w:cs="Times New Roman"/>
          <w:b/>
          <w:sz w:val="28"/>
          <w:szCs w:val="28"/>
          <w:lang w:eastAsia="ru-RU"/>
        </w:rPr>
        <w:t>СЕЛЬСКОЙ МЕСТНОСТИ</w:t>
      </w:r>
    </w:p>
    <w:p w14:paraId="18FBA1C8" w14:textId="77777777" w:rsidR="000F7E3A" w:rsidRPr="00D34C8F" w:rsidRDefault="000F7E3A" w:rsidP="00D34C8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p>
    <w:p w14:paraId="074A055D" w14:textId="77777777" w:rsidR="00D34C8F" w:rsidRPr="00D34C8F" w:rsidRDefault="00D34C8F" w:rsidP="00D34C8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D34C8F">
        <w:rPr>
          <w:rFonts w:ascii="Times New Roman" w:eastAsia="Times New Roman" w:hAnsi="Times New Roman" w:cs="Times New Roman"/>
          <w:sz w:val="28"/>
          <w:szCs w:val="28"/>
          <w:lang w:eastAsia="ru-RU"/>
        </w:rPr>
        <w:t>Размер компенсации педагогическому работнику, педагогическому работнику, вышедшему на пенсию, их членам семьи (детям, супругу родителям) определяется с начала месяца, в котором ими представлены документы для предоставления компенсации по тарифам, действующим на момент расчета, утвержденным в соответствии с действующим законодательством:</w:t>
      </w:r>
    </w:p>
    <w:p w14:paraId="3DBC78FB" w14:textId="77777777" w:rsidR="00D34C8F" w:rsidRPr="00D34C8F" w:rsidRDefault="00D34C8F" w:rsidP="00D34C8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D34C8F">
        <w:rPr>
          <w:rFonts w:ascii="Times New Roman" w:eastAsia="Times New Roman" w:hAnsi="Times New Roman" w:cs="Times New Roman"/>
          <w:sz w:val="28"/>
          <w:szCs w:val="28"/>
          <w:lang w:eastAsia="ru-RU"/>
        </w:rPr>
        <w:t>1) компенсация расхода электроэнергии по оплате освещения из расчета 15 кВт-часов в месяц на одного человека;</w:t>
      </w:r>
    </w:p>
    <w:p w14:paraId="027A17DE" w14:textId="77777777" w:rsidR="00D34C8F" w:rsidRPr="00D34C8F" w:rsidRDefault="00D34C8F" w:rsidP="00D34C8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D34C8F">
        <w:rPr>
          <w:rFonts w:ascii="Times New Roman" w:eastAsia="Times New Roman" w:hAnsi="Times New Roman" w:cs="Times New Roman"/>
          <w:sz w:val="28"/>
          <w:szCs w:val="28"/>
          <w:lang w:eastAsia="ru-RU"/>
        </w:rPr>
        <w:t>2) компенсация оплаты жилья - в пределах расчета площади жилья, но не более 25 рублей за 1 кв. метр;</w:t>
      </w:r>
    </w:p>
    <w:p w14:paraId="20F25B98" w14:textId="77777777" w:rsidR="00D34C8F" w:rsidRPr="00D34C8F" w:rsidRDefault="00D34C8F" w:rsidP="00D34C8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D34C8F">
        <w:rPr>
          <w:rFonts w:ascii="Times New Roman" w:eastAsia="Times New Roman" w:hAnsi="Times New Roman" w:cs="Times New Roman"/>
          <w:sz w:val="28"/>
          <w:szCs w:val="28"/>
          <w:lang w:eastAsia="ru-RU"/>
        </w:rPr>
        <w:t xml:space="preserve">3) компенсация оплаты отопления тепловой энергией или природным газом - по показателям соответствующих приборов учета, а в случае их </w:t>
      </w:r>
      <w:r w:rsidRPr="00D34C8F">
        <w:rPr>
          <w:rFonts w:ascii="Times New Roman" w:eastAsia="Times New Roman" w:hAnsi="Times New Roman" w:cs="Times New Roman"/>
          <w:sz w:val="28"/>
          <w:szCs w:val="28"/>
          <w:lang w:eastAsia="ru-RU"/>
        </w:rPr>
        <w:lastRenderedPageBreak/>
        <w:t>отсутствия - по утвержденным нормативам потребления коммунальной услуги по отоплению;</w:t>
      </w:r>
    </w:p>
    <w:p w14:paraId="0CB095B0" w14:textId="77777777" w:rsidR="00D34C8F" w:rsidRPr="00D34C8F" w:rsidRDefault="00D34C8F" w:rsidP="00D34C8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D34C8F">
        <w:rPr>
          <w:rFonts w:ascii="Times New Roman" w:eastAsia="Times New Roman" w:hAnsi="Times New Roman" w:cs="Times New Roman"/>
          <w:sz w:val="28"/>
          <w:szCs w:val="28"/>
          <w:lang w:eastAsia="ru-RU"/>
        </w:rPr>
        <w:t>4) компенсация приобретенного угля, сжиженного углеводородного газа, мазута топочного, дров, в части расходов на оплату отопления, по показателям в соответствии с таблицей:</w:t>
      </w:r>
    </w:p>
    <w:tbl>
      <w:tblPr>
        <w:tblW w:w="9781" w:type="dxa"/>
        <w:tblInd w:w="-5" w:type="dxa"/>
        <w:tblLayout w:type="fixed"/>
        <w:tblCellMar>
          <w:top w:w="102" w:type="dxa"/>
          <w:left w:w="62" w:type="dxa"/>
          <w:bottom w:w="102" w:type="dxa"/>
          <w:right w:w="62" w:type="dxa"/>
        </w:tblCellMar>
        <w:tblLook w:val="0000" w:firstRow="0" w:lastRow="0" w:firstColumn="0" w:lastColumn="0" w:noHBand="0" w:noVBand="0"/>
      </w:tblPr>
      <w:tblGrid>
        <w:gridCol w:w="4320"/>
        <w:gridCol w:w="5461"/>
      </w:tblGrid>
      <w:tr w:rsidR="00D34C8F" w:rsidRPr="00D34C8F" w14:paraId="250C18F4" w14:textId="77777777" w:rsidTr="004F561E">
        <w:tc>
          <w:tcPr>
            <w:tcW w:w="4320" w:type="dxa"/>
            <w:tcBorders>
              <w:top w:val="single" w:sz="4" w:space="0" w:color="auto"/>
              <w:left w:val="single" w:sz="4" w:space="0" w:color="auto"/>
              <w:bottom w:val="single" w:sz="4" w:space="0" w:color="auto"/>
              <w:right w:val="single" w:sz="4" w:space="0" w:color="auto"/>
            </w:tcBorders>
          </w:tcPr>
          <w:p w14:paraId="6D6B45A5" w14:textId="77777777" w:rsidR="00D34C8F" w:rsidRPr="00D34C8F" w:rsidRDefault="00D34C8F" w:rsidP="00D34C8F">
            <w:pPr>
              <w:autoSpaceDE w:val="0"/>
              <w:autoSpaceDN w:val="0"/>
              <w:adjustRightInd w:val="0"/>
              <w:spacing w:after="0" w:line="240" w:lineRule="auto"/>
              <w:jc w:val="both"/>
              <w:rPr>
                <w:rFonts w:ascii="Times New Roman" w:hAnsi="Times New Roman" w:cs="Times New Roman"/>
                <w:iCs/>
                <w:sz w:val="24"/>
                <w:szCs w:val="24"/>
              </w:rPr>
            </w:pPr>
            <w:r w:rsidRPr="00D34C8F">
              <w:rPr>
                <w:rFonts w:ascii="Times New Roman" w:hAnsi="Times New Roman" w:cs="Times New Roman"/>
                <w:iCs/>
                <w:sz w:val="24"/>
                <w:szCs w:val="24"/>
              </w:rPr>
              <w:t>Вид энергоносителя для нужд отопления (единица измерения)</w:t>
            </w:r>
          </w:p>
        </w:tc>
        <w:tc>
          <w:tcPr>
            <w:tcW w:w="5461" w:type="dxa"/>
            <w:tcBorders>
              <w:top w:val="single" w:sz="4" w:space="0" w:color="auto"/>
              <w:left w:val="single" w:sz="4" w:space="0" w:color="auto"/>
              <w:bottom w:val="single" w:sz="4" w:space="0" w:color="auto"/>
              <w:right w:val="single" w:sz="4" w:space="0" w:color="auto"/>
            </w:tcBorders>
          </w:tcPr>
          <w:p w14:paraId="475BBA6F" w14:textId="77777777" w:rsidR="00D34C8F" w:rsidRPr="00D34C8F" w:rsidRDefault="00D34C8F" w:rsidP="00D34C8F">
            <w:pPr>
              <w:autoSpaceDE w:val="0"/>
              <w:autoSpaceDN w:val="0"/>
              <w:adjustRightInd w:val="0"/>
              <w:spacing w:after="0" w:line="240" w:lineRule="auto"/>
              <w:jc w:val="both"/>
              <w:rPr>
                <w:rFonts w:ascii="Times New Roman" w:hAnsi="Times New Roman" w:cs="Times New Roman"/>
                <w:iCs/>
                <w:sz w:val="24"/>
                <w:szCs w:val="24"/>
              </w:rPr>
            </w:pPr>
            <w:r w:rsidRPr="00D34C8F">
              <w:rPr>
                <w:rFonts w:ascii="Times New Roman" w:hAnsi="Times New Roman" w:cs="Times New Roman"/>
                <w:iCs/>
                <w:sz w:val="24"/>
                <w:szCs w:val="24"/>
              </w:rPr>
              <w:t>Показатели для расчета размера компенсации на 1 человека в месяц (отопительный период)</w:t>
            </w:r>
          </w:p>
        </w:tc>
      </w:tr>
      <w:tr w:rsidR="00D34C8F" w:rsidRPr="00D34C8F" w14:paraId="7A056F9E" w14:textId="77777777" w:rsidTr="004F561E">
        <w:trPr>
          <w:trHeight w:val="279"/>
        </w:trPr>
        <w:tc>
          <w:tcPr>
            <w:tcW w:w="4320" w:type="dxa"/>
            <w:tcBorders>
              <w:top w:val="single" w:sz="4" w:space="0" w:color="auto"/>
              <w:left w:val="single" w:sz="4" w:space="0" w:color="auto"/>
              <w:bottom w:val="single" w:sz="4" w:space="0" w:color="auto"/>
              <w:right w:val="single" w:sz="4" w:space="0" w:color="auto"/>
            </w:tcBorders>
          </w:tcPr>
          <w:p w14:paraId="5C26204E" w14:textId="77777777" w:rsidR="00D34C8F" w:rsidRPr="00D34C8F" w:rsidRDefault="00D34C8F" w:rsidP="00D34C8F">
            <w:pPr>
              <w:autoSpaceDE w:val="0"/>
              <w:autoSpaceDN w:val="0"/>
              <w:adjustRightInd w:val="0"/>
              <w:spacing w:after="0" w:line="240" w:lineRule="auto"/>
              <w:jc w:val="both"/>
              <w:rPr>
                <w:rFonts w:ascii="Times New Roman" w:hAnsi="Times New Roman" w:cs="Times New Roman"/>
                <w:iCs/>
                <w:sz w:val="24"/>
                <w:szCs w:val="24"/>
              </w:rPr>
            </w:pPr>
            <w:r w:rsidRPr="00D34C8F">
              <w:rPr>
                <w:rFonts w:ascii="Times New Roman" w:hAnsi="Times New Roman" w:cs="Times New Roman"/>
                <w:iCs/>
                <w:sz w:val="24"/>
                <w:szCs w:val="24"/>
              </w:rPr>
              <w:t>Уголь (тонн)</w:t>
            </w:r>
          </w:p>
        </w:tc>
        <w:tc>
          <w:tcPr>
            <w:tcW w:w="5461" w:type="dxa"/>
            <w:tcBorders>
              <w:top w:val="single" w:sz="4" w:space="0" w:color="auto"/>
              <w:left w:val="single" w:sz="4" w:space="0" w:color="auto"/>
              <w:bottom w:val="single" w:sz="4" w:space="0" w:color="auto"/>
              <w:right w:val="single" w:sz="4" w:space="0" w:color="auto"/>
            </w:tcBorders>
          </w:tcPr>
          <w:p w14:paraId="3DB23E1B" w14:textId="77777777" w:rsidR="00D34C8F" w:rsidRPr="00D34C8F" w:rsidRDefault="00D34C8F" w:rsidP="00D34C8F">
            <w:pPr>
              <w:autoSpaceDE w:val="0"/>
              <w:autoSpaceDN w:val="0"/>
              <w:adjustRightInd w:val="0"/>
              <w:spacing w:after="0" w:line="240" w:lineRule="auto"/>
              <w:jc w:val="both"/>
              <w:rPr>
                <w:rFonts w:ascii="Times New Roman" w:hAnsi="Times New Roman" w:cs="Times New Roman"/>
                <w:iCs/>
                <w:sz w:val="24"/>
                <w:szCs w:val="24"/>
              </w:rPr>
            </w:pPr>
            <w:r w:rsidRPr="00D34C8F">
              <w:rPr>
                <w:rFonts w:ascii="Times New Roman" w:hAnsi="Times New Roman" w:cs="Times New Roman"/>
                <w:iCs/>
                <w:sz w:val="24"/>
                <w:szCs w:val="24"/>
              </w:rPr>
              <w:t>0,057 (0,344</w:t>
            </w:r>
            <w:proofErr w:type="gramStart"/>
            <w:r w:rsidRPr="00D34C8F">
              <w:rPr>
                <w:rFonts w:ascii="Times New Roman" w:hAnsi="Times New Roman" w:cs="Times New Roman"/>
                <w:iCs/>
                <w:sz w:val="24"/>
                <w:szCs w:val="24"/>
              </w:rPr>
              <w:t>)</w:t>
            </w:r>
            <w:proofErr w:type="gramEnd"/>
            <w:r w:rsidRPr="00D34C8F">
              <w:rPr>
                <w:rFonts w:ascii="Times New Roman" w:hAnsi="Times New Roman" w:cs="Times New Roman"/>
                <w:iCs/>
                <w:sz w:val="24"/>
                <w:szCs w:val="24"/>
              </w:rPr>
              <w:t xml:space="preserve"> Но не менее 1,7 тонны угля на отопительный период на одну семью</w:t>
            </w:r>
          </w:p>
        </w:tc>
      </w:tr>
      <w:tr w:rsidR="00D34C8F" w:rsidRPr="00D34C8F" w14:paraId="25038076" w14:textId="77777777" w:rsidTr="004F561E">
        <w:tc>
          <w:tcPr>
            <w:tcW w:w="4320" w:type="dxa"/>
            <w:tcBorders>
              <w:top w:val="single" w:sz="4" w:space="0" w:color="auto"/>
              <w:left w:val="single" w:sz="4" w:space="0" w:color="auto"/>
              <w:bottom w:val="single" w:sz="4" w:space="0" w:color="auto"/>
              <w:right w:val="single" w:sz="4" w:space="0" w:color="auto"/>
            </w:tcBorders>
          </w:tcPr>
          <w:p w14:paraId="3D97EA1F" w14:textId="77777777" w:rsidR="00D34C8F" w:rsidRPr="00D34C8F" w:rsidRDefault="00D34C8F" w:rsidP="00D34C8F">
            <w:pPr>
              <w:autoSpaceDE w:val="0"/>
              <w:autoSpaceDN w:val="0"/>
              <w:adjustRightInd w:val="0"/>
              <w:spacing w:after="0" w:line="240" w:lineRule="auto"/>
              <w:jc w:val="both"/>
              <w:rPr>
                <w:rFonts w:ascii="Times New Roman" w:hAnsi="Times New Roman" w:cs="Times New Roman"/>
                <w:iCs/>
                <w:sz w:val="24"/>
                <w:szCs w:val="24"/>
              </w:rPr>
            </w:pPr>
            <w:r w:rsidRPr="00D34C8F">
              <w:rPr>
                <w:rFonts w:ascii="Times New Roman" w:hAnsi="Times New Roman" w:cs="Times New Roman"/>
                <w:iCs/>
                <w:sz w:val="24"/>
                <w:szCs w:val="24"/>
              </w:rPr>
              <w:t>Сжиженный углеводородный газ (кг)</w:t>
            </w:r>
          </w:p>
        </w:tc>
        <w:tc>
          <w:tcPr>
            <w:tcW w:w="5461" w:type="dxa"/>
            <w:tcBorders>
              <w:top w:val="single" w:sz="4" w:space="0" w:color="auto"/>
              <w:left w:val="single" w:sz="4" w:space="0" w:color="auto"/>
              <w:bottom w:val="single" w:sz="4" w:space="0" w:color="auto"/>
              <w:right w:val="single" w:sz="4" w:space="0" w:color="auto"/>
            </w:tcBorders>
          </w:tcPr>
          <w:p w14:paraId="07FD8C7E" w14:textId="77777777" w:rsidR="00D34C8F" w:rsidRPr="00D34C8F" w:rsidRDefault="00D34C8F" w:rsidP="00D34C8F">
            <w:pPr>
              <w:autoSpaceDE w:val="0"/>
              <w:autoSpaceDN w:val="0"/>
              <w:adjustRightInd w:val="0"/>
              <w:spacing w:after="0" w:line="240" w:lineRule="auto"/>
              <w:jc w:val="both"/>
              <w:rPr>
                <w:rFonts w:ascii="Times New Roman" w:hAnsi="Times New Roman" w:cs="Times New Roman"/>
                <w:iCs/>
                <w:sz w:val="24"/>
                <w:szCs w:val="24"/>
              </w:rPr>
            </w:pPr>
            <w:r w:rsidRPr="00D34C8F">
              <w:rPr>
                <w:rFonts w:ascii="Times New Roman" w:hAnsi="Times New Roman" w:cs="Times New Roman"/>
                <w:iCs/>
                <w:sz w:val="24"/>
                <w:szCs w:val="24"/>
              </w:rPr>
              <w:t>25</w:t>
            </w:r>
          </w:p>
        </w:tc>
      </w:tr>
      <w:tr w:rsidR="00D34C8F" w:rsidRPr="00D34C8F" w14:paraId="34FC0B03" w14:textId="77777777" w:rsidTr="004F561E">
        <w:tc>
          <w:tcPr>
            <w:tcW w:w="4320" w:type="dxa"/>
            <w:tcBorders>
              <w:top w:val="single" w:sz="4" w:space="0" w:color="auto"/>
              <w:left w:val="single" w:sz="4" w:space="0" w:color="auto"/>
              <w:bottom w:val="single" w:sz="4" w:space="0" w:color="auto"/>
              <w:right w:val="single" w:sz="4" w:space="0" w:color="auto"/>
            </w:tcBorders>
          </w:tcPr>
          <w:p w14:paraId="1263FBAC" w14:textId="77777777" w:rsidR="00D34C8F" w:rsidRPr="00D34C8F" w:rsidRDefault="00D34C8F" w:rsidP="00D34C8F">
            <w:pPr>
              <w:autoSpaceDE w:val="0"/>
              <w:autoSpaceDN w:val="0"/>
              <w:adjustRightInd w:val="0"/>
              <w:spacing w:after="0" w:line="240" w:lineRule="auto"/>
              <w:jc w:val="both"/>
              <w:rPr>
                <w:rFonts w:ascii="Times New Roman" w:hAnsi="Times New Roman" w:cs="Times New Roman"/>
                <w:iCs/>
                <w:sz w:val="24"/>
                <w:szCs w:val="24"/>
              </w:rPr>
            </w:pPr>
            <w:r w:rsidRPr="00D34C8F">
              <w:rPr>
                <w:rFonts w:ascii="Times New Roman" w:hAnsi="Times New Roman" w:cs="Times New Roman"/>
                <w:iCs/>
                <w:sz w:val="24"/>
                <w:szCs w:val="24"/>
              </w:rPr>
              <w:t>Мазут топочный (кг)</w:t>
            </w:r>
          </w:p>
        </w:tc>
        <w:tc>
          <w:tcPr>
            <w:tcW w:w="5461" w:type="dxa"/>
            <w:tcBorders>
              <w:top w:val="single" w:sz="4" w:space="0" w:color="auto"/>
              <w:left w:val="single" w:sz="4" w:space="0" w:color="auto"/>
              <w:bottom w:val="single" w:sz="4" w:space="0" w:color="auto"/>
              <w:right w:val="single" w:sz="4" w:space="0" w:color="auto"/>
            </w:tcBorders>
          </w:tcPr>
          <w:p w14:paraId="20BAAFEE" w14:textId="77777777" w:rsidR="00D34C8F" w:rsidRPr="00D34C8F" w:rsidRDefault="00D34C8F" w:rsidP="00D34C8F">
            <w:pPr>
              <w:autoSpaceDE w:val="0"/>
              <w:autoSpaceDN w:val="0"/>
              <w:adjustRightInd w:val="0"/>
              <w:spacing w:after="0" w:line="240" w:lineRule="auto"/>
              <w:jc w:val="both"/>
              <w:rPr>
                <w:rFonts w:ascii="Times New Roman" w:hAnsi="Times New Roman" w:cs="Times New Roman"/>
                <w:iCs/>
                <w:sz w:val="24"/>
                <w:szCs w:val="24"/>
              </w:rPr>
            </w:pPr>
            <w:r w:rsidRPr="00D34C8F">
              <w:rPr>
                <w:rFonts w:ascii="Times New Roman" w:hAnsi="Times New Roman" w:cs="Times New Roman"/>
                <w:iCs/>
                <w:sz w:val="24"/>
                <w:szCs w:val="24"/>
              </w:rPr>
              <w:t>29 (174)</w:t>
            </w:r>
          </w:p>
        </w:tc>
      </w:tr>
      <w:tr w:rsidR="00D34C8F" w:rsidRPr="00D34C8F" w14:paraId="04E176DB" w14:textId="77777777" w:rsidTr="004F561E">
        <w:tc>
          <w:tcPr>
            <w:tcW w:w="4320" w:type="dxa"/>
            <w:tcBorders>
              <w:top w:val="single" w:sz="4" w:space="0" w:color="auto"/>
              <w:left w:val="single" w:sz="4" w:space="0" w:color="auto"/>
              <w:bottom w:val="single" w:sz="4" w:space="0" w:color="auto"/>
              <w:right w:val="single" w:sz="4" w:space="0" w:color="auto"/>
            </w:tcBorders>
          </w:tcPr>
          <w:p w14:paraId="443F4BDB" w14:textId="77777777" w:rsidR="00D34C8F" w:rsidRPr="00D34C8F" w:rsidRDefault="00D34C8F" w:rsidP="00D34C8F">
            <w:pPr>
              <w:autoSpaceDE w:val="0"/>
              <w:autoSpaceDN w:val="0"/>
              <w:adjustRightInd w:val="0"/>
              <w:spacing w:after="0" w:line="240" w:lineRule="auto"/>
              <w:jc w:val="both"/>
              <w:rPr>
                <w:rFonts w:ascii="Times New Roman" w:hAnsi="Times New Roman" w:cs="Times New Roman"/>
                <w:iCs/>
                <w:sz w:val="24"/>
                <w:szCs w:val="24"/>
              </w:rPr>
            </w:pPr>
            <w:r w:rsidRPr="00D34C8F">
              <w:rPr>
                <w:rFonts w:ascii="Times New Roman" w:hAnsi="Times New Roman" w:cs="Times New Roman"/>
                <w:iCs/>
                <w:sz w:val="24"/>
                <w:szCs w:val="24"/>
              </w:rPr>
              <w:t>Дрова (куб. метров)</w:t>
            </w:r>
          </w:p>
        </w:tc>
        <w:tc>
          <w:tcPr>
            <w:tcW w:w="5461" w:type="dxa"/>
            <w:tcBorders>
              <w:top w:val="single" w:sz="4" w:space="0" w:color="auto"/>
              <w:left w:val="single" w:sz="4" w:space="0" w:color="auto"/>
              <w:bottom w:val="single" w:sz="4" w:space="0" w:color="auto"/>
              <w:right w:val="single" w:sz="4" w:space="0" w:color="auto"/>
            </w:tcBorders>
          </w:tcPr>
          <w:p w14:paraId="4B4DDB43" w14:textId="77777777" w:rsidR="00D34C8F" w:rsidRPr="00D34C8F" w:rsidRDefault="00D34C8F" w:rsidP="00D34C8F">
            <w:pPr>
              <w:autoSpaceDE w:val="0"/>
              <w:autoSpaceDN w:val="0"/>
              <w:adjustRightInd w:val="0"/>
              <w:spacing w:after="0" w:line="240" w:lineRule="auto"/>
              <w:jc w:val="both"/>
              <w:rPr>
                <w:rFonts w:ascii="Times New Roman" w:hAnsi="Times New Roman" w:cs="Times New Roman"/>
                <w:iCs/>
                <w:sz w:val="24"/>
                <w:szCs w:val="24"/>
              </w:rPr>
            </w:pPr>
            <w:r w:rsidRPr="00D34C8F">
              <w:rPr>
                <w:rFonts w:ascii="Times New Roman" w:hAnsi="Times New Roman" w:cs="Times New Roman"/>
                <w:iCs/>
                <w:sz w:val="24"/>
                <w:szCs w:val="24"/>
              </w:rPr>
              <w:t>0,15 (0,9)</w:t>
            </w:r>
          </w:p>
        </w:tc>
      </w:tr>
    </w:tbl>
    <w:p w14:paraId="5899570B" w14:textId="1C9000DC" w:rsidR="00D34C8F" w:rsidRPr="009B1383" w:rsidRDefault="00D34C8F" w:rsidP="009B1383">
      <w:pPr>
        <w:pStyle w:val="af0"/>
        <w:widowControl w:val="0"/>
        <w:numPr>
          <w:ilvl w:val="0"/>
          <w:numId w:val="11"/>
        </w:numPr>
        <w:autoSpaceDE w:val="0"/>
        <w:autoSpaceDN w:val="0"/>
        <w:spacing w:after="0" w:line="240" w:lineRule="auto"/>
        <w:jc w:val="both"/>
        <w:rPr>
          <w:rFonts w:ascii="Times New Roman" w:eastAsia="Times New Roman" w:hAnsi="Times New Roman" w:cs="Times New Roman"/>
          <w:i/>
          <w:sz w:val="28"/>
          <w:szCs w:val="28"/>
          <w:lang w:eastAsia="ru-RU"/>
        </w:rPr>
      </w:pPr>
      <w:r w:rsidRPr="009B1383">
        <w:rPr>
          <w:rFonts w:ascii="Times New Roman" w:eastAsia="Times New Roman" w:hAnsi="Times New Roman" w:cs="Times New Roman"/>
          <w:i/>
          <w:sz w:val="28"/>
          <w:szCs w:val="28"/>
          <w:lang w:eastAsia="ru-RU"/>
        </w:rPr>
        <w:t xml:space="preserve">пункты 7, 10 Постановления </w:t>
      </w:r>
      <w:r w:rsidR="008B1C3E">
        <w:rPr>
          <w:rFonts w:ascii="Times New Roman" w:eastAsia="Times New Roman" w:hAnsi="Times New Roman" w:cs="Times New Roman"/>
          <w:i/>
          <w:sz w:val="28"/>
          <w:szCs w:val="28"/>
          <w:lang w:eastAsia="ru-RU"/>
        </w:rPr>
        <w:t>Г</w:t>
      </w:r>
      <w:r w:rsidRPr="009B1383">
        <w:rPr>
          <w:rFonts w:ascii="Times New Roman" w:eastAsia="Times New Roman" w:hAnsi="Times New Roman" w:cs="Times New Roman"/>
          <w:i/>
          <w:sz w:val="28"/>
          <w:szCs w:val="28"/>
          <w:lang w:eastAsia="ru-RU"/>
        </w:rPr>
        <w:t>убернатора Краснодарско</w:t>
      </w:r>
      <w:r w:rsidR="008B1C3E">
        <w:rPr>
          <w:rFonts w:ascii="Times New Roman" w:eastAsia="Times New Roman" w:hAnsi="Times New Roman" w:cs="Times New Roman"/>
          <w:i/>
          <w:sz w:val="28"/>
          <w:szCs w:val="28"/>
          <w:lang w:eastAsia="ru-RU"/>
        </w:rPr>
        <w:t>го края от 11.05.2011 г. № 475 «</w:t>
      </w:r>
      <w:r w:rsidRPr="009B1383">
        <w:rPr>
          <w:rFonts w:ascii="Times New Roman" w:eastAsia="Times New Roman" w:hAnsi="Times New Roman" w:cs="Times New Roman"/>
          <w:i/>
          <w:sz w:val="28"/>
          <w:szCs w:val="28"/>
          <w:lang w:eastAsia="ru-RU"/>
        </w:rPr>
        <w:t>О</w:t>
      </w:r>
      <w:r w:rsidRPr="009B1383">
        <w:rPr>
          <w:rFonts w:ascii="Times New Roman" w:eastAsia="Times New Roman" w:hAnsi="Times New Roman" w:cs="Times New Roman"/>
          <w:b/>
          <w:i/>
          <w:sz w:val="28"/>
          <w:szCs w:val="28"/>
          <w:lang w:eastAsia="ru-RU"/>
        </w:rPr>
        <w:t xml:space="preserve"> </w:t>
      </w:r>
      <w:r w:rsidRPr="009B1383">
        <w:rPr>
          <w:rFonts w:ascii="Times New Roman" w:eastAsia="Times New Roman" w:hAnsi="Times New Roman" w:cs="Times New Roman"/>
          <w:i/>
          <w:sz w:val="28"/>
          <w:szCs w:val="28"/>
          <w:lang w:eastAsia="ru-RU"/>
        </w:rPr>
        <w:t>предоставлении мер социальной поддержки педагогическим работникам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по оплате жилых помещений, отопления и освещения</w:t>
      </w:r>
      <w:r w:rsidR="008B1C3E">
        <w:rPr>
          <w:rFonts w:ascii="Times New Roman" w:eastAsia="Times New Roman" w:hAnsi="Times New Roman" w:cs="Times New Roman"/>
          <w:i/>
          <w:sz w:val="28"/>
          <w:szCs w:val="28"/>
          <w:lang w:eastAsia="ru-RU"/>
        </w:rPr>
        <w:t>»</w:t>
      </w:r>
      <w:r w:rsidRPr="009B1383">
        <w:rPr>
          <w:rFonts w:ascii="Times New Roman" w:eastAsia="Times New Roman" w:hAnsi="Times New Roman" w:cs="Times New Roman"/>
          <w:i/>
          <w:sz w:val="28"/>
          <w:szCs w:val="28"/>
          <w:lang w:eastAsia="ru-RU"/>
        </w:rPr>
        <w:t>.</w:t>
      </w:r>
    </w:p>
    <w:p w14:paraId="0BF2C041" w14:textId="77777777" w:rsidR="006D701E" w:rsidRPr="00D34C8F" w:rsidRDefault="006D701E" w:rsidP="00D34C8F">
      <w:pPr>
        <w:widowControl w:val="0"/>
        <w:autoSpaceDE w:val="0"/>
        <w:autoSpaceDN w:val="0"/>
        <w:spacing w:after="0" w:line="240" w:lineRule="auto"/>
        <w:jc w:val="both"/>
        <w:rPr>
          <w:rFonts w:ascii="Times New Roman" w:eastAsia="Times New Roman" w:hAnsi="Times New Roman" w:cs="Times New Roman"/>
          <w:b/>
          <w:i/>
          <w:sz w:val="28"/>
          <w:szCs w:val="28"/>
          <w:lang w:eastAsia="ru-RU"/>
        </w:rPr>
      </w:pPr>
    </w:p>
    <w:p w14:paraId="723F57E0" w14:textId="534C0C22" w:rsidR="006D701E" w:rsidRDefault="00D34C8F" w:rsidP="006D701E">
      <w:pPr>
        <w:widowControl w:val="0"/>
        <w:autoSpaceDE w:val="0"/>
        <w:autoSpaceDN w:val="0"/>
        <w:spacing w:after="0" w:line="240" w:lineRule="auto"/>
        <w:ind w:firstLine="708"/>
        <w:jc w:val="center"/>
        <w:rPr>
          <w:rFonts w:ascii="Times New Roman" w:eastAsia="Times New Roman" w:hAnsi="Times New Roman" w:cs="Times New Roman"/>
          <w:b/>
          <w:sz w:val="28"/>
          <w:szCs w:val="28"/>
          <w:lang w:eastAsia="ru-RU"/>
        </w:rPr>
      </w:pPr>
      <w:r w:rsidRPr="00D34C8F">
        <w:rPr>
          <w:rFonts w:ascii="Times New Roman" w:eastAsia="Times New Roman" w:hAnsi="Times New Roman" w:cs="Times New Roman"/>
          <w:b/>
          <w:sz w:val="28"/>
          <w:szCs w:val="28"/>
          <w:lang w:eastAsia="ru-RU"/>
        </w:rPr>
        <w:t xml:space="preserve">ПРОВЕДЕНИЕ МЕДИЦИНСКИХ ОСМОТРОВ </w:t>
      </w:r>
      <w:r w:rsidRPr="00D34C8F">
        <w:rPr>
          <w:rFonts w:ascii="Times New Roman" w:eastAsia="Times New Roman" w:hAnsi="Times New Roman" w:cs="Times New Roman"/>
          <w:b/>
          <w:sz w:val="28"/>
          <w:szCs w:val="28"/>
          <w:lang w:eastAsia="ru-RU"/>
        </w:rPr>
        <w:br/>
        <w:t>ПЕДАГОГИЧЕСКИХ РАБОТНИКОВ</w:t>
      </w:r>
    </w:p>
    <w:p w14:paraId="277A6066" w14:textId="77777777" w:rsidR="000F7E3A" w:rsidRPr="00D34C8F" w:rsidRDefault="000F7E3A" w:rsidP="006D701E">
      <w:pPr>
        <w:widowControl w:val="0"/>
        <w:autoSpaceDE w:val="0"/>
        <w:autoSpaceDN w:val="0"/>
        <w:spacing w:after="0" w:line="240" w:lineRule="auto"/>
        <w:ind w:firstLine="708"/>
        <w:jc w:val="center"/>
        <w:rPr>
          <w:rFonts w:ascii="Times New Roman" w:eastAsia="Times New Roman" w:hAnsi="Times New Roman" w:cs="Times New Roman"/>
          <w:b/>
          <w:sz w:val="28"/>
          <w:szCs w:val="28"/>
          <w:lang w:eastAsia="ru-RU"/>
        </w:rPr>
      </w:pPr>
    </w:p>
    <w:p w14:paraId="1EC44FB4" w14:textId="77777777" w:rsidR="009B1383" w:rsidRDefault="00110B33" w:rsidP="00D34C8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Медицинские о</w:t>
      </w:r>
      <w:r w:rsidR="00D34C8F" w:rsidRPr="00D34C8F">
        <w:rPr>
          <w:rFonts w:ascii="Times New Roman" w:eastAsia="Times New Roman" w:hAnsi="Times New Roman" w:cs="Times New Roman"/>
          <w:sz w:val="28"/>
          <w:szCs w:val="28"/>
          <w:lang w:eastAsia="ru-RU"/>
        </w:rPr>
        <w:t>смотры</w:t>
      </w:r>
      <w:r w:rsidR="00E1323B">
        <w:rPr>
          <w:rFonts w:ascii="Times New Roman" w:eastAsia="Times New Roman" w:hAnsi="Times New Roman" w:cs="Times New Roman"/>
          <w:sz w:val="28"/>
          <w:szCs w:val="28"/>
          <w:lang w:eastAsia="ru-RU"/>
        </w:rPr>
        <w:t xml:space="preserve"> </w:t>
      </w:r>
      <w:r w:rsidR="00E1323B" w:rsidRPr="00E1323B">
        <w:rPr>
          <w:rFonts w:ascii="Times New Roman" w:eastAsia="Times New Roman" w:hAnsi="Times New Roman" w:cs="Times New Roman"/>
          <w:sz w:val="28"/>
          <w:szCs w:val="28"/>
          <w:lang w:eastAsia="ru-RU"/>
        </w:rPr>
        <w:t>и психиатрические освидетельствования</w:t>
      </w:r>
      <w:r w:rsidR="00D34C8F" w:rsidRPr="00D34C8F">
        <w:rPr>
          <w:rFonts w:ascii="Times New Roman" w:eastAsia="Times New Roman" w:hAnsi="Times New Roman" w:cs="Times New Roman"/>
          <w:sz w:val="28"/>
          <w:szCs w:val="28"/>
          <w:lang w:eastAsia="ru-RU"/>
        </w:rPr>
        <w:t xml:space="preserve"> педагогических работников осуществляются за счет средств работодателя</w:t>
      </w:r>
      <w:r w:rsidR="00CD1F9A">
        <w:rPr>
          <w:rFonts w:ascii="Times New Roman" w:eastAsia="Times New Roman" w:hAnsi="Times New Roman" w:cs="Times New Roman"/>
          <w:sz w:val="28"/>
          <w:szCs w:val="28"/>
          <w:lang w:eastAsia="ru-RU"/>
        </w:rPr>
        <w:t>.</w:t>
      </w:r>
    </w:p>
    <w:p w14:paraId="63441255" w14:textId="6C327059" w:rsidR="00D34C8F" w:rsidRPr="009B1383" w:rsidRDefault="00CD1F9A" w:rsidP="009B1383">
      <w:pPr>
        <w:pStyle w:val="af0"/>
        <w:widowControl w:val="0"/>
        <w:numPr>
          <w:ilvl w:val="0"/>
          <w:numId w:val="10"/>
        </w:numPr>
        <w:autoSpaceDE w:val="0"/>
        <w:autoSpaceDN w:val="0"/>
        <w:spacing w:after="0" w:line="240" w:lineRule="auto"/>
        <w:jc w:val="both"/>
        <w:rPr>
          <w:rFonts w:ascii="Times New Roman" w:eastAsia="Times New Roman" w:hAnsi="Times New Roman" w:cs="Times New Roman"/>
          <w:i/>
          <w:sz w:val="28"/>
          <w:szCs w:val="28"/>
          <w:lang w:eastAsia="ru-RU"/>
        </w:rPr>
      </w:pPr>
      <w:r w:rsidRPr="009B1383">
        <w:rPr>
          <w:rFonts w:ascii="Times New Roman" w:eastAsia="Times New Roman" w:hAnsi="Times New Roman" w:cs="Times New Roman"/>
          <w:i/>
          <w:iCs/>
          <w:sz w:val="28"/>
          <w:szCs w:val="28"/>
          <w:lang w:eastAsia="ru-RU"/>
        </w:rPr>
        <w:t>С</w:t>
      </w:r>
      <w:r w:rsidR="00D34C8F" w:rsidRPr="009B1383">
        <w:rPr>
          <w:rFonts w:ascii="Times New Roman" w:eastAsia="Times New Roman" w:hAnsi="Times New Roman" w:cs="Times New Roman"/>
          <w:i/>
          <w:sz w:val="28"/>
          <w:szCs w:val="28"/>
          <w:lang w:eastAsia="ru-RU"/>
        </w:rPr>
        <w:t>татья 2</w:t>
      </w:r>
      <w:r w:rsidR="00E1323B" w:rsidRPr="009B1383">
        <w:rPr>
          <w:rFonts w:ascii="Times New Roman" w:eastAsia="Times New Roman" w:hAnsi="Times New Roman" w:cs="Times New Roman"/>
          <w:i/>
          <w:sz w:val="28"/>
          <w:szCs w:val="28"/>
          <w:lang w:eastAsia="ru-RU"/>
        </w:rPr>
        <w:t>20</w:t>
      </w:r>
      <w:r w:rsidR="00D34C8F" w:rsidRPr="009B1383">
        <w:rPr>
          <w:rFonts w:ascii="Times New Roman" w:eastAsia="Times New Roman" w:hAnsi="Times New Roman" w:cs="Times New Roman"/>
          <w:i/>
          <w:sz w:val="28"/>
          <w:szCs w:val="28"/>
          <w:lang w:eastAsia="ru-RU"/>
        </w:rPr>
        <w:t xml:space="preserve"> Трудового кодекса Российской Федерации.</w:t>
      </w:r>
    </w:p>
    <w:p w14:paraId="21810394" w14:textId="77777777" w:rsidR="006D701E" w:rsidRPr="00D34C8F" w:rsidRDefault="006D701E" w:rsidP="00D34C8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14:paraId="614B6F4E" w14:textId="791BFB14" w:rsidR="00D34C8F" w:rsidRDefault="00D34C8F" w:rsidP="00D34C8F">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r w:rsidRPr="00D34C8F">
        <w:rPr>
          <w:rFonts w:ascii="Times New Roman" w:eastAsia="Times New Roman" w:hAnsi="Times New Roman" w:cs="Times New Roman"/>
          <w:b/>
          <w:sz w:val="28"/>
          <w:szCs w:val="28"/>
          <w:lang w:eastAsia="ru-RU"/>
        </w:rPr>
        <w:t>ДОПОЛНИТЕЛЬНОЕ ПРОФЕССИОНАЛЬНОЕ ОБРАЗОВАНИЕ ПО ПРОФИЛЮ ПЕДАГОГИЧЕСКОЙ ДЕЯТЕЛЬНОСТИ</w:t>
      </w:r>
    </w:p>
    <w:p w14:paraId="417C2960" w14:textId="77777777" w:rsidR="000F7E3A" w:rsidRPr="00D34C8F" w:rsidRDefault="000F7E3A" w:rsidP="00D34C8F">
      <w:pPr>
        <w:widowControl w:val="0"/>
        <w:autoSpaceDE w:val="0"/>
        <w:autoSpaceDN w:val="0"/>
        <w:spacing w:after="0" w:line="240" w:lineRule="auto"/>
        <w:ind w:firstLine="540"/>
        <w:jc w:val="center"/>
        <w:rPr>
          <w:rFonts w:ascii="Times New Roman" w:eastAsia="Times New Roman" w:hAnsi="Times New Roman" w:cs="Times New Roman"/>
          <w:b/>
          <w:sz w:val="28"/>
          <w:szCs w:val="28"/>
          <w:lang w:eastAsia="ru-RU"/>
        </w:rPr>
      </w:pPr>
    </w:p>
    <w:p w14:paraId="6ED26848" w14:textId="77777777" w:rsidR="00CD1F9A" w:rsidRDefault="00D34C8F" w:rsidP="00D34C8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34C8F">
        <w:rPr>
          <w:rFonts w:ascii="Times New Roman" w:eastAsia="Times New Roman" w:hAnsi="Times New Roman" w:cs="Times New Roman"/>
          <w:sz w:val="28"/>
          <w:szCs w:val="28"/>
          <w:lang w:eastAsia="ru-RU"/>
        </w:rPr>
        <w:t xml:space="preserve">Не реже 1-го раза в 3 года с </w:t>
      </w:r>
      <w:r w:rsidRPr="00D34C8F">
        <w:rPr>
          <w:rFonts w:ascii="Times New Roman" w:eastAsia="Times New Roman" w:hAnsi="Times New Roman" w:cs="Times New Roman"/>
          <w:iCs/>
          <w:sz w:val="28"/>
          <w:szCs w:val="28"/>
          <w:lang w:eastAsia="ru-RU"/>
        </w:rPr>
        <w:t xml:space="preserve">сохранением места работы, средней заработной платы по основному месту работы, оплатой командировочных расходов </w:t>
      </w:r>
      <w:r w:rsidRPr="00D34C8F">
        <w:rPr>
          <w:rFonts w:ascii="Times New Roman" w:eastAsia="Times New Roman" w:hAnsi="Times New Roman" w:cs="Times New Roman"/>
          <w:sz w:val="28"/>
          <w:szCs w:val="28"/>
          <w:lang w:eastAsia="ru-RU"/>
        </w:rPr>
        <w:t>за счет средств работодателя</w:t>
      </w:r>
      <w:r w:rsidR="00CD1F9A">
        <w:rPr>
          <w:rFonts w:ascii="Times New Roman" w:eastAsia="Times New Roman" w:hAnsi="Times New Roman" w:cs="Times New Roman"/>
          <w:sz w:val="28"/>
          <w:szCs w:val="28"/>
          <w:lang w:eastAsia="ru-RU"/>
        </w:rPr>
        <w:t>.</w:t>
      </w:r>
    </w:p>
    <w:p w14:paraId="25F9EB6A" w14:textId="16670946" w:rsidR="00D34C8F" w:rsidRPr="00CD1F9A" w:rsidRDefault="00CD1F9A" w:rsidP="00CD1F9A">
      <w:pPr>
        <w:pStyle w:val="af0"/>
        <w:widowControl w:val="0"/>
        <w:numPr>
          <w:ilvl w:val="0"/>
          <w:numId w:val="9"/>
        </w:numPr>
        <w:autoSpaceDE w:val="0"/>
        <w:autoSpaceDN w:val="0"/>
        <w:spacing w:after="0" w:line="240" w:lineRule="auto"/>
        <w:jc w:val="both"/>
        <w:rPr>
          <w:rFonts w:ascii="Times New Roman" w:eastAsia="Times New Roman" w:hAnsi="Times New Roman" w:cs="Times New Roman"/>
          <w:i/>
          <w:sz w:val="28"/>
          <w:szCs w:val="28"/>
          <w:lang w:eastAsia="ru-RU"/>
        </w:rPr>
      </w:pPr>
      <w:r w:rsidRPr="00CD1F9A">
        <w:rPr>
          <w:rFonts w:ascii="Times New Roman" w:eastAsia="Times New Roman" w:hAnsi="Times New Roman" w:cs="Times New Roman"/>
          <w:i/>
          <w:sz w:val="28"/>
          <w:szCs w:val="28"/>
          <w:lang w:eastAsia="ru-RU"/>
        </w:rPr>
        <w:t>С</w:t>
      </w:r>
      <w:r w:rsidR="00D34C8F" w:rsidRPr="00CD1F9A">
        <w:rPr>
          <w:rFonts w:ascii="Times New Roman" w:eastAsia="Times New Roman" w:hAnsi="Times New Roman" w:cs="Times New Roman"/>
          <w:i/>
          <w:sz w:val="28"/>
          <w:szCs w:val="28"/>
          <w:lang w:eastAsia="ru-RU"/>
        </w:rPr>
        <w:t>татья 47</w:t>
      </w:r>
      <w:r w:rsidR="00D34C8F" w:rsidRPr="00CD1F9A">
        <w:rPr>
          <w:rFonts w:ascii="Times New Roman" w:eastAsia="Times New Roman" w:hAnsi="Times New Roman" w:cs="Times New Roman"/>
          <w:i/>
          <w:szCs w:val="20"/>
          <w:lang w:eastAsia="ru-RU"/>
        </w:rPr>
        <w:t xml:space="preserve"> </w:t>
      </w:r>
      <w:r w:rsidR="00D34C8F" w:rsidRPr="00CD1F9A">
        <w:rPr>
          <w:rFonts w:ascii="Times New Roman" w:eastAsia="Times New Roman" w:hAnsi="Times New Roman" w:cs="Times New Roman"/>
          <w:i/>
          <w:sz w:val="28"/>
          <w:szCs w:val="28"/>
          <w:lang w:eastAsia="ru-RU"/>
        </w:rPr>
        <w:t>Федерального закона от 29.12.2012</w:t>
      </w:r>
      <w:r w:rsidR="008B1C3E">
        <w:rPr>
          <w:rFonts w:ascii="Times New Roman" w:eastAsia="Times New Roman" w:hAnsi="Times New Roman" w:cs="Times New Roman"/>
          <w:i/>
          <w:sz w:val="28"/>
          <w:szCs w:val="28"/>
          <w:lang w:eastAsia="ru-RU"/>
        </w:rPr>
        <w:t xml:space="preserve"> г.</w:t>
      </w:r>
      <w:r w:rsidR="00D34C8F" w:rsidRPr="00CD1F9A">
        <w:rPr>
          <w:rFonts w:ascii="Times New Roman" w:eastAsia="Times New Roman" w:hAnsi="Times New Roman" w:cs="Times New Roman"/>
          <w:i/>
          <w:sz w:val="28"/>
          <w:szCs w:val="28"/>
          <w:lang w:eastAsia="ru-RU"/>
        </w:rPr>
        <w:t xml:space="preserve"> </w:t>
      </w:r>
      <w:r w:rsidR="00B269A2" w:rsidRPr="00CD1F9A">
        <w:rPr>
          <w:rFonts w:ascii="Times New Roman" w:eastAsia="Times New Roman" w:hAnsi="Times New Roman" w:cs="Times New Roman"/>
          <w:i/>
          <w:sz w:val="28"/>
          <w:szCs w:val="28"/>
          <w:lang w:eastAsia="ru-RU"/>
        </w:rPr>
        <w:t>№</w:t>
      </w:r>
      <w:r w:rsidR="008B1C3E">
        <w:rPr>
          <w:rFonts w:ascii="Times New Roman" w:eastAsia="Times New Roman" w:hAnsi="Times New Roman" w:cs="Times New Roman"/>
          <w:i/>
          <w:sz w:val="28"/>
          <w:szCs w:val="28"/>
          <w:lang w:eastAsia="ru-RU"/>
        </w:rPr>
        <w:t xml:space="preserve"> 273-ФЗ «</w:t>
      </w:r>
      <w:r w:rsidR="00D34C8F" w:rsidRPr="00CD1F9A">
        <w:rPr>
          <w:rFonts w:ascii="Times New Roman" w:eastAsia="Times New Roman" w:hAnsi="Times New Roman" w:cs="Times New Roman"/>
          <w:i/>
          <w:sz w:val="28"/>
          <w:szCs w:val="28"/>
          <w:lang w:eastAsia="ru-RU"/>
        </w:rPr>
        <w:t>Об обр</w:t>
      </w:r>
      <w:r w:rsidR="008B1C3E">
        <w:rPr>
          <w:rFonts w:ascii="Times New Roman" w:eastAsia="Times New Roman" w:hAnsi="Times New Roman" w:cs="Times New Roman"/>
          <w:i/>
          <w:sz w:val="28"/>
          <w:szCs w:val="28"/>
          <w:lang w:eastAsia="ru-RU"/>
        </w:rPr>
        <w:t>азовании в Российской Федерации»</w:t>
      </w:r>
      <w:r w:rsidR="00D34C8F" w:rsidRPr="00CD1F9A">
        <w:rPr>
          <w:rFonts w:ascii="Times New Roman" w:eastAsia="Times New Roman" w:hAnsi="Times New Roman" w:cs="Times New Roman"/>
          <w:i/>
          <w:sz w:val="28"/>
          <w:szCs w:val="28"/>
          <w:lang w:eastAsia="ru-RU"/>
        </w:rPr>
        <w:t>; статьи 168, 187 Трудового кодекса Российской Федерации.</w:t>
      </w:r>
    </w:p>
    <w:p w14:paraId="7FC90072" w14:textId="77777777" w:rsidR="00D34C8F" w:rsidRPr="00D34C8F" w:rsidRDefault="00D34C8F" w:rsidP="00D34C8F">
      <w:pPr>
        <w:widowControl w:val="0"/>
        <w:autoSpaceDE w:val="0"/>
        <w:autoSpaceDN w:val="0"/>
        <w:spacing w:after="0" w:line="240" w:lineRule="auto"/>
        <w:ind w:firstLine="709"/>
        <w:jc w:val="both"/>
        <w:rPr>
          <w:rFonts w:ascii="Times New Roman" w:eastAsia="Times New Roman" w:hAnsi="Times New Roman" w:cs="Times New Roman"/>
          <w:b/>
          <w:sz w:val="28"/>
          <w:szCs w:val="28"/>
          <w:lang w:eastAsia="ru-RU"/>
        </w:rPr>
      </w:pPr>
    </w:p>
    <w:p w14:paraId="6FDCD5C7" w14:textId="3493063C" w:rsidR="00D34C8F" w:rsidRDefault="00D34C8F" w:rsidP="00D34C8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D34C8F">
        <w:rPr>
          <w:rFonts w:ascii="Times New Roman" w:eastAsia="Times New Roman" w:hAnsi="Times New Roman" w:cs="Times New Roman"/>
          <w:b/>
          <w:sz w:val="28"/>
          <w:szCs w:val="28"/>
          <w:lang w:eastAsia="ru-RU"/>
        </w:rPr>
        <w:t xml:space="preserve">АТТЕСТАЦИЯ ПЕДАГОГИЧЕСКИХ РАБОТНИКОВ </w:t>
      </w:r>
      <w:r w:rsidR="0077635A">
        <w:rPr>
          <w:rFonts w:ascii="Times New Roman" w:eastAsia="Times New Roman" w:hAnsi="Times New Roman" w:cs="Times New Roman"/>
          <w:b/>
          <w:sz w:val="28"/>
          <w:szCs w:val="28"/>
          <w:lang w:eastAsia="ru-RU"/>
        </w:rPr>
        <w:br/>
      </w:r>
      <w:r w:rsidRPr="00D34C8F">
        <w:rPr>
          <w:rFonts w:ascii="Times New Roman" w:eastAsia="Times New Roman" w:hAnsi="Times New Roman" w:cs="Times New Roman"/>
          <w:b/>
          <w:sz w:val="28"/>
          <w:szCs w:val="28"/>
          <w:lang w:eastAsia="ru-RU"/>
        </w:rPr>
        <w:t xml:space="preserve">В ЦЕЛЯХ УСТАНОВЛЕНИЯ КВАЛИФИКАЦИОННОЙ КАТЕГОРИИ </w:t>
      </w:r>
      <w:r w:rsidRPr="00D34C8F">
        <w:rPr>
          <w:rFonts w:ascii="Times New Roman" w:eastAsia="Times New Roman" w:hAnsi="Times New Roman" w:cs="Times New Roman"/>
          <w:b/>
          <w:sz w:val="28"/>
          <w:szCs w:val="28"/>
          <w:lang w:eastAsia="ru-RU"/>
        </w:rPr>
        <w:br/>
        <w:t>(ПО ЖЕЛАНИЮ РАБОТНИКА)</w:t>
      </w:r>
    </w:p>
    <w:p w14:paraId="0762EC9D" w14:textId="77777777" w:rsidR="000F7E3A" w:rsidRPr="00D34C8F" w:rsidRDefault="000F7E3A" w:rsidP="00D34C8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p>
    <w:p w14:paraId="2BF87D1C" w14:textId="6443ADED" w:rsidR="00B27283" w:rsidRDefault="00A4524A" w:rsidP="00A4524A">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1B5102" w:rsidRPr="001B5102">
        <w:rPr>
          <w:rFonts w:ascii="Times New Roman" w:hAnsi="Times New Roman" w:cs="Times New Roman"/>
          <w:sz w:val="28"/>
          <w:szCs w:val="28"/>
        </w:rPr>
        <w:t>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w:t>
      </w:r>
      <w:r w:rsidR="008F777A">
        <w:rPr>
          <w:rFonts w:ascii="Times New Roman" w:hAnsi="Times New Roman" w:cs="Times New Roman"/>
          <w:sz w:val="28"/>
          <w:szCs w:val="28"/>
        </w:rPr>
        <w:t xml:space="preserve"> –</w:t>
      </w:r>
      <w:r w:rsidR="00B27283">
        <w:rPr>
          <w:rFonts w:ascii="Times New Roman" w:hAnsi="Times New Roman" w:cs="Times New Roman"/>
          <w:sz w:val="28"/>
          <w:szCs w:val="28"/>
        </w:rPr>
        <w:t xml:space="preserve"> один раз в пять лет.</w:t>
      </w:r>
    </w:p>
    <w:p w14:paraId="0A982600" w14:textId="77777777" w:rsidR="0070297A" w:rsidRDefault="00B27283" w:rsidP="00A4524A">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001B5102" w:rsidRPr="001B5102">
        <w:rPr>
          <w:rFonts w:ascii="Times New Roman" w:hAnsi="Times New Roman" w:cs="Times New Roman"/>
          <w:sz w:val="28"/>
          <w:szCs w:val="28"/>
        </w:rPr>
        <w:t>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r>
        <w:rPr>
          <w:rFonts w:ascii="Times New Roman" w:hAnsi="Times New Roman" w:cs="Times New Roman"/>
          <w:sz w:val="28"/>
          <w:szCs w:val="28"/>
        </w:rPr>
        <w:t xml:space="preserve"> – бессрочно.</w:t>
      </w:r>
    </w:p>
    <w:p w14:paraId="1A7363DC" w14:textId="056F7CFA" w:rsidR="00D34C8F" w:rsidRPr="00A87E99" w:rsidRDefault="0070297A" w:rsidP="00A87E99">
      <w:pPr>
        <w:pStyle w:val="af0"/>
        <w:widowControl w:val="0"/>
        <w:numPr>
          <w:ilvl w:val="0"/>
          <w:numId w:val="8"/>
        </w:numPr>
        <w:autoSpaceDE w:val="0"/>
        <w:autoSpaceDN w:val="0"/>
        <w:spacing w:after="0" w:line="240" w:lineRule="auto"/>
        <w:jc w:val="both"/>
        <w:rPr>
          <w:rFonts w:ascii="Times New Roman" w:eastAsia="Times New Roman" w:hAnsi="Times New Roman" w:cs="Times New Roman"/>
          <w:i/>
          <w:sz w:val="28"/>
          <w:szCs w:val="28"/>
          <w:lang w:eastAsia="ru-RU"/>
        </w:rPr>
      </w:pPr>
      <w:r w:rsidRPr="00A87E99">
        <w:rPr>
          <w:rFonts w:ascii="Times New Roman" w:eastAsia="Times New Roman" w:hAnsi="Times New Roman" w:cs="Times New Roman"/>
          <w:i/>
          <w:sz w:val="28"/>
          <w:szCs w:val="28"/>
          <w:lang w:eastAsia="ru-RU"/>
        </w:rPr>
        <w:t>С</w:t>
      </w:r>
      <w:r w:rsidR="00D34C8F" w:rsidRPr="00A87E99">
        <w:rPr>
          <w:rFonts w:ascii="Times New Roman" w:eastAsia="Times New Roman" w:hAnsi="Times New Roman" w:cs="Times New Roman"/>
          <w:i/>
          <w:sz w:val="28"/>
          <w:szCs w:val="28"/>
          <w:lang w:eastAsia="ru-RU"/>
        </w:rPr>
        <w:t>татья 49</w:t>
      </w:r>
      <w:r w:rsidR="00D34C8F" w:rsidRPr="00A87E99">
        <w:rPr>
          <w:rFonts w:ascii="Times New Roman" w:eastAsia="Times New Roman" w:hAnsi="Times New Roman" w:cs="Times New Roman"/>
          <w:i/>
          <w:szCs w:val="20"/>
          <w:lang w:eastAsia="ru-RU"/>
        </w:rPr>
        <w:t xml:space="preserve"> </w:t>
      </w:r>
      <w:r w:rsidR="00D34C8F" w:rsidRPr="00A87E99">
        <w:rPr>
          <w:rFonts w:ascii="Times New Roman" w:eastAsia="Times New Roman" w:hAnsi="Times New Roman" w:cs="Times New Roman"/>
          <w:i/>
          <w:sz w:val="28"/>
          <w:szCs w:val="28"/>
          <w:lang w:eastAsia="ru-RU"/>
        </w:rPr>
        <w:t>Федерального</w:t>
      </w:r>
      <w:r w:rsidR="00880650">
        <w:rPr>
          <w:rFonts w:ascii="Times New Roman" w:eastAsia="Times New Roman" w:hAnsi="Times New Roman" w:cs="Times New Roman"/>
          <w:i/>
          <w:sz w:val="28"/>
          <w:szCs w:val="28"/>
          <w:lang w:eastAsia="ru-RU"/>
        </w:rPr>
        <w:t xml:space="preserve"> закона от 29.12.2012</w:t>
      </w:r>
      <w:r w:rsidR="00762EEF">
        <w:rPr>
          <w:rFonts w:ascii="Times New Roman" w:eastAsia="Times New Roman" w:hAnsi="Times New Roman" w:cs="Times New Roman"/>
          <w:i/>
          <w:sz w:val="28"/>
          <w:szCs w:val="28"/>
          <w:lang w:eastAsia="ru-RU"/>
        </w:rPr>
        <w:t xml:space="preserve"> г.</w:t>
      </w:r>
      <w:r w:rsidR="00880650">
        <w:rPr>
          <w:rFonts w:ascii="Times New Roman" w:eastAsia="Times New Roman" w:hAnsi="Times New Roman" w:cs="Times New Roman"/>
          <w:i/>
          <w:sz w:val="28"/>
          <w:szCs w:val="28"/>
          <w:lang w:eastAsia="ru-RU"/>
        </w:rPr>
        <w:t xml:space="preserve"> </w:t>
      </w:r>
      <w:r w:rsidR="00762EEF">
        <w:rPr>
          <w:rFonts w:ascii="Times New Roman" w:eastAsia="Times New Roman" w:hAnsi="Times New Roman" w:cs="Times New Roman"/>
          <w:i/>
          <w:sz w:val="28"/>
          <w:szCs w:val="28"/>
          <w:lang w:eastAsia="ru-RU"/>
        </w:rPr>
        <w:t>№</w:t>
      </w:r>
      <w:r w:rsidR="00880650">
        <w:rPr>
          <w:rFonts w:ascii="Times New Roman" w:eastAsia="Times New Roman" w:hAnsi="Times New Roman" w:cs="Times New Roman"/>
          <w:i/>
          <w:sz w:val="28"/>
          <w:szCs w:val="28"/>
          <w:lang w:eastAsia="ru-RU"/>
        </w:rPr>
        <w:t xml:space="preserve"> 273-ФЗ «</w:t>
      </w:r>
      <w:r w:rsidR="00D34C8F" w:rsidRPr="00A87E99">
        <w:rPr>
          <w:rFonts w:ascii="Times New Roman" w:eastAsia="Times New Roman" w:hAnsi="Times New Roman" w:cs="Times New Roman"/>
          <w:i/>
          <w:sz w:val="28"/>
          <w:szCs w:val="28"/>
          <w:lang w:eastAsia="ru-RU"/>
        </w:rPr>
        <w:t>Об образовании в Российской Федерации</w:t>
      </w:r>
      <w:r w:rsidR="00880650">
        <w:rPr>
          <w:rFonts w:ascii="Times New Roman" w:eastAsia="Times New Roman" w:hAnsi="Times New Roman" w:cs="Times New Roman"/>
          <w:i/>
          <w:sz w:val="28"/>
          <w:szCs w:val="28"/>
          <w:lang w:eastAsia="ru-RU"/>
        </w:rPr>
        <w:t>»</w:t>
      </w:r>
      <w:r w:rsidR="00D34C8F" w:rsidRPr="00A87E99">
        <w:rPr>
          <w:rFonts w:ascii="Times New Roman" w:eastAsia="Times New Roman" w:hAnsi="Times New Roman" w:cs="Times New Roman"/>
          <w:i/>
          <w:sz w:val="28"/>
          <w:szCs w:val="28"/>
          <w:lang w:eastAsia="ru-RU"/>
        </w:rPr>
        <w:t>.</w:t>
      </w:r>
    </w:p>
    <w:p w14:paraId="7DF47561" w14:textId="77777777" w:rsidR="00D34C8F" w:rsidRPr="00D34C8F" w:rsidRDefault="00D34C8F" w:rsidP="00D34C8F">
      <w:pPr>
        <w:spacing w:after="0" w:line="240" w:lineRule="auto"/>
        <w:ind w:firstLine="709"/>
        <w:jc w:val="both"/>
        <w:rPr>
          <w:rFonts w:ascii="Times New Roman" w:hAnsi="Times New Roman" w:cs="Times New Roman"/>
          <w:i/>
          <w:sz w:val="28"/>
          <w:szCs w:val="28"/>
        </w:rPr>
      </w:pPr>
    </w:p>
    <w:p w14:paraId="264811EF" w14:textId="77777777" w:rsidR="00D34C8F" w:rsidRPr="00D34C8F" w:rsidRDefault="00D34C8F" w:rsidP="00D34C8F">
      <w:pPr>
        <w:spacing w:after="0"/>
        <w:ind w:firstLine="709"/>
        <w:jc w:val="center"/>
        <w:rPr>
          <w:rFonts w:ascii="Times New Roman" w:hAnsi="Times New Roman" w:cs="Times New Roman"/>
          <w:b/>
          <w:sz w:val="28"/>
          <w:szCs w:val="28"/>
        </w:rPr>
      </w:pPr>
      <w:r w:rsidRPr="00D34C8F">
        <w:rPr>
          <w:rFonts w:ascii="Times New Roman" w:hAnsi="Times New Roman" w:cs="Times New Roman"/>
          <w:b/>
          <w:sz w:val="28"/>
          <w:szCs w:val="28"/>
        </w:rPr>
        <w:t xml:space="preserve">ПРЕДОСТАВЛЕНИЕ ЗЕМЕЛЬНОГО УЧАСТКА </w:t>
      </w:r>
    </w:p>
    <w:p w14:paraId="35E4D5DE" w14:textId="6E16C46A" w:rsidR="00D34C8F" w:rsidRDefault="00D34C8F" w:rsidP="00D34C8F">
      <w:pPr>
        <w:spacing w:after="0"/>
        <w:ind w:firstLine="709"/>
        <w:jc w:val="center"/>
        <w:rPr>
          <w:rFonts w:ascii="Times New Roman" w:hAnsi="Times New Roman" w:cs="Times New Roman"/>
          <w:b/>
          <w:sz w:val="28"/>
          <w:szCs w:val="28"/>
        </w:rPr>
      </w:pPr>
      <w:r w:rsidRPr="00D34C8F">
        <w:rPr>
          <w:rFonts w:ascii="Times New Roman" w:hAnsi="Times New Roman" w:cs="Times New Roman"/>
          <w:b/>
          <w:sz w:val="28"/>
          <w:szCs w:val="28"/>
        </w:rPr>
        <w:t>В БЕЗВОЗМЕЗДНОЕ ПОЛЬЗОВАНИЕ</w:t>
      </w:r>
    </w:p>
    <w:p w14:paraId="7A79FAAF" w14:textId="77777777" w:rsidR="000F7E3A" w:rsidRPr="00D34C8F" w:rsidRDefault="000F7E3A" w:rsidP="00D34C8F">
      <w:pPr>
        <w:spacing w:after="0"/>
        <w:ind w:firstLine="709"/>
        <w:jc w:val="center"/>
        <w:rPr>
          <w:rFonts w:ascii="Times New Roman" w:hAnsi="Times New Roman" w:cs="Times New Roman"/>
          <w:b/>
          <w:sz w:val="28"/>
          <w:szCs w:val="28"/>
        </w:rPr>
      </w:pPr>
    </w:p>
    <w:p w14:paraId="0379B869" w14:textId="2B29310E" w:rsidR="00372EFE" w:rsidRPr="00D34C8F" w:rsidRDefault="00372EFE" w:rsidP="00D34C8F">
      <w:pPr>
        <w:spacing w:after="0"/>
        <w:ind w:firstLine="708"/>
        <w:jc w:val="both"/>
        <w:rPr>
          <w:rFonts w:ascii="Times New Roman" w:hAnsi="Times New Roman" w:cs="Times New Roman"/>
          <w:sz w:val="28"/>
          <w:szCs w:val="28"/>
        </w:rPr>
      </w:pPr>
      <w:r w:rsidRPr="00372EFE">
        <w:rPr>
          <w:rFonts w:ascii="Times New Roman" w:hAnsi="Times New Roman" w:cs="Times New Roman"/>
          <w:sz w:val="28"/>
          <w:szCs w:val="28"/>
        </w:rPr>
        <w:t>Земельные участки, находящиеся в государственной или муниципальной собственности, размеры которых устанавливаются нормативными правовыми актами органов местного самоуправления, предоставляются в безвозмездное пользование для индивидуального жилищного строительства или ведения личного подсобного хозяйства в муниципальных образованиях Краснодарского края</w:t>
      </w:r>
      <w:r w:rsidR="007645BD">
        <w:rPr>
          <w:rFonts w:ascii="Times New Roman" w:hAnsi="Times New Roman" w:cs="Times New Roman"/>
          <w:sz w:val="28"/>
          <w:szCs w:val="28"/>
        </w:rPr>
        <w:t xml:space="preserve"> </w:t>
      </w:r>
      <w:r w:rsidRPr="00372EFE">
        <w:rPr>
          <w:rFonts w:ascii="Times New Roman" w:hAnsi="Times New Roman" w:cs="Times New Roman"/>
          <w:sz w:val="28"/>
          <w:szCs w:val="28"/>
        </w:rPr>
        <w:t>на срок не более чем шесть лет в соответствии с </w:t>
      </w:r>
      <w:hyperlink r:id="rId13" w:anchor="64U0IK" w:history="1">
        <w:r w:rsidRPr="00372EFE">
          <w:rPr>
            <w:rFonts w:ascii="Times New Roman" w:hAnsi="Times New Roman" w:cs="Times New Roman"/>
            <w:sz w:val="28"/>
            <w:szCs w:val="28"/>
          </w:rPr>
          <w:t>Земельным кодексом Российской Федерации</w:t>
        </w:r>
      </w:hyperlink>
      <w:r w:rsidRPr="00372EFE">
        <w:rPr>
          <w:rFonts w:ascii="Times New Roman" w:hAnsi="Times New Roman" w:cs="Times New Roman"/>
          <w:sz w:val="28"/>
          <w:szCs w:val="28"/>
        </w:rPr>
        <w:t xml:space="preserve"> гражданам, которые работают по основному месту работы в таких муниципальных образованиях по </w:t>
      </w:r>
      <w:r w:rsidR="00D1188D">
        <w:rPr>
          <w:rFonts w:ascii="Times New Roman" w:hAnsi="Times New Roman" w:cs="Times New Roman"/>
          <w:sz w:val="28"/>
          <w:szCs w:val="28"/>
        </w:rPr>
        <w:t xml:space="preserve">определенным </w:t>
      </w:r>
      <w:r w:rsidRPr="00372EFE">
        <w:rPr>
          <w:rFonts w:ascii="Times New Roman" w:hAnsi="Times New Roman" w:cs="Times New Roman"/>
          <w:sz w:val="28"/>
          <w:szCs w:val="28"/>
        </w:rPr>
        <w:t>профессиям, специальностям, в случае, если возраст гражданина не старше 35 лет или гражданин принят на основное место работы не ранее 1 сентября 2015 года.</w:t>
      </w:r>
    </w:p>
    <w:p w14:paraId="1A087EDF" w14:textId="693D6DB3" w:rsidR="0070297A" w:rsidRDefault="002E6BD0" w:rsidP="00D34C8F">
      <w:pPr>
        <w:spacing w:after="0"/>
        <w:ind w:firstLine="709"/>
        <w:jc w:val="both"/>
        <w:rPr>
          <w:rFonts w:ascii="Times New Roman" w:hAnsi="Times New Roman" w:cs="Times New Roman"/>
          <w:sz w:val="28"/>
          <w:szCs w:val="28"/>
        </w:rPr>
      </w:pPr>
      <w:r w:rsidRPr="000E112D">
        <w:rPr>
          <w:rFonts w:ascii="Times New Roman" w:hAnsi="Times New Roman" w:cs="Times New Roman"/>
          <w:sz w:val="28"/>
          <w:szCs w:val="28"/>
        </w:rPr>
        <w:t xml:space="preserve">В случае, если гражданин в течение пяти лет безвозмездного пользования </w:t>
      </w:r>
      <w:r w:rsidR="00D1188D">
        <w:rPr>
          <w:rFonts w:ascii="Times New Roman" w:hAnsi="Times New Roman" w:cs="Times New Roman"/>
          <w:sz w:val="28"/>
          <w:szCs w:val="28"/>
        </w:rPr>
        <w:t xml:space="preserve">предоставленным </w:t>
      </w:r>
      <w:r w:rsidRPr="000E112D">
        <w:rPr>
          <w:rFonts w:ascii="Times New Roman" w:hAnsi="Times New Roman" w:cs="Times New Roman"/>
          <w:sz w:val="28"/>
          <w:szCs w:val="28"/>
        </w:rPr>
        <w:t xml:space="preserve">земельным участком, находящимся в государственной или муниципальной собственности, использовал этот земельный участок в соответствии с его целевым назначением и установленным разрешенным использованием и проработал этот период времени по основному месту работы в определенном муниципальном образовании по профессии или специальности, которые установлены </w:t>
      </w:r>
      <w:r w:rsidR="00D1188D">
        <w:rPr>
          <w:rFonts w:ascii="Times New Roman" w:hAnsi="Times New Roman" w:cs="Times New Roman"/>
          <w:sz w:val="28"/>
          <w:szCs w:val="28"/>
        </w:rPr>
        <w:t>з</w:t>
      </w:r>
      <w:r w:rsidRPr="000E112D">
        <w:rPr>
          <w:rFonts w:ascii="Times New Roman" w:hAnsi="Times New Roman" w:cs="Times New Roman"/>
          <w:sz w:val="28"/>
          <w:szCs w:val="28"/>
        </w:rPr>
        <w:t>аконом, ему согласно поданному заявлению по решению уполномоченного органа местного самоуправления этот земельный участок предоставляется в собственность бесплатно</w:t>
      </w:r>
      <w:r w:rsidR="0070297A">
        <w:rPr>
          <w:rFonts w:ascii="Times New Roman" w:hAnsi="Times New Roman" w:cs="Times New Roman"/>
          <w:sz w:val="28"/>
          <w:szCs w:val="28"/>
        </w:rPr>
        <w:t>.</w:t>
      </w:r>
    </w:p>
    <w:p w14:paraId="7CF675F9" w14:textId="78CDFA45" w:rsidR="00D34C8F" w:rsidRPr="00A87E99" w:rsidRDefault="00D1188D" w:rsidP="00A87E99">
      <w:pPr>
        <w:pStyle w:val="af0"/>
        <w:numPr>
          <w:ilvl w:val="0"/>
          <w:numId w:val="7"/>
        </w:numPr>
        <w:spacing w:after="0"/>
        <w:jc w:val="both"/>
        <w:rPr>
          <w:rFonts w:ascii="Times New Roman" w:hAnsi="Times New Roman" w:cs="Times New Roman"/>
          <w:sz w:val="28"/>
          <w:szCs w:val="28"/>
        </w:rPr>
      </w:pPr>
      <w:r>
        <w:rPr>
          <w:rFonts w:ascii="Times New Roman" w:hAnsi="Times New Roman" w:cs="Times New Roman"/>
          <w:i/>
          <w:sz w:val="28"/>
          <w:szCs w:val="28"/>
        </w:rPr>
        <w:t>Закон Краснодарского края от 23.07.2015 г.</w:t>
      </w:r>
      <w:r w:rsidR="00D34C8F" w:rsidRPr="00A87E99">
        <w:rPr>
          <w:rFonts w:ascii="Times New Roman" w:hAnsi="Times New Roman" w:cs="Times New Roman"/>
          <w:i/>
          <w:sz w:val="28"/>
          <w:szCs w:val="28"/>
        </w:rPr>
        <w:t xml:space="preserve"> № 3232-КЗ </w:t>
      </w:r>
      <w:r w:rsidR="00880650">
        <w:rPr>
          <w:rFonts w:ascii="Times New Roman" w:hAnsi="Times New Roman" w:cs="Times New Roman"/>
          <w:i/>
          <w:sz w:val="28"/>
          <w:szCs w:val="28"/>
        </w:rPr>
        <w:t>«</w:t>
      </w:r>
      <w:r w:rsidR="00D34C8F" w:rsidRPr="00A87E99">
        <w:rPr>
          <w:rFonts w:ascii="Times New Roman" w:hAnsi="Times New Roman" w:cs="Times New Roman"/>
          <w:i/>
          <w:sz w:val="28"/>
          <w:szCs w:val="28"/>
        </w:rPr>
        <w:t>Об установлении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w:t>
      </w:r>
      <w:r w:rsidR="00880650">
        <w:rPr>
          <w:rFonts w:ascii="Times New Roman" w:hAnsi="Times New Roman" w:cs="Times New Roman"/>
          <w:i/>
          <w:sz w:val="28"/>
          <w:szCs w:val="28"/>
        </w:rPr>
        <w:t>»</w:t>
      </w:r>
      <w:r w:rsidR="00D34C8F" w:rsidRPr="00A87E99">
        <w:rPr>
          <w:rFonts w:ascii="Times New Roman" w:hAnsi="Times New Roman" w:cs="Times New Roman"/>
          <w:i/>
          <w:sz w:val="28"/>
          <w:szCs w:val="28"/>
        </w:rPr>
        <w:t>.</w:t>
      </w:r>
    </w:p>
    <w:p w14:paraId="1618BD0F" w14:textId="77777777" w:rsidR="00D34C8F" w:rsidRPr="00D34C8F" w:rsidRDefault="00D34C8F" w:rsidP="00D34C8F">
      <w:pPr>
        <w:spacing w:after="0" w:line="240" w:lineRule="auto"/>
        <w:ind w:firstLine="709"/>
        <w:jc w:val="both"/>
        <w:rPr>
          <w:rFonts w:ascii="Times New Roman" w:hAnsi="Times New Roman" w:cs="Times New Roman"/>
          <w:sz w:val="28"/>
          <w:szCs w:val="28"/>
        </w:rPr>
      </w:pPr>
    </w:p>
    <w:p w14:paraId="4E1995A1" w14:textId="5674608D" w:rsidR="00D34C8F" w:rsidRDefault="00D34C8F" w:rsidP="00D34C8F">
      <w:pPr>
        <w:spacing w:after="0"/>
        <w:ind w:firstLine="709"/>
        <w:jc w:val="center"/>
        <w:rPr>
          <w:rFonts w:ascii="Times New Roman" w:hAnsi="Times New Roman" w:cs="Times New Roman"/>
          <w:b/>
          <w:sz w:val="28"/>
          <w:szCs w:val="28"/>
        </w:rPr>
      </w:pPr>
      <w:r w:rsidRPr="00D34C8F">
        <w:rPr>
          <w:rFonts w:ascii="Times New Roman" w:hAnsi="Times New Roman" w:cs="Times New Roman"/>
          <w:b/>
          <w:sz w:val="28"/>
          <w:szCs w:val="28"/>
        </w:rPr>
        <w:t>ПРЕДОСТАВЛЕНИЕ СОЦИАЛЬНЫХ ВЫПЛАТ НА ОПЛАТУ ПЕРВОНАЧАЛЬНОГО ВЗНОСА ПРИ ПОЛУЧЕНИИ ИПОТЕЧНОГО ЖИЛИЩНОГО КРЕДИТА НА ПРИОБРЕТЕНИЕ ЖИЛОГО ПОМЕЩЕНИЯ</w:t>
      </w:r>
    </w:p>
    <w:p w14:paraId="49A8DC43" w14:textId="77777777" w:rsidR="000F7E3A" w:rsidRPr="00D34C8F" w:rsidRDefault="000F7E3A" w:rsidP="00D34C8F">
      <w:pPr>
        <w:spacing w:after="0"/>
        <w:ind w:firstLine="709"/>
        <w:jc w:val="center"/>
        <w:rPr>
          <w:rFonts w:ascii="Times New Roman" w:hAnsi="Times New Roman" w:cs="Times New Roman"/>
          <w:b/>
          <w:sz w:val="28"/>
          <w:szCs w:val="28"/>
        </w:rPr>
      </w:pPr>
    </w:p>
    <w:p w14:paraId="468E2FA2" w14:textId="77777777" w:rsidR="00D34C8F" w:rsidRPr="00D34C8F" w:rsidRDefault="00D34C8F" w:rsidP="00D34C8F">
      <w:pPr>
        <w:spacing w:after="0"/>
        <w:ind w:firstLine="708"/>
        <w:jc w:val="both"/>
        <w:rPr>
          <w:rFonts w:ascii="Times New Roman" w:hAnsi="Times New Roman" w:cs="Times New Roman"/>
          <w:sz w:val="28"/>
          <w:szCs w:val="28"/>
        </w:rPr>
      </w:pPr>
      <w:r w:rsidRPr="00D34C8F">
        <w:rPr>
          <w:rFonts w:ascii="Times New Roman" w:hAnsi="Times New Roman" w:cs="Times New Roman"/>
          <w:sz w:val="28"/>
          <w:szCs w:val="28"/>
        </w:rPr>
        <w:t>Предоставляются социальные выплаты на оплату первоначального взноса при получении ипотечного жилищного кредита в пределах установленной расчетной нормы площади жилого помещения.</w:t>
      </w:r>
    </w:p>
    <w:p w14:paraId="57C63424" w14:textId="77777777" w:rsidR="00D34C8F" w:rsidRPr="00D34C8F" w:rsidRDefault="00D34C8F" w:rsidP="00D34C8F">
      <w:pPr>
        <w:spacing w:after="0"/>
        <w:ind w:firstLine="708"/>
        <w:jc w:val="both"/>
        <w:rPr>
          <w:rFonts w:ascii="Times New Roman" w:hAnsi="Times New Roman" w:cs="Times New Roman"/>
          <w:sz w:val="28"/>
          <w:szCs w:val="28"/>
        </w:rPr>
      </w:pPr>
      <w:r w:rsidRPr="00D34C8F">
        <w:rPr>
          <w:rFonts w:ascii="Times New Roman" w:hAnsi="Times New Roman" w:cs="Times New Roman"/>
          <w:sz w:val="28"/>
          <w:szCs w:val="28"/>
        </w:rPr>
        <w:lastRenderedPageBreak/>
        <w:t>Претендентами на предоставление социальной выплаты являются:</w:t>
      </w:r>
    </w:p>
    <w:p w14:paraId="69CB1E32" w14:textId="77777777" w:rsidR="00D34C8F" w:rsidRPr="00D34C8F" w:rsidRDefault="00D34C8F" w:rsidP="00D34C8F">
      <w:pPr>
        <w:spacing w:after="0"/>
        <w:ind w:firstLine="709"/>
        <w:jc w:val="both"/>
        <w:rPr>
          <w:rFonts w:ascii="Times New Roman" w:hAnsi="Times New Roman" w:cs="Times New Roman"/>
          <w:sz w:val="28"/>
          <w:szCs w:val="28"/>
        </w:rPr>
      </w:pPr>
      <w:r w:rsidRPr="00D34C8F">
        <w:rPr>
          <w:rFonts w:ascii="Times New Roman" w:hAnsi="Times New Roman" w:cs="Times New Roman"/>
          <w:sz w:val="28"/>
          <w:szCs w:val="28"/>
        </w:rPr>
        <w:t>1) Граждане и члены их семей, состоящие на учете в качестве нуждающихся в жилых помещениях, предоставляемых по договорам социального найма;</w:t>
      </w:r>
    </w:p>
    <w:p w14:paraId="30524B31" w14:textId="77777777" w:rsidR="00D34C8F" w:rsidRPr="00D34C8F" w:rsidRDefault="00D34C8F" w:rsidP="00D34C8F">
      <w:pPr>
        <w:spacing w:after="0"/>
        <w:ind w:firstLine="709"/>
        <w:jc w:val="both"/>
        <w:rPr>
          <w:rFonts w:ascii="Times New Roman" w:hAnsi="Times New Roman" w:cs="Times New Roman"/>
          <w:sz w:val="28"/>
          <w:szCs w:val="28"/>
        </w:rPr>
      </w:pPr>
      <w:r w:rsidRPr="00D34C8F">
        <w:rPr>
          <w:rFonts w:ascii="Times New Roman" w:hAnsi="Times New Roman" w:cs="Times New Roman"/>
          <w:sz w:val="28"/>
          <w:szCs w:val="28"/>
        </w:rPr>
        <w:t>2) Работники бюджетной сферы Краснодарского края, непрерывно работающие в бюджетных организациях по основному месту работы не менее двух последних лет, и члены их семей. При этом срок перерыва в работе не должен превышать 21 календарный день, который учитывается в составе периода непрерывности;</w:t>
      </w:r>
    </w:p>
    <w:p w14:paraId="03E0321D" w14:textId="77777777" w:rsidR="0070297A" w:rsidRDefault="00D34C8F" w:rsidP="00A40E67">
      <w:pPr>
        <w:spacing w:after="0"/>
        <w:ind w:firstLine="709"/>
        <w:jc w:val="both"/>
        <w:rPr>
          <w:rFonts w:ascii="Times New Roman" w:hAnsi="Times New Roman" w:cs="Times New Roman"/>
          <w:sz w:val="28"/>
          <w:szCs w:val="28"/>
        </w:rPr>
      </w:pPr>
      <w:r w:rsidRPr="00D34C8F">
        <w:rPr>
          <w:rFonts w:ascii="Times New Roman" w:hAnsi="Times New Roman" w:cs="Times New Roman"/>
          <w:sz w:val="28"/>
          <w:szCs w:val="28"/>
        </w:rPr>
        <w:t>3) Граждане - члены многодетной семьи</w:t>
      </w:r>
      <w:r w:rsidR="00F75531">
        <w:rPr>
          <w:rFonts w:ascii="Times New Roman" w:hAnsi="Times New Roman" w:cs="Times New Roman"/>
          <w:sz w:val="28"/>
          <w:szCs w:val="28"/>
        </w:rPr>
        <w:t>.</w:t>
      </w:r>
      <w:r w:rsidRPr="00D34C8F">
        <w:rPr>
          <w:rFonts w:ascii="Times New Roman" w:hAnsi="Times New Roman" w:cs="Times New Roman"/>
          <w:sz w:val="28"/>
          <w:szCs w:val="28"/>
        </w:rPr>
        <w:t xml:space="preserve"> </w:t>
      </w:r>
    </w:p>
    <w:p w14:paraId="3F32A669" w14:textId="2CD7F571" w:rsidR="00F75531" w:rsidRPr="00A87E99" w:rsidRDefault="00765903" w:rsidP="00A87E99">
      <w:pPr>
        <w:pStyle w:val="af0"/>
        <w:numPr>
          <w:ilvl w:val="0"/>
          <w:numId w:val="6"/>
        </w:numPr>
        <w:spacing w:after="0"/>
        <w:jc w:val="both"/>
        <w:rPr>
          <w:rFonts w:ascii="Times New Roman" w:hAnsi="Times New Roman" w:cs="Times New Roman"/>
          <w:i/>
          <w:sz w:val="28"/>
          <w:szCs w:val="28"/>
        </w:rPr>
      </w:pPr>
      <w:hyperlink r:id="rId14" w:history="1">
        <w:r w:rsidR="00D34C8F" w:rsidRPr="00A87E99">
          <w:rPr>
            <w:rFonts w:ascii="Times New Roman" w:hAnsi="Times New Roman" w:cs="Times New Roman"/>
            <w:i/>
            <w:sz w:val="28"/>
            <w:szCs w:val="28"/>
          </w:rPr>
          <w:t xml:space="preserve">Постановление </w:t>
        </w:r>
        <w:r w:rsidR="00FF3E1C">
          <w:rPr>
            <w:rFonts w:ascii="Times New Roman" w:hAnsi="Times New Roman" w:cs="Times New Roman"/>
            <w:i/>
            <w:sz w:val="28"/>
            <w:szCs w:val="28"/>
          </w:rPr>
          <w:t>Г</w:t>
        </w:r>
        <w:r w:rsidR="00D34C8F" w:rsidRPr="00A87E99">
          <w:rPr>
            <w:rFonts w:ascii="Times New Roman" w:hAnsi="Times New Roman" w:cs="Times New Roman"/>
            <w:i/>
            <w:sz w:val="28"/>
            <w:szCs w:val="28"/>
          </w:rPr>
          <w:t>уберна</w:t>
        </w:r>
        <w:r w:rsidR="00880650">
          <w:rPr>
            <w:rFonts w:ascii="Times New Roman" w:hAnsi="Times New Roman" w:cs="Times New Roman"/>
            <w:i/>
            <w:sz w:val="28"/>
            <w:szCs w:val="28"/>
          </w:rPr>
          <w:t xml:space="preserve">тора Краснодарского края от 16.09.2016 г. </w:t>
        </w:r>
        <w:r w:rsidR="00FF3E1C">
          <w:rPr>
            <w:rFonts w:ascii="Times New Roman" w:hAnsi="Times New Roman" w:cs="Times New Roman"/>
            <w:i/>
            <w:sz w:val="28"/>
            <w:szCs w:val="28"/>
          </w:rPr>
          <w:t>№</w:t>
        </w:r>
        <w:r w:rsidR="00880650">
          <w:rPr>
            <w:rFonts w:ascii="Times New Roman" w:hAnsi="Times New Roman" w:cs="Times New Roman"/>
            <w:i/>
            <w:sz w:val="28"/>
            <w:szCs w:val="28"/>
          </w:rPr>
          <w:t> 712 «</w:t>
        </w:r>
        <w:r w:rsidR="00D34C8F" w:rsidRPr="00A87E99">
          <w:rPr>
            <w:rFonts w:ascii="Times New Roman" w:hAnsi="Times New Roman" w:cs="Times New Roman"/>
            <w:i/>
            <w:sz w:val="28"/>
            <w:szCs w:val="28"/>
          </w:rPr>
          <w:t>Об утверждении Порядка предоставления гражданам социальных выплат на оплату первоначального взноса при получении ипотечного жилищного кредита на приобретение жилого помещения во вновь возводимых (возведенных) многоквартирных домах или на строительство индивидуального жилого дома</w:t>
        </w:r>
      </w:hyperlink>
      <w:r w:rsidR="00880650">
        <w:rPr>
          <w:rFonts w:ascii="Times New Roman" w:hAnsi="Times New Roman" w:cs="Times New Roman"/>
          <w:i/>
          <w:sz w:val="28"/>
          <w:szCs w:val="28"/>
        </w:rPr>
        <w:t>»</w:t>
      </w:r>
      <w:r w:rsidR="00D34C8F" w:rsidRPr="00A87E99">
        <w:rPr>
          <w:rFonts w:ascii="Times New Roman" w:hAnsi="Times New Roman" w:cs="Times New Roman"/>
          <w:i/>
          <w:sz w:val="28"/>
          <w:szCs w:val="28"/>
        </w:rPr>
        <w:t>.</w:t>
      </w:r>
    </w:p>
    <w:p w14:paraId="20309B86" w14:textId="77777777" w:rsidR="00F75531" w:rsidRPr="00A4524A" w:rsidRDefault="00F75531" w:rsidP="00F75531">
      <w:pPr>
        <w:spacing w:after="0" w:line="240" w:lineRule="auto"/>
        <w:contextualSpacing/>
        <w:jc w:val="both"/>
        <w:rPr>
          <w:rFonts w:ascii="Times New Roman" w:hAnsi="Times New Roman" w:cs="Times New Roman"/>
          <w:sz w:val="28"/>
          <w:szCs w:val="28"/>
        </w:rPr>
      </w:pPr>
    </w:p>
    <w:p w14:paraId="5D0D22C6" w14:textId="423D321A" w:rsidR="00A40E67" w:rsidRDefault="00F75531" w:rsidP="00A4524A">
      <w:pPr>
        <w:spacing w:after="0" w:line="240" w:lineRule="auto"/>
        <w:ind w:firstLine="709"/>
        <w:jc w:val="center"/>
        <w:rPr>
          <w:rFonts w:ascii="Times New Roman" w:hAnsi="Times New Roman" w:cs="Times New Roman"/>
          <w:b/>
          <w:caps/>
          <w:sz w:val="28"/>
          <w:szCs w:val="28"/>
        </w:rPr>
      </w:pPr>
      <w:r w:rsidRPr="00A4524A">
        <w:rPr>
          <w:rFonts w:ascii="Times New Roman" w:hAnsi="Times New Roman" w:cs="Times New Roman"/>
          <w:b/>
          <w:caps/>
          <w:sz w:val="28"/>
          <w:szCs w:val="28"/>
        </w:rPr>
        <w:t>Предоставление социальных выплат для оплаты первоначального взноса при получении жилищного кредита, в том числе ипотечного жилищного кредита, на приобретение, строительство и реконструкцию жилого помещения педагогическим работникам, работающим в общеобразовательных организациях Краснодарского края, в размере 1 миллион рублей</w:t>
      </w:r>
    </w:p>
    <w:p w14:paraId="40B7D701" w14:textId="77777777" w:rsidR="000F7E3A" w:rsidRPr="00A4524A" w:rsidRDefault="000F7E3A" w:rsidP="00A4524A">
      <w:pPr>
        <w:spacing w:after="0" w:line="240" w:lineRule="auto"/>
        <w:ind w:firstLine="709"/>
        <w:jc w:val="center"/>
        <w:rPr>
          <w:rFonts w:ascii="Times New Roman" w:hAnsi="Times New Roman" w:cs="Times New Roman"/>
          <w:b/>
          <w:caps/>
          <w:sz w:val="28"/>
          <w:szCs w:val="28"/>
        </w:rPr>
      </w:pPr>
    </w:p>
    <w:p w14:paraId="1526D48D" w14:textId="49DE96AE" w:rsidR="00F75531" w:rsidRPr="00F75531" w:rsidRDefault="00A40E67" w:rsidP="00A40E67">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Претенденты</w:t>
      </w:r>
      <w:r w:rsidRPr="00D34C8F">
        <w:rPr>
          <w:rFonts w:ascii="Times New Roman" w:hAnsi="Times New Roman" w:cs="Times New Roman"/>
          <w:sz w:val="28"/>
          <w:szCs w:val="28"/>
        </w:rPr>
        <w:t xml:space="preserve"> на предоставл</w:t>
      </w:r>
      <w:r>
        <w:rPr>
          <w:rFonts w:ascii="Times New Roman" w:hAnsi="Times New Roman" w:cs="Times New Roman"/>
          <w:sz w:val="28"/>
          <w:szCs w:val="28"/>
        </w:rPr>
        <w:t>ение социальной выплаты должны</w:t>
      </w:r>
      <w:r w:rsidRPr="00D34C8F">
        <w:rPr>
          <w:rFonts w:ascii="Times New Roman" w:hAnsi="Times New Roman" w:cs="Times New Roman"/>
          <w:sz w:val="28"/>
          <w:szCs w:val="28"/>
        </w:rPr>
        <w:t>:</w:t>
      </w:r>
    </w:p>
    <w:p w14:paraId="0DB4E6DD" w14:textId="77777777" w:rsidR="00F75531" w:rsidRPr="00F75531" w:rsidRDefault="00F75531" w:rsidP="00F75531">
      <w:pPr>
        <w:spacing w:after="0" w:line="240" w:lineRule="auto"/>
        <w:ind w:firstLine="708"/>
        <w:jc w:val="both"/>
        <w:rPr>
          <w:rFonts w:ascii="Times New Roman" w:hAnsi="Times New Roman" w:cs="Times New Roman"/>
          <w:sz w:val="28"/>
          <w:szCs w:val="28"/>
        </w:rPr>
      </w:pPr>
      <w:r w:rsidRPr="00251C6A">
        <w:rPr>
          <w:rFonts w:ascii="Times New Roman" w:hAnsi="Times New Roman" w:cs="Times New Roman"/>
          <w:sz w:val="28"/>
          <w:szCs w:val="28"/>
        </w:rPr>
        <w:t>- занимать штатную должность</w:t>
      </w:r>
      <w:r w:rsidRPr="00F75531">
        <w:rPr>
          <w:rFonts w:ascii="Times New Roman" w:hAnsi="Times New Roman" w:cs="Times New Roman"/>
          <w:sz w:val="28"/>
          <w:szCs w:val="28"/>
        </w:rPr>
        <w:t xml:space="preserve"> в полном объеме (не менее одной ставки) или учебной (преподавательской) работы </w:t>
      </w:r>
      <w:r w:rsidRPr="00251C6A">
        <w:rPr>
          <w:rFonts w:ascii="Times New Roman" w:hAnsi="Times New Roman" w:cs="Times New Roman"/>
          <w:sz w:val="28"/>
          <w:szCs w:val="28"/>
        </w:rPr>
        <w:t>не менее 18-ти</w:t>
      </w:r>
      <w:r w:rsidRPr="00F75531">
        <w:rPr>
          <w:rFonts w:ascii="Times New Roman" w:hAnsi="Times New Roman" w:cs="Times New Roman"/>
          <w:sz w:val="28"/>
          <w:szCs w:val="28"/>
        </w:rPr>
        <w:t xml:space="preserve"> часов в неделю;</w:t>
      </w:r>
    </w:p>
    <w:p w14:paraId="70096441" w14:textId="77777777" w:rsidR="00F75531" w:rsidRPr="00251C6A" w:rsidRDefault="00F75531" w:rsidP="00F7553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75531">
        <w:rPr>
          <w:rFonts w:ascii="Times New Roman" w:hAnsi="Times New Roman" w:cs="Times New Roman"/>
          <w:sz w:val="28"/>
          <w:szCs w:val="28"/>
        </w:rPr>
        <w:t>- п</w:t>
      </w:r>
      <w:r w:rsidRPr="00F75531">
        <w:rPr>
          <w:rFonts w:ascii="Times New Roman" w:eastAsia="Times New Roman" w:hAnsi="Times New Roman" w:cs="Times New Roman"/>
          <w:sz w:val="28"/>
          <w:szCs w:val="28"/>
          <w:lang w:eastAsia="ru-RU"/>
        </w:rPr>
        <w:t xml:space="preserve">роживать на территории Краснодарского края в течение последних </w:t>
      </w:r>
      <w:r w:rsidRPr="00251C6A">
        <w:rPr>
          <w:rFonts w:ascii="Times New Roman" w:eastAsia="Times New Roman" w:hAnsi="Times New Roman" w:cs="Times New Roman"/>
          <w:sz w:val="28"/>
          <w:szCs w:val="28"/>
          <w:lang w:eastAsia="ru-RU"/>
        </w:rPr>
        <w:t>10 лет</w:t>
      </w:r>
      <w:r w:rsidRPr="00251C6A">
        <w:rPr>
          <w:rFonts w:ascii="Times New Roman" w:hAnsi="Times New Roman" w:cs="Times New Roman"/>
          <w:sz w:val="28"/>
          <w:szCs w:val="28"/>
        </w:rPr>
        <w:t xml:space="preserve"> на дату подачи документов для включения в список;</w:t>
      </w:r>
    </w:p>
    <w:p w14:paraId="335805C1" w14:textId="77777777" w:rsidR="00F75531" w:rsidRPr="00F75531" w:rsidRDefault="00F75531" w:rsidP="00F7553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75531">
        <w:rPr>
          <w:rFonts w:ascii="Times New Roman" w:hAnsi="Times New Roman" w:cs="Times New Roman"/>
          <w:sz w:val="28"/>
          <w:szCs w:val="28"/>
        </w:rPr>
        <w:t xml:space="preserve">- претендент и </w:t>
      </w:r>
      <w:r w:rsidRPr="00F75531">
        <w:rPr>
          <w:rFonts w:ascii="Times New Roman" w:eastAsia="Times New Roman" w:hAnsi="Times New Roman" w:cs="Times New Roman"/>
          <w:sz w:val="28"/>
          <w:szCs w:val="28"/>
          <w:lang w:eastAsia="ru-RU"/>
        </w:rPr>
        <w:t>члены его семьи н</w:t>
      </w:r>
      <w:r w:rsidRPr="00F75531">
        <w:rPr>
          <w:rFonts w:ascii="Times New Roman" w:hAnsi="Times New Roman" w:cs="Times New Roman"/>
          <w:sz w:val="28"/>
          <w:szCs w:val="28"/>
        </w:rPr>
        <w:t xml:space="preserve">е обеспечены жилыми помещениями или обеспечены жилыми помещениями общей площадью </w:t>
      </w:r>
      <w:r w:rsidRPr="00F75531">
        <w:rPr>
          <w:rFonts w:ascii="Times New Roman" w:eastAsia="Times New Roman" w:hAnsi="Times New Roman" w:cs="Times New Roman"/>
          <w:sz w:val="28"/>
          <w:szCs w:val="28"/>
          <w:lang w:eastAsia="ru-RU"/>
        </w:rPr>
        <w:t xml:space="preserve">менее 10 квадратных метров на одного члена семьи. </w:t>
      </w:r>
    </w:p>
    <w:p w14:paraId="52E18591" w14:textId="1CEE6D56" w:rsidR="00F75531" w:rsidRDefault="00F75531" w:rsidP="00F75531">
      <w:pPr>
        <w:autoSpaceDE w:val="0"/>
        <w:autoSpaceDN w:val="0"/>
        <w:adjustRightInd w:val="0"/>
        <w:spacing w:after="0" w:line="240" w:lineRule="auto"/>
        <w:ind w:firstLine="709"/>
        <w:jc w:val="both"/>
        <w:rPr>
          <w:rFonts w:ascii="Times New Roman" w:eastAsia="Calibri" w:hAnsi="Times New Roman" w:cs="Times New Roman"/>
          <w:sz w:val="28"/>
          <w:szCs w:val="28"/>
        </w:rPr>
      </w:pPr>
      <w:r w:rsidRPr="00F75531">
        <w:rPr>
          <w:rFonts w:ascii="Times New Roman" w:eastAsia="Calibri" w:hAnsi="Times New Roman" w:cs="Times New Roman"/>
          <w:sz w:val="28"/>
          <w:szCs w:val="28"/>
        </w:rPr>
        <w:t>- претендент и члены его семьи не производили в течение последних двух лет отчуждение жилого помещения</w:t>
      </w:r>
      <w:r w:rsidR="00880650">
        <w:rPr>
          <w:rFonts w:ascii="Times New Roman" w:eastAsia="Calibri" w:hAnsi="Times New Roman" w:cs="Times New Roman"/>
          <w:sz w:val="28"/>
          <w:szCs w:val="28"/>
        </w:rPr>
        <w:t>, находящегося в собственности п</w:t>
      </w:r>
      <w:r w:rsidRPr="00F75531">
        <w:rPr>
          <w:rFonts w:ascii="Times New Roman" w:eastAsia="Calibri" w:hAnsi="Times New Roman" w:cs="Times New Roman"/>
          <w:sz w:val="28"/>
          <w:szCs w:val="28"/>
        </w:rPr>
        <w:t>ретендента и членов его семьи.</w:t>
      </w:r>
    </w:p>
    <w:p w14:paraId="643AF9DE" w14:textId="400F0776" w:rsidR="00F75531" w:rsidRPr="00A87E99" w:rsidRDefault="00F75531" w:rsidP="00A87E99">
      <w:pPr>
        <w:pStyle w:val="af0"/>
        <w:numPr>
          <w:ilvl w:val="0"/>
          <w:numId w:val="5"/>
        </w:numPr>
        <w:autoSpaceDE w:val="0"/>
        <w:autoSpaceDN w:val="0"/>
        <w:adjustRightInd w:val="0"/>
        <w:spacing w:after="0" w:line="240" w:lineRule="auto"/>
        <w:jc w:val="both"/>
        <w:rPr>
          <w:rFonts w:ascii="Times New Roman" w:hAnsi="Times New Roman" w:cs="Times New Roman"/>
          <w:i/>
          <w:sz w:val="28"/>
          <w:szCs w:val="28"/>
        </w:rPr>
      </w:pPr>
      <w:r w:rsidRPr="00A87E99">
        <w:rPr>
          <w:rFonts w:ascii="Times New Roman" w:hAnsi="Times New Roman" w:cs="Times New Roman"/>
          <w:i/>
          <w:sz w:val="28"/>
          <w:szCs w:val="28"/>
        </w:rPr>
        <w:t xml:space="preserve">Постановление </w:t>
      </w:r>
      <w:r w:rsidR="00880650">
        <w:rPr>
          <w:rFonts w:ascii="Times New Roman" w:hAnsi="Times New Roman" w:cs="Times New Roman"/>
          <w:i/>
          <w:sz w:val="28"/>
          <w:szCs w:val="28"/>
        </w:rPr>
        <w:t>Г</w:t>
      </w:r>
      <w:r w:rsidRPr="00A87E99">
        <w:rPr>
          <w:rFonts w:ascii="Times New Roman" w:hAnsi="Times New Roman" w:cs="Times New Roman"/>
          <w:i/>
          <w:sz w:val="28"/>
          <w:szCs w:val="28"/>
        </w:rPr>
        <w:t>убернатора</w:t>
      </w:r>
      <w:r w:rsidR="00880650">
        <w:rPr>
          <w:rFonts w:ascii="Times New Roman" w:hAnsi="Times New Roman" w:cs="Times New Roman"/>
          <w:i/>
          <w:sz w:val="28"/>
          <w:szCs w:val="28"/>
        </w:rPr>
        <w:t xml:space="preserve"> Краснодарского края от 13.12.</w:t>
      </w:r>
      <w:r w:rsidRPr="00A87E99">
        <w:rPr>
          <w:rFonts w:ascii="Times New Roman" w:hAnsi="Times New Roman" w:cs="Times New Roman"/>
          <w:i/>
          <w:sz w:val="28"/>
          <w:szCs w:val="28"/>
        </w:rPr>
        <w:t xml:space="preserve">2021г. № 912 «Об утверждении Порядка предоставления социальных выплат для оплаты первоначального взноса при получении жилищного кредита, в том числе ипотечного жилищного кредита, на приобретение, строительство и реконструкцию жилого помещения педагогическим работникам, работающим в государственных общеобразовательных организациях </w:t>
      </w:r>
      <w:r w:rsidRPr="00A87E99">
        <w:rPr>
          <w:rFonts w:ascii="Times New Roman" w:hAnsi="Times New Roman" w:cs="Times New Roman"/>
          <w:i/>
          <w:sz w:val="28"/>
          <w:szCs w:val="28"/>
        </w:rPr>
        <w:lastRenderedPageBreak/>
        <w:t xml:space="preserve">Краснодарского края или муниципальных общеобразовательных организациях, находящихся на территории Краснодарского края, медицинским работникам, замещающим должности врачей, работающим в государственных учреждениях здравоохранения Краснодарского края, работникам, состоящим в трудовых отношениях с государственными учреждениями, подведомственными министерству труда и социального развития Краснодарского края». </w:t>
      </w:r>
    </w:p>
    <w:p w14:paraId="5F469A8B" w14:textId="77777777" w:rsidR="00A4524A" w:rsidRPr="00D34C8F" w:rsidRDefault="00A4524A" w:rsidP="00A4524A">
      <w:pPr>
        <w:spacing w:after="0" w:line="240" w:lineRule="auto"/>
        <w:ind w:firstLine="708"/>
        <w:jc w:val="both"/>
        <w:rPr>
          <w:rFonts w:ascii="Times New Roman" w:hAnsi="Times New Roman" w:cs="Times New Roman"/>
          <w:i/>
          <w:sz w:val="28"/>
          <w:szCs w:val="28"/>
        </w:rPr>
      </w:pPr>
    </w:p>
    <w:p w14:paraId="73835D4E" w14:textId="67C006BF" w:rsidR="00D34C8F" w:rsidRDefault="00D34C8F" w:rsidP="00D34C8F">
      <w:pPr>
        <w:spacing w:after="0"/>
        <w:ind w:firstLine="709"/>
        <w:jc w:val="center"/>
        <w:rPr>
          <w:rFonts w:ascii="Times New Roman" w:hAnsi="Times New Roman" w:cs="Times New Roman"/>
          <w:b/>
          <w:sz w:val="28"/>
          <w:szCs w:val="28"/>
        </w:rPr>
      </w:pPr>
      <w:r w:rsidRPr="00D34C8F">
        <w:rPr>
          <w:rFonts w:ascii="Times New Roman" w:hAnsi="Times New Roman" w:cs="Times New Roman"/>
          <w:b/>
          <w:sz w:val="28"/>
          <w:szCs w:val="28"/>
        </w:rPr>
        <w:t>ОБЯЗАТЕЛЬСТВА СОЦИАЛЬНЫХ ПАРТНЕРОВ ПО РЕАЛИЗАЦИИ МОЛОДЕЖНОЙ ПОЛИТИКИ В ОТРАСЛИ ОБРАЗОВАНИЯ КРАСНОДАРСКОГО КРАЯ</w:t>
      </w:r>
    </w:p>
    <w:p w14:paraId="4CCFAEDE" w14:textId="77777777" w:rsidR="000F7E3A" w:rsidRPr="00D34C8F" w:rsidRDefault="000F7E3A" w:rsidP="00D34C8F">
      <w:pPr>
        <w:spacing w:after="0"/>
        <w:ind w:firstLine="709"/>
        <w:jc w:val="center"/>
        <w:rPr>
          <w:rFonts w:ascii="Times New Roman" w:hAnsi="Times New Roman" w:cs="Times New Roman"/>
          <w:b/>
          <w:sz w:val="28"/>
          <w:szCs w:val="28"/>
        </w:rPr>
      </w:pPr>
    </w:p>
    <w:p w14:paraId="7F466B30" w14:textId="77777777" w:rsidR="00460CF4" w:rsidRDefault="00D34C8F" w:rsidP="00460CF4">
      <w:pPr>
        <w:spacing w:after="0" w:afterAutospacing="1" w:line="240" w:lineRule="auto"/>
        <w:ind w:firstLine="708"/>
        <w:contextualSpacing/>
        <w:jc w:val="both"/>
        <w:rPr>
          <w:rFonts w:ascii="Times New Roman" w:eastAsia="Times New Roman" w:hAnsi="Times New Roman" w:cs="Times New Roman"/>
          <w:color w:val="000000" w:themeColor="text1"/>
          <w:sz w:val="28"/>
          <w:szCs w:val="28"/>
          <w:lang w:eastAsia="ru-RU"/>
        </w:rPr>
      </w:pPr>
      <w:r w:rsidRPr="00D34C8F">
        <w:rPr>
          <w:rFonts w:ascii="Times New Roman" w:eastAsia="Times New Roman" w:hAnsi="Times New Roman" w:cs="Times New Roman"/>
          <w:color w:val="000000" w:themeColor="text1"/>
          <w:sz w:val="28"/>
          <w:szCs w:val="28"/>
          <w:lang w:eastAsia="ru-RU"/>
        </w:rPr>
        <w:t>Министерство:</w:t>
      </w:r>
      <w:r w:rsidR="00460CF4">
        <w:rPr>
          <w:rFonts w:ascii="Times New Roman" w:eastAsia="Times New Roman" w:hAnsi="Times New Roman" w:cs="Times New Roman"/>
          <w:color w:val="000000" w:themeColor="text1"/>
          <w:sz w:val="28"/>
          <w:szCs w:val="28"/>
          <w:lang w:eastAsia="ru-RU"/>
        </w:rPr>
        <w:t xml:space="preserve"> </w:t>
      </w:r>
    </w:p>
    <w:p w14:paraId="38217EFD" w14:textId="24CD9E80" w:rsidR="00460CF4" w:rsidRPr="00B33F73" w:rsidRDefault="00460CF4" w:rsidP="00460CF4">
      <w:pPr>
        <w:spacing w:after="0" w:line="240" w:lineRule="auto"/>
        <w:ind w:firstLine="708"/>
        <w:contextualSpacing/>
        <w:jc w:val="both"/>
        <w:rPr>
          <w:rFonts w:ascii="Times New Roman" w:eastAsia="Times New Roman" w:hAnsi="Times New Roman"/>
          <w:sz w:val="28"/>
          <w:szCs w:val="28"/>
        </w:rPr>
      </w:pPr>
      <w:r w:rsidRPr="00B33F73">
        <w:rPr>
          <w:rFonts w:ascii="Times New Roman" w:hAnsi="Times New Roman"/>
          <w:sz w:val="28"/>
          <w:szCs w:val="28"/>
        </w:rPr>
        <w:t xml:space="preserve">- способствует организации классов (групп) </w:t>
      </w:r>
      <w:proofErr w:type="spellStart"/>
      <w:r>
        <w:rPr>
          <w:rFonts w:ascii="Times New Roman" w:hAnsi="Times New Roman"/>
          <w:sz w:val="28"/>
          <w:szCs w:val="28"/>
        </w:rPr>
        <w:t>психолого</w:t>
      </w:r>
      <w:proofErr w:type="spellEnd"/>
      <w:r>
        <w:rPr>
          <w:rFonts w:ascii="Times New Roman" w:hAnsi="Times New Roman"/>
          <w:sz w:val="28"/>
          <w:szCs w:val="28"/>
        </w:rPr>
        <w:t>–педагогической</w:t>
      </w:r>
      <w:r w:rsidRPr="00B33F73">
        <w:rPr>
          <w:rFonts w:ascii="Times New Roman" w:hAnsi="Times New Roman"/>
          <w:sz w:val="28"/>
          <w:szCs w:val="28"/>
        </w:rPr>
        <w:t xml:space="preserve"> направленности для старшеклассников;</w:t>
      </w:r>
    </w:p>
    <w:p w14:paraId="781185C6" w14:textId="77777777" w:rsidR="00460CF4" w:rsidRPr="00B33F73" w:rsidRDefault="00460CF4" w:rsidP="00460CF4">
      <w:pPr>
        <w:pStyle w:val="12"/>
        <w:spacing w:before="0" w:beforeAutospacing="0" w:after="0"/>
        <w:ind w:firstLine="708"/>
        <w:contextualSpacing/>
        <w:jc w:val="both"/>
        <w:rPr>
          <w:sz w:val="28"/>
          <w:szCs w:val="28"/>
        </w:rPr>
      </w:pPr>
      <w:r w:rsidRPr="00B33F73">
        <w:rPr>
          <w:sz w:val="28"/>
          <w:szCs w:val="28"/>
        </w:rPr>
        <w:t>- участвует в формировании краевого заказа на подготовку педагогических кадров для образовательных организаций на платформе «Работа в России»;</w:t>
      </w:r>
    </w:p>
    <w:p w14:paraId="53460346" w14:textId="77777777" w:rsidR="00460CF4" w:rsidRPr="00B33F73" w:rsidRDefault="00460CF4" w:rsidP="00460CF4">
      <w:pPr>
        <w:pStyle w:val="12"/>
        <w:spacing w:before="0" w:beforeAutospacing="0" w:after="0"/>
        <w:ind w:firstLine="708"/>
        <w:contextualSpacing/>
        <w:jc w:val="both"/>
        <w:rPr>
          <w:sz w:val="28"/>
          <w:szCs w:val="28"/>
        </w:rPr>
      </w:pPr>
      <w:r w:rsidRPr="00B33F73">
        <w:rPr>
          <w:sz w:val="28"/>
          <w:szCs w:val="28"/>
        </w:rPr>
        <w:t>- координирует заключение договоров о целевом обучении по педагогическим специальностям;</w:t>
      </w:r>
    </w:p>
    <w:p w14:paraId="3FF8887E" w14:textId="77777777" w:rsidR="00460CF4" w:rsidRPr="00B33F73" w:rsidRDefault="00460CF4" w:rsidP="00460CF4">
      <w:pPr>
        <w:pStyle w:val="12"/>
        <w:spacing w:before="0" w:beforeAutospacing="0" w:after="0"/>
        <w:ind w:firstLine="708"/>
        <w:contextualSpacing/>
        <w:jc w:val="both"/>
        <w:rPr>
          <w:sz w:val="28"/>
          <w:szCs w:val="28"/>
        </w:rPr>
      </w:pPr>
      <w:r w:rsidRPr="00B33F73">
        <w:rPr>
          <w:sz w:val="28"/>
          <w:szCs w:val="28"/>
        </w:rPr>
        <w:t>- контролирует расходование средств краевого бюджета, направляемых на выплату доплат молодым педагогическим работникам общеобразовательных организаций;</w:t>
      </w:r>
    </w:p>
    <w:p w14:paraId="3C99317A" w14:textId="77777777" w:rsidR="00460CF4" w:rsidRPr="00B33F73" w:rsidRDefault="00460CF4" w:rsidP="00460CF4">
      <w:pPr>
        <w:pStyle w:val="12"/>
        <w:spacing w:before="0" w:beforeAutospacing="0" w:after="0"/>
        <w:ind w:firstLine="708"/>
        <w:contextualSpacing/>
        <w:jc w:val="both"/>
        <w:rPr>
          <w:rFonts w:ascii="Times New Roman CYR" w:hAnsi="Times New Roman CYR" w:cs="Times New Roman CYR"/>
          <w:sz w:val="28"/>
          <w:szCs w:val="28"/>
        </w:rPr>
      </w:pPr>
      <w:r w:rsidRPr="00B33F73">
        <w:rPr>
          <w:sz w:val="28"/>
          <w:szCs w:val="28"/>
        </w:rPr>
        <w:t>- обеспечивает методическое сопровождение работы молодых педагогов в начале профессиональной деятельности (участие в работе методических объединений, Школ молодого учителя и прочее);</w:t>
      </w:r>
    </w:p>
    <w:p w14:paraId="5C0BD7C8" w14:textId="77777777" w:rsidR="00460CF4" w:rsidRPr="00B33F73" w:rsidRDefault="00460CF4" w:rsidP="00460CF4">
      <w:pPr>
        <w:pStyle w:val="12"/>
        <w:spacing w:before="0" w:beforeAutospacing="0" w:after="0"/>
        <w:ind w:firstLine="708"/>
        <w:contextualSpacing/>
        <w:jc w:val="both"/>
        <w:rPr>
          <w:sz w:val="28"/>
          <w:szCs w:val="28"/>
        </w:rPr>
      </w:pPr>
      <w:r w:rsidRPr="00B33F73">
        <w:rPr>
          <w:rFonts w:ascii="Times New Roman CYR" w:hAnsi="Times New Roman CYR" w:cs="Times New Roman CYR"/>
          <w:sz w:val="28"/>
          <w:szCs w:val="28"/>
        </w:rPr>
        <w:t>- способствует реализации современных моделей наставничества в сфере сопровождения образовательной, проектной, исследовательской, творческой деятельности педагогов;</w:t>
      </w:r>
    </w:p>
    <w:p w14:paraId="4D61F1EA" w14:textId="041D1A05" w:rsidR="00460CF4" w:rsidRPr="00B33F73" w:rsidRDefault="00460CF4" w:rsidP="00460CF4">
      <w:pPr>
        <w:shd w:val="clear" w:color="auto" w:fill="FFFFFF"/>
        <w:spacing w:after="0" w:line="240" w:lineRule="auto"/>
        <w:ind w:firstLine="708"/>
        <w:jc w:val="both"/>
        <w:rPr>
          <w:rFonts w:ascii="Times New Roman" w:hAnsi="Times New Roman"/>
          <w:sz w:val="28"/>
          <w:szCs w:val="28"/>
        </w:rPr>
      </w:pPr>
      <w:r w:rsidRPr="00B33F73">
        <w:rPr>
          <w:rFonts w:ascii="Times New Roman" w:hAnsi="Times New Roman"/>
          <w:sz w:val="28"/>
          <w:szCs w:val="28"/>
        </w:rPr>
        <w:t>-  организовывает работу по формированию и обучению резерва из числа мо</w:t>
      </w:r>
      <w:r w:rsidR="00880650">
        <w:rPr>
          <w:rFonts w:ascii="Times New Roman" w:hAnsi="Times New Roman"/>
          <w:sz w:val="28"/>
          <w:szCs w:val="28"/>
        </w:rPr>
        <w:t>лодежи на руководящие должности;</w:t>
      </w:r>
    </w:p>
    <w:p w14:paraId="418A8B2E" w14:textId="77777777" w:rsidR="00460CF4" w:rsidRPr="00B33F73" w:rsidRDefault="00460CF4" w:rsidP="00460CF4">
      <w:pPr>
        <w:shd w:val="clear" w:color="auto" w:fill="FFFFFF"/>
        <w:spacing w:after="0" w:line="240" w:lineRule="auto"/>
        <w:ind w:firstLine="708"/>
        <w:jc w:val="both"/>
        <w:rPr>
          <w:rFonts w:ascii="Times New Roman" w:eastAsia="Calibri" w:hAnsi="Times New Roman"/>
          <w:sz w:val="28"/>
          <w:szCs w:val="28"/>
        </w:rPr>
      </w:pPr>
      <w:r w:rsidRPr="00B33F73">
        <w:rPr>
          <w:rFonts w:ascii="Times New Roman" w:eastAsia="Calibri" w:hAnsi="Times New Roman"/>
          <w:sz w:val="28"/>
          <w:szCs w:val="28"/>
        </w:rPr>
        <w:t>- содействует развитию Общероссийского общественно-государственного движения детей и молодежи «Движение первых».</w:t>
      </w:r>
    </w:p>
    <w:p w14:paraId="26295B12" w14:textId="3CA5807A" w:rsidR="006D701E" w:rsidRPr="006D701E" w:rsidRDefault="006D701E" w:rsidP="006D701E">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6D701E">
        <w:rPr>
          <w:rFonts w:ascii="Times New Roman" w:eastAsia="Times New Roman" w:hAnsi="Times New Roman" w:cs="Times New Roman"/>
          <w:color w:val="000000"/>
          <w:sz w:val="28"/>
          <w:szCs w:val="28"/>
          <w:lang w:eastAsia="ru-RU"/>
        </w:rPr>
        <w:t>Профсоюз:</w:t>
      </w:r>
    </w:p>
    <w:p w14:paraId="727369A0" w14:textId="36852A26" w:rsidR="00460CF4" w:rsidRPr="00B33F73" w:rsidRDefault="00460CF4" w:rsidP="00460CF4">
      <w:pPr>
        <w:pStyle w:val="af0"/>
        <w:shd w:val="clear" w:color="auto" w:fill="FFFFFF"/>
        <w:tabs>
          <w:tab w:val="left" w:pos="0"/>
        </w:tabs>
        <w:spacing w:after="0" w:line="240" w:lineRule="auto"/>
        <w:ind w:left="0" w:right="47" w:firstLine="709"/>
        <w:jc w:val="both"/>
        <w:rPr>
          <w:rFonts w:ascii="Times New Roman" w:hAnsi="Times New Roman"/>
          <w:sz w:val="28"/>
          <w:szCs w:val="28"/>
        </w:rPr>
      </w:pPr>
      <w:r w:rsidRPr="00460CF4">
        <w:rPr>
          <w:rFonts w:ascii="Times New Roman" w:hAnsi="Times New Roman"/>
          <w:iCs/>
          <w:sz w:val="28"/>
          <w:szCs w:val="28"/>
        </w:rPr>
        <w:t>-</w:t>
      </w:r>
      <w:r w:rsidRPr="00B33F73">
        <w:rPr>
          <w:rFonts w:ascii="Times New Roman" w:hAnsi="Times New Roman"/>
          <w:i/>
          <w:sz w:val="28"/>
          <w:szCs w:val="28"/>
        </w:rPr>
        <w:t xml:space="preserve"> </w:t>
      </w:r>
      <w:r w:rsidRPr="00B33F73">
        <w:rPr>
          <w:rFonts w:ascii="Times New Roman" w:hAnsi="Times New Roman"/>
          <w:sz w:val="28"/>
          <w:szCs w:val="28"/>
        </w:rPr>
        <w:t xml:space="preserve">обеспечивает правовую и социальную защищенность молодых специалистов; </w:t>
      </w:r>
    </w:p>
    <w:p w14:paraId="50A803AE" w14:textId="77777777" w:rsidR="00460CF4" w:rsidRPr="00B33F73" w:rsidRDefault="00460CF4" w:rsidP="00460CF4">
      <w:pPr>
        <w:spacing w:after="0" w:line="240" w:lineRule="auto"/>
        <w:ind w:firstLine="708"/>
        <w:contextualSpacing/>
        <w:jc w:val="both"/>
        <w:rPr>
          <w:rFonts w:ascii="Times New Roman" w:hAnsi="Times New Roman"/>
          <w:sz w:val="28"/>
          <w:szCs w:val="28"/>
        </w:rPr>
      </w:pPr>
      <w:r w:rsidRPr="00B33F73">
        <w:rPr>
          <w:rFonts w:ascii="Times New Roman" w:hAnsi="Times New Roman"/>
          <w:sz w:val="28"/>
          <w:szCs w:val="28"/>
        </w:rPr>
        <w:t>- ежегодно организует профсоюзный Форум молодых педагогов «</w:t>
      </w:r>
      <w:proofErr w:type="spellStart"/>
      <w:r w:rsidRPr="00B33F73">
        <w:rPr>
          <w:rFonts w:ascii="Times New Roman" w:hAnsi="Times New Roman"/>
          <w:sz w:val="28"/>
          <w:szCs w:val="28"/>
        </w:rPr>
        <w:t>ПрофСтарт</w:t>
      </w:r>
      <w:proofErr w:type="spellEnd"/>
      <w:r w:rsidRPr="00B33F73">
        <w:rPr>
          <w:rFonts w:ascii="Times New Roman" w:hAnsi="Times New Roman"/>
          <w:sz w:val="28"/>
          <w:szCs w:val="28"/>
        </w:rPr>
        <w:t>»;</w:t>
      </w:r>
    </w:p>
    <w:p w14:paraId="58A1FB0F" w14:textId="77777777" w:rsidR="00460CF4" w:rsidRPr="00B33F73" w:rsidRDefault="00460CF4" w:rsidP="00460CF4">
      <w:pPr>
        <w:spacing w:after="0" w:line="240" w:lineRule="auto"/>
        <w:ind w:firstLine="708"/>
        <w:contextualSpacing/>
        <w:jc w:val="both"/>
        <w:rPr>
          <w:rFonts w:ascii="Times New Roman" w:hAnsi="Times New Roman"/>
          <w:sz w:val="28"/>
          <w:szCs w:val="28"/>
        </w:rPr>
      </w:pPr>
      <w:r w:rsidRPr="00B33F73">
        <w:rPr>
          <w:rFonts w:ascii="Times New Roman" w:hAnsi="Times New Roman"/>
          <w:sz w:val="28"/>
          <w:szCs w:val="28"/>
        </w:rPr>
        <w:t>- выплачивает стипендию Комитета Профсоюза для обучающихся старших курсов по образовательным программам высшего образования и среднего профессионального образования по специальностям и направлениям подготовки «Образование и педагогические науки»</w:t>
      </w:r>
      <w:r>
        <w:rPr>
          <w:rFonts w:ascii="Times New Roman" w:hAnsi="Times New Roman"/>
          <w:sz w:val="28"/>
          <w:szCs w:val="28"/>
        </w:rPr>
        <w:t>;</w:t>
      </w:r>
    </w:p>
    <w:p w14:paraId="592947EA" w14:textId="77777777" w:rsidR="00460CF4" w:rsidRPr="00B33F73" w:rsidRDefault="00460CF4" w:rsidP="00460CF4">
      <w:pPr>
        <w:spacing w:after="0" w:line="240" w:lineRule="auto"/>
        <w:ind w:firstLine="708"/>
        <w:contextualSpacing/>
        <w:jc w:val="both"/>
        <w:rPr>
          <w:rFonts w:ascii="Times New Roman" w:hAnsi="Times New Roman"/>
          <w:sz w:val="28"/>
          <w:szCs w:val="28"/>
        </w:rPr>
      </w:pPr>
      <w:r w:rsidRPr="00B33F73">
        <w:rPr>
          <w:rFonts w:ascii="Times New Roman" w:hAnsi="Times New Roman"/>
          <w:sz w:val="28"/>
          <w:szCs w:val="28"/>
        </w:rPr>
        <w:t>- выплачивает стипендию Комитета Профсоюза студентам, активно участвующим в деятельности профсоюзных организаций;</w:t>
      </w:r>
    </w:p>
    <w:p w14:paraId="1FB8B134" w14:textId="77777777" w:rsidR="00460CF4" w:rsidRPr="00B33F73" w:rsidRDefault="00460CF4" w:rsidP="00460CF4">
      <w:p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реализует социально–</w:t>
      </w:r>
      <w:r w:rsidRPr="00B33F73">
        <w:rPr>
          <w:rFonts w:ascii="Times New Roman" w:hAnsi="Times New Roman"/>
          <w:sz w:val="28"/>
          <w:szCs w:val="28"/>
        </w:rPr>
        <w:t>значимые проекты</w:t>
      </w:r>
      <w:r>
        <w:rPr>
          <w:rFonts w:ascii="Times New Roman" w:hAnsi="Times New Roman"/>
          <w:sz w:val="28"/>
          <w:szCs w:val="28"/>
        </w:rPr>
        <w:t xml:space="preserve"> по профориентации </w:t>
      </w:r>
      <w:r w:rsidRPr="00B33F73">
        <w:rPr>
          <w:rFonts w:ascii="Times New Roman" w:hAnsi="Times New Roman"/>
          <w:sz w:val="28"/>
          <w:szCs w:val="28"/>
        </w:rPr>
        <w:t>среди обучающихся в профессиональных образовательных организациях по педагогическим специальностям;</w:t>
      </w:r>
    </w:p>
    <w:p w14:paraId="0B72DF87" w14:textId="77777777" w:rsidR="00460CF4" w:rsidRPr="00B33F73" w:rsidRDefault="00460CF4" w:rsidP="00460CF4">
      <w:pPr>
        <w:spacing w:after="0" w:line="240" w:lineRule="auto"/>
        <w:ind w:firstLine="709"/>
        <w:contextualSpacing/>
        <w:jc w:val="both"/>
        <w:rPr>
          <w:rFonts w:ascii="Times New Roman" w:hAnsi="Times New Roman"/>
          <w:sz w:val="28"/>
          <w:szCs w:val="28"/>
        </w:rPr>
      </w:pPr>
      <w:r w:rsidRPr="00B33F73">
        <w:rPr>
          <w:rFonts w:ascii="Times New Roman" w:hAnsi="Times New Roman"/>
          <w:sz w:val="28"/>
          <w:szCs w:val="28"/>
        </w:rPr>
        <w:t>- проводит мониторинги по вопросам условий и оплаты труда, наличия наставников у молодых педагогов;</w:t>
      </w:r>
    </w:p>
    <w:p w14:paraId="375F6248" w14:textId="37D9486F" w:rsidR="006D701E" w:rsidRPr="006D701E" w:rsidRDefault="00460CF4" w:rsidP="002812B8">
      <w:pPr>
        <w:spacing w:after="0" w:line="240" w:lineRule="auto"/>
        <w:ind w:firstLine="709"/>
        <w:contextualSpacing/>
        <w:jc w:val="both"/>
        <w:rPr>
          <w:rFonts w:ascii="Times New Roman" w:eastAsia="Calibri" w:hAnsi="Times New Roman" w:cs="Times New Roman"/>
          <w:bCs/>
          <w:color w:val="000000"/>
          <w:sz w:val="28"/>
          <w:szCs w:val="28"/>
          <w:lang w:eastAsia="ru-RU"/>
        </w:rPr>
      </w:pPr>
      <w:r w:rsidRPr="00B33F73">
        <w:rPr>
          <w:rFonts w:ascii="Times New Roman" w:hAnsi="Times New Roman"/>
          <w:sz w:val="28"/>
          <w:szCs w:val="28"/>
        </w:rPr>
        <w:t xml:space="preserve">- содействует повышению правовой и финансовой осведомленности молодых педагогов, в </w:t>
      </w:r>
      <w:r>
        <w:rPr>
          <w:rFonts w:ascii="Times New Roman" w:hAnsi="Times New Roman"/>
          <w:sz w:val="28"/>
          <w:szCs w:val="28"/>
        </w:rPr>
        <w:t>том числе по вопросам социально–трудовых прав и обязанностей.</w:t>
      </w:r>
      <w:r w:rsidR="002812B8">
        <w:rPr>
          <w:rFonts w:ascii="Times New Roman" w:hAnsi="Times New Roman"/>
          <w:sz w:val="28"/>
          <w:szCs w:val="28"/>
        </w:rPr>
        <w:t xml:space="preserve"> </w:t>
      </w:r>
    </w:p>
    <w:p w14:paraId="614A46D6" w14:textId="77777777" w:rsidR="006D701E" w:rsidRPr="006D701E" w:rsidRDefault="006D701E" w:rsidP="006D701E">
      <w:pPr>
        <w:spacing w:after="0" w:line="240" w:lineRule="auto"/>
        <w:ind w:firstLine="708"/>
        <w:contextualSpacing/>
        <w:jc w:val="both"/>
        <w:rPr>
          <w:rFonts w:ascii="Times New Roman" w:eastAsia="Times New Roman" w:hAnsi="Times New Roman" w:cs="Times New Roman"/>
          <w:color w:val="000000"/>
          <w:sz w:val="28"/>
          <w:szCs w:val="28"/>
          <w:lang w:eastAsia="ru-RU"/>
        </w:rPr>
      </w:pPr>
      <w:r w:rsidRPr="006D701E">
        <w:rPr>
          <w:rFonts w:ascii="Times New Roman" w:eastAsia="Times New Roman" w:hAnsi="Times New Roman" w:cs="Times New Roman"/>
          <w:color w:val="000000"/>
          <w:sz w:val="28"/>
          <w:szCs w:val="28"/>
          <w:lang w:eastAsia="ru-RU"/>
        </w:rPr>
        <w:t>8.5.3. Стороны совместно способствуют:</w:t>
      </w:r>
    </w:p>
    <w:p w14:paraId="403ADD8E" w14:textId="77777777" w:rsidR="002812B8" w:rsidRPr="00B33F73" w:rsidRDefault="006D701E" w:rsidP="002812B8">
      <w:pPr>
        <w:pStyle w:val="12"/>
        <w:spacing w:before="0" w:beforeAutospacing="0" w:after="0"/>
        <w:ind w:firstLine="708"/>
        <w:contextualSpacing/>
        <w:jc w:val="both"/>
        <w:rPr>
          <w:sz w:val="28"/>
          <w:szCs w:val="28"/>
        </w:rPr>
      </w:pPr>
      <w:r w:rsidRPr="006D701E">
        <w:rPr>
          <w:color w:val="000000"/>
          <w:sz w:val="28"/>
          <w:szCs w:val="28"/>
        </w:rPr>
        <w:t xml:space="preserve"> </w:t>
      </w:r>
      <w:r w:rsidR="002812B8" w:rsidRPr="00B33F73">
        <w:rPr>
          <w:sz w:val="28"/>
          <w:szCs w:val="28"/>
        </w:rPr>
        <w:t xml:space="preserve">- предоставлению мер социальной поддержки работникам из числа молодежи, поступивших на работу, установлению им выплат к заработной плате, на условиях, предусмотренных коллективным договором или локальными нормативными актами; </w:t>
      </w:r>
    </w:p>
    <w:p w14:paraId="2D526E06" w14:textId="77777777" w:rsidR="002812B8" w:rsidRPr="00B33F73" w:rsidRDefault="002812B8" w:rsidP="002812B8">
      <w:pPr>
        <w:pStyle w:val="af0"/>
        <w:shd w:val="clear" w:color="auto" w:fill="FFFFFF"/>
        <w:tabs>
          <w:tab w:val="left" w:pos="0"/>
        </w:tabs>
        <w:spacing w:before="7" w:after="0" w:line="240" w:lineRule="auto"/>
        <w:ind w:left="0" w:right="14" w:firstLine="709"/>
        <w:jc w:val="both"/>
        <w:rPr>
          <w:rFonts w:ascii="Times New Roman" w:hAnsi="Times New Roman"/>
          <w:sz w:val="28"/>
          <w:szCs w:val="28"/>
        </w:rPr>
      </w:pPr>
      <w:r w:rsidRPr="00B33F73">
        <w:rPr>
          <w:rFonts w:ascii="Times New Roman" w:hAnsi="Times New Roman"/>
          <w:sz w:val="28"/>
          <w:szCs w:val="28"/>
        </w:rPr>
        <w:t>- закреплению наставников за работниками из числа молодежи в первый год их работы в отрасли, установлению наставникам выплат за проводимую работу на условиях, определяемых коллективными договорами;</w:t>
      </w:r>
    </w:p>
    <w:p w14:paraId="4E53A310" w14:textId="77777777" w:rsidR="002812B8" w:rsidRPr="00B33F73" w:rsidRDefault="002812B8" w:rsidP="002812B8">
      <w:pPr>
        <w:pStyle w:val="12"/>
        <w:spacing w:before="0" w:beforeAutospacing="0" w:after="0"/>
        <w:ind w:firstLine="708"/>
        <w:contextualSpacing/>
        <w:jc w:val="both"/>
        <w:rPr>
          <w:sz w:val="28"/>
          <w:szCs w:val="28"/>
        </w:rPr>
      </w:pPr>
      <w:r w:rsidRPr="00B33F73">
        <w:rPr>
          <w:sz w:val="28"/>
          <w:szCs w:val="28"/>
        </w:rPr>
        <w:t>- выявлению и поддержке талантливых педагогов в рамках регионального конкурса для молодых специалистов «Педагогический дебют», «Территория молодых», других профессиональных конкурсов «Педагогического Олимпа Кубани» в специальны</w:t>
      </w:r>
      <w:r>
        <w:rPr>
          <w:sz w:val="28"/>
          <w:szCs w:val="28"/>
        </w:rPr>
        <w:t>х номинациях (молодой учитель-</w:t>
      </w:r>
      <w:r w:rsidRPr="00B33F73">
        <w:rPr>
          <w:sz w:val="28"/>
          <w:szCs w:val="28"/>
        </w:rPr>
        <w:t>дефектолог</w:t>
      </w:r>
      <w:r>
        <w:rPr>
          <w:sz w:val="28"/>
          <w:szCs w:val="28"/>
        </w:rPr>
        <w:t>, молодой педагог-</w:t>
      </w:r>
      <w:r w:rsidRPr="00B33F73">
        <w:rPr>
          <w:sz w:val="28"/>
          <w:szCs w:val="28"/>
        </w:rPr>
        <w:t>психолог и т.п.);</w:t>
      </w:r>
    </w:p>
    <w:p w14:paraId="79A37034" w14:textId="77777777" w:rsidR="002812B8" w:rsidRPr="00B33F73" w:rsidRDefault="002812B8" w:rsidP="002812B8">
      <w:pPr>
        <w:pStyle w:val="12"/>
        <w:spacing w:before="0" w:beforeAutospacing="0" w:after="0"/>
        <w:ind w:firstLine="708"/>
        <w:contextualSpacing/>
        <w:jc w:val="both"/>
        <w:rPr>
          <w:sz w:val="28"/>
          <w:szCs w:val="28"/>
        </w:rPr>
      </w:pPr>
      <w:r w:rsidRPr="00B33F73">
        <w:rPr>
          <w:sz w:val="28"/>
          <w:szCs w:val="28"/>
        </w:rPr>
        <w:t>- деятельности регионального сообщества молодых педагогов Краснодарского края и Советов молодых педагогических работников краевой организации Профсоюза;</w:t>
      </w:r>
    </w:p>
    <w:p w14:paraId="0E148177" w14:textId="77777777" w:rsidR="002812B8" w:rsidRPr="00B33F73" w:rsidRDefault="002812B8" w:rsidP="002812B8">
      <w:pPr>
        <w:pStyle w:val="af0"/>
        <w:shd w:val="clear" w:color="auto" w:fill="FFFFFF"/>
        <w:tabs>
          <w:tab w:val="left" w:pos="0"/>
        </w:tabs>
        <w:spacing w:before="7" w:after="0" w:line="240" w:lineRule="auto"/>
        <w:ind w:left="0" w:right="14" w:firstLine="709"/>
        <w:jc w:val="both"/>
        <w:rPr>
          <w:rFonts w:ascii="Times New Roman" w:hAnsi="Times New Roman"/>
          <w:sz w:val="28"/>
          <w:szCs w:val="28"/>
        </w:rPr>
      </w:pPr>
      <w:r w:rsidRPr="00B33F73">
        <w:rPr>
          <w:rFonts w:ascii="Times New Roman" w:hAnsi="Times New Roman"/>
          <w:sz w:val="28"/>
          <w:szCs w:val="28"/>
        </w:rPr>
        <w:t>- поощрению молодых педагогов, активно участвующих в творческой, воспитательной и общественной деятельности образовательных организаций;</w:t>
      </w:r>
    </w:p>
    <w:p w14:paraId="43B76E66" w14:textId="77777777" w:rsidR="002812B8" w:rsidRPr="00B33F73" w:rsidRDefault="002812B8" w:rsidP="002812B8">
      <w:pPr>
        <w:pStyle w:val="af0"/>
        <w:shd w:val="clear" w:color="auto" w:fill="FFFFFF"/>
        <w:tabs>
          <w:tab w:val="left" w:pos="0"/>
        </w:tabs>
        <w:spacing w:after="0" w:line="240" w:lineRule="auto"/>
        <w:ind w:left="0" w:right="11" w:firstLine="709"/>
        <w:jc w:val="both"/>
        <w:rPr>
          <w:rFonts w:ascii="Times New Roman" w:hAnsi="Times New Roman"/>
          <w:sz w:val="28"/>
          <w:szCs w:val="28"/>
        </w:rPr>
      </w:pPr>
      <w:r w:rsidRPr="00B33F73">
        <w:rPr>
          <w:rFonts w:ascii="Times New Roman" w:hAnsi="Times New Roman"/>
          <w:spacing w:val="-1"/>
          <w:sz w:val="28"/>
          <w:szCs w:val="28"/>
        </w:rPr>
        <w:t xml:space="preserve">- осуществлению дополнительного профессионального образования по программам повышения квалификации для женщин в течение первого года </w:t>
      </w:r>
      <w:r w:rsidRPr="00B33F73">
        <w:rPr>
          <w:rFonts w:ascii="Times New Roman" w:hAnsi="Times New Roman"/>
          <w:sz w:val="28"/>
          <w:szCs w:val="28"/>
        </w:rPr>
        <w:t>работы после их выхода из отпуска по уходу за ребенком;</w:t>
      </w:r>
    </w:p>
    <w:p w14:paraId="6F13136C" w14:textId="77777777" w:rsidR="002812B8" w:rsidRPr="00B33F73" w:rsidRDefault="002812B8" w:rsidP="002812B8">
      <w:pPr>
        <w:pStyle w:val="12"/>
        <w:spacing w:before="0" w:beforeAutospacing="0" w:after="0"/>
        <w:ind w:firstLine="708"/>
        <w:contextualSpacing/>
        <w:jc w:val="both"/>
        <w:rPr>
          <w:sz w:val="28"/>
          <w:szCs w:val="28"/>
        </w:rPr>
      </w:pPr>
      <w:r w:rsidRPr="00B33F73">
        <w:rPr>
          <w:sz w:val="28"/>
          <w:szCs w:val="28"/>
        </w:rPr>
        <w:t>- обеспечению гарантий и компенсаций работникам из числа молодежи, обучающихся в образовательных организациях, в соответствии с действующим законодательством Российской Федерации и коллективным договором;</w:t>
      </w:r>
    </w:p>
    <w:p w14:paraId="49DD044E" w14:textId="77777777" w:rsidR="002812B8" w:rsidRPr="00B33F73" w:rsidRDefault="002812B8" w:rsidP="002812B8">
      <w:pPr>
        <w:pStyle w:val="12"/>
        <w:spacing w:before="0" w:beforeAutospacing="0" w:after="0"/>
        <w:ind w:firstLine="708"/>
        <w:contextualSpacing/>
        <w:jc w:val="both"/>
        <w:rPr>
          <w:sz w:val="28"/>
          <w:szCs w:val="28"/>
        </w:rPr>
      </w:pPr>
      <w:r w:rsidRPr="00B33F73">
        <w:rPr>
          <w:sz w:val="28"/>
          <w:szCs w:val="28"/>
        </w:rPr>
        <w:t>- поддержке патриотического воспитания молодежи, м</w:t>
      </w:r>
      <w:r>
        <w:rPr>
          <w:sz w:val="28"/>
          <w:szCs w:val="28"/>
        </w:rPr>
        <w:t>олодежного досуга, физкультурно-</w:t>
      </w:r>
      <w:r w:rsidRPr="00B33F73">
        <w:rPr>
          <w:sz w:val="28"/>
          <w:szCs w:val="28"/>
        </w:rPr>
        <w:t>оздоровительной и спортивной работы;</w:t>
      </w:r>
    </w:p>
    <w:p w14:paraId="3EFAF7BB" w14:textId="77777777" w:rsidR="002812B8" w:rsidRPr="00B33F73" w:rsidRDefault="002812B8" w:rsidP="002812B8">
      <w:pPr>
        <w:pStyle w:val="12"/>
        <w:spacing w:before="0" w:beforeAutospacing="0" w:after="0"/>
        <w:ind w:firstLine="708"/>
        <w:contextualSpacing/>
        <w:jc w:val="both"/>
        <w:rPr>
          <w:sz w:val="28"/>
          <w:szCs w:val="28"/>
        </w:rPr>
      </w:pPr>
      <w:r w:rsidRPr="00B33F73">
        <w:rPr>
          <w:sz w:val="28"/>
          <w:szCs w:val="28"/>
        </w:rPr>
        <w:t>- предоставлению мер социальной поддержки обучающимся по образовательным программам высшего или профессионального образования</w:t>
      </w:r>
      <w:r w:rsidRPr="00B33F73">
        <w:rPr>
          <w:rFonts w:ascii="Arial" w:hAnsi="Arial" w:cs="Arial"/>
          <w:sz w:val="28"/>
          <w:szCs w:val="28"/>
        </w:rPr>
        <w:t xml:space="preserve"> </w:t>
      </w:r>
      <w:r w:rsidRPr="00B33F73">
        <w:rPr>
          <w:sz w:val="28"/>
          <w:szCs w:val="28"/>
        </w:rPr>
        <w:t>по специальностям и направлениям подготовки "Образование и педагогические науки", допущенным в установленном порядке к педагогической деятельности (части 3, 3</w:t>
      </w:r>
      <w:r w:rsidRPr="00B33F73">
        <w:rPr>
          <w:sz w:val="28"/>
          <w:szCs w:val="28"/>
          <w:vertAlign w:val="superscript"/>
        </w:rPr>
        <w:t>1</w:t>
      </w:r>
      <w:r w:rsidRPr="00B33F73">
        <w:rPr>
          <w:sz w:val="28"/>
          <w:szCs w:val="28"/>
        </w:rPr>
        <w:t xml:space="preserve">, 4 </w:t>
      </w:r>
      <w:r w:rsidRPr="00B33F73">
        <w:rPr>
          <w:sz w:val="28"/>
          <w:szCs w:val="28"/>
          <w:vertAlign w:val="superscript"/>
        </w:rPr>
        <w:t xml:space="preserve"> </w:t>
      </w:r>
      <w:r w:rsidRPr="00B33F73">
        <w:rPr>
          <w:sz w:val="28"/>
          <w:szCs w:val="28"/>
        </w:rPr>
        <w:t>статьи 46 Закона об образовании).</w:t>
      </w:r>
    </w:p>
    <w:p w14:paraId="478F2849" w14:textId="729DF264" w:rsidR="00D34C8F" w:rsidRPr="002812B8" w:rsidRDefault="002812B8" w:rsidP="002812B8">
      <w:pPr>
        <w:pStyle w:val="af0"/>
        <w:numPr>
          <w:ilvl w:val="0"/>
          <w:numId w:val="5"/>
        </w:numPr>
        <w:spacing w:after="0" w:line="240" w:lineRule="auto"/>
        <w:jc w:val="both"/>
        <w:rPr>
          <w:rFonts w:ascii="Times New Roman" w:eastAsia="Times New Roman" w:hAnsi="Times New Roman" w:cs="Times New Roman"/>
          <w:color w:val="000000"/>
          <w:sz w:val="28"/>
          <w:szCs w:val="28"/>
          <w:lang w:eastAsia="ru-RU"/>
        </w:rPr>
      </w:pPr>
      <w:r w:rsidRPr="002812B8">
        <w:rPr>
          <w:rFonts w:ascii="Times New Roman" w:eastAsia="Times New Roman" w:hAnsi="Times New Roman" w:cs="Times New Roman"/>
          <w:i/>
          <w:sz w:val="28"/>
          <w:szCs w:val="28"/>
          <w:lang w:eastAsia="ru-RU"/>
        </w:rPr>
        <w:t>П</w:t>
      </w:r>
      <w:r w:rsidR="00D34C8F" w:rsidRPr="002812B8">
        <w:rPr>
          <w:rFonts w:ascii="Times New Roman" w:eastAsia="Times New Roman" w:hAnsi="Times New Roman" w:cs="Times New Roman"/>
          <w:i/>
          <w:sz w:val="28"/>
          <w:szCs w:val="28"/>
          <w:lang w:eastAsia="ru-RU"/>
        </w:rPr>
        <w:t>ункты 8.5.1, 8.5.2., 8.5.3. Отраслевого соглашения по организациям, находящимся в ведении министерства образован</w:t>
      </w:r>
      <w:r w:rsidR="006D701E" w:rsidRPr="002812B8">
        <w:rPr>
          <w:rFonts w:ascii="Times New Roman" w:eastAsia="Times New Roman" w:hAnsi="Times New Roman" w:cs="Times New Roman"/>
          <w:i/>
          <w:sz w:val="28"/>
          <w:szCs w:val="28"/>
          <w:lang w:eastAsia="ru-RU"/>
        </w:rPr>
        <w:t xml:space="preserve">ия, науки и молодежной политики Краснодарского </w:t>
      </w:r>
      <w:r w:rsidR="00D34C8F" w:rsidRPr="002812B8">
        <w:rPr>
          <w:rFonts w:ascii="Times New Roman" w:eastAsia="Times New Roman" w:hAnsi="Times New Roman" w:cs="Times New Roman"/>
          <w:i/>
          <w:sz w:val="28"/>
          <w:szCs w:val="28"/>
          <w:lang w:eastAsia="ru-RU"/>
        </w:rPr>
        <w:t>края,</w:t>
      </w:r>
      <w:r w:rsidR="006D701E" w:rsidRPr="002812B8">
        <w:rPr>
          <w:rFonts w:ascii="Times New Roman" w:eastAsia="Times New Roman" w:hAnsi="Times New Roman" w:cs="Times New Roman"/>
          <w:i/>
          <w:sz w:val="28"/>
          <w:szCs w:val="28"/>
          <w:lang w:eastAsia="ru-RU"/>
        </w:rPr>
        <w:t xml:space="preserve"> </w:t>
      </w:r>
      <w:r w:rsidR="00B24A4D">
        <w:rPr>
          <w:rFonts w:ascii="Times New Roman" w:eastAsia="Times New Roman" w:hAnsi="Times New Roman" w:cs="Times New Roman"/>
          <w:i/>
          <w:sz w:val="28"/>
          <w:szCs w:val="28"/>
          <w:lang w:eastAsia="ru-RU"/>
        </w:rPr>
        <w:br/>
      </w:r>
      <w:r w:rsidR="006D701E" w:rsidRPr="002812B8">
        <w:rPr>
          <w:rFonts w:ascii="Times New Roman" w:eastAsia="Times New Roman" w:hAnsi="Times New Roman" w:cs="Times New Roman"/>
          <w:i/>
          <w:sz w:val="28"/>
          <w:szCs w:val="28"/>
          <w:lang w:eastAsia="ru-RU"/>
        </w:rPr>
        <w:t>на 202</w:t>
      </w:r>
      <w:r w:rsidR="003D005D" w:rsidRPr="002812B8">
        <w:rPr>
          <w:rFonts w:ascii="Times New Roman" w:eastAsia="Times New Roman" w:hAnsi="Times New Roman" w:cs="Times New Roman"/>
          <w:i/>
          <w:sz w:val="28"/>
          <w:szCs w:val="28"/>
          <w:lang w:eastAsia="ru-RU"/>
        </w:rPr>
        <w:t>5</w:t>
      </w:r>
      <w:r w:rsidR="006D701E" w:rsidRPr="002812B8">
        <w:rPr>
          <w:rFonts w:ascii="Times New Roman" w:eastAsia="Times New Roman" w:hAnsi="Times New Roman" w:cs="Times New Roman"/>
          <w:i/>
          <w:sz w:val="28"/>
          <w:szCs w:val="28"/>
          <w:lang w:eastAsia="ru-RU"/>
        </w:rPr>
        <w:t>-202</w:t>
      </w:r>
      <w:r w:rsidR="003D005D" w:rsidRPr="002812B8">
        <w:rPr>
          <w:rFonts w:ascii="Times New Roman" w:eastAsia="Times New Roman" w:hAnsi="Times New Roman" w:cs="Times New Roman"/>
          <w:i/>
          <w:sz w:val="28"/>
          <w:szCs w:val="28"/>
          <w:lang w:eastAsia="ru-RU"/>
        </w:rPr>
        <w:t>7</w:t>
      </w:r>
      <w:r w:rsidR="00D34C8F" w:rsidRPr="002812B8">
        <w:rPr>
          <w:rFonts w:ascii="Times New Roman" w:eastAsia="Times New Roman" w:hAnsi="Times New Roman" w:cs="Times New Roman"/>
          <w:i/>
          <w:sz w:val="28"/>
          <w:szCs w:val="28"/>
          <w:lang w:eastAsia="ru-RU"/>
        </w:rPr>
        <w:t xml:space="preserve"> г</w:t>
      </w:r>
      <w:r w:rsidR="003D005D" w:rsidRPr="002812B8">
        <w:rPr>
          <w:rFonts w:ascii="Times New Roman" w:eastAsia="Times New Roman" w:hAnsi="Times New Roman" w:cs="Times New Roman"/>
          <w:i/>
          <w:sz w:val="28"/>
          <w:szCs w:val="28"/>
          <w:lang w:eastAsia="ru-RU"/>
        </w:rPr>
        <w:t>оды</w:t>
      </w:r>
      <w:r w:rsidR="00B24A4D">
        <w:rPr>
          <w:rFonts w:ascii="Times New Roman" w:eastAsia="Times New Roman" w:hAnsi="Times New Roman" w:cs="Times New Roman"/>
          <w:i/>
          <w:sz w:val="28"/>
          <w:szCs w:val="28"/>
          <w:lang w:eastAsia="ru-RU"/>
        </w:rPr>
        <w:t>.</w:t>
      </w:r>
    </w:p>
    <w:p w14:paraId="6BBF6588" w14:textId="6ACAD9F0" w:rsidR="00D34C8F" w:rsidRDefault="00D34C8F" w:rsidP="0085685B">
      <w:pPr>
        <w:spacing w:after="100" w:afterAutospacing="1" w:line="240" w:lineRule="auto"/>
        <w:ind w:firstLine="708"/>
        <w:contextualSpacing/>
        <w:jc w:val="both"/>
        <w:rPr>
          <w:rFonts w:ascii="Times New Roman" w:eastAsia="Times New Roman" w:hAnsi="Times New Roman" w:cs="Times New Roman"/>
          <w:sz w:val="28"/>
          <w:szCs w:val="28"/>
          <w:lang w:eastAsia="ru-RU"/>
        </w:rPr>
      </w:pPr>
      <w:r w:rsidRPr="00D34C8F">
        <w:rPr>
          <w:rFonts w:ascii="Times New Roman" w:eastAsia="Times New Roman" w:hAnsi="Times New Roman" w:cs="Times New Roman"/>
          <w:sz w:val="28"/>
          <w:szCs w:val="28"/>
          <w:lang w:eastAsia="ru-RU"/>
        </w:rPr>
        <w:t>Аналогичные обязательства включены в содержание территориальных (городских, районных) отраслевых соглашений.</w:t>
      </w:r>
    </w:p>
    <w:p w14:paraId="0317BA69" w14:textId="77777777" w:rsidR="00796FFF" w:rsidRPr="00D34C8F" w:rsidRDefault="00796FFF" w:rsidP="0085685B">
      <w:pPr>
        <w:spacing w:after="100" w:afterAutospacing="1" w:line="240" w:lineRule="auto"/>
        <w:ind w:firstLine="708"/>
        <w:contextualSpacing/>
        <w:jc w:val="both"/>
        <w:rPr>
          <w:rFonts w:ascii="Times New Roman" w:eastAsia="Times New Roman" w:hAnsi="Times New Roman" w:cs="Times New Roman"/>
          <w:sz w:val="28"/>
          <w:szCs w:val="28"/>
          <w:lang w:eastAsia="ru-RU"/>
        </w:rPr>
      </w:pPr>
    </w:p>
    <w:p w14:paraId="0A3CE7C7" w14:textId="79779F0A" w:rsidR="00A40E67" w:rsidRPr="00C90A3F" w:rsidRDefault="00A40E67" w:rsidP="00A40E67">
      <w:pPr>
        <w:widowControl w:val="0"/>
        <w:shd w:val="clear" w:color="auto" w:fill="FFFFFF"/>
        <w:tabs>
          <w:tab w:val="left" w:pos="0"/>
        </w:tabs>
        <w:autoSpaceDE w:val="0"/>
        <w:autoSpaceDN w:val="0"/>
        <w:adjustRightInd w:val="0"/>
        <w:spacing w:before="11" w:after="0" w:line="240" w:lineRule="auto"/>
        <w:ind w:right="25"/>
        <w:contextualSpacing/>
        <w:jc w:val="both"/>
        <w:rPr>
          <w:rFonts w:ascii="Times New Roman" w:hAnsi="Times New Roman" w:cs="Times New Roman"/>
          <w:bCs/>
          <w:color w:val="000000"/>
          <w:sz w:val="28"/>
          <w:szCs w:val="28"/>
        </w:rPr>
      </w:pPr>
      <w:r w:rsidRPr="00A40E67">
        <w:rPr>
          <w:rFonts w:ascii="Times New Roman" w:hAnsi="Times New Roman" w:cs="Times New Roman"/>
          <w:b/>
          <w:color w:val="000000"/>
          <w:sz w:val="28"/>
          <w:szCs w:val="28"/>
        </w:rPr>
        <w:lastRenderedPageBreak/>
        <w:tab/>
      </w:r>
      <w:r w:rsidRPr="00C90A3F">
        <w:rPr>
          <w:rFonts w:ascii="Times New Roman" w:hAnsi="Times New Roman" w:cs="Times New Roman"/>
          <w:bCs/>
          <w:color w:val="000000"/>
          <w:sz w:val="28"/>
          <w:szCs w:val="28"/>
        </w:rPr>
        <w:t>Поощрение педагогических работников – членов Профсоюза, являющихся наставниками обучающихся, показавших достижения во всероссийской олимпиаде школьников и национальных чемпионатах по профессиональному мастерству</w:t>
      </w:r>
      <w:r w:rsidR="00C90A3F" w:rsidRPr="00C90A3F">
        <w:rPr>
          <w:rFonts w:ascii="Times New Roman" w:hAnsi="Times New Roman" w:cs="Times New Roman"/>
          <w:bCs/>
          <w:color w:val="000000"/>
          <w:sz w:val="28"/>
          <w:szCs w:val="28"/>
        </w:rPr>
        <w:t>.</w:t>
      </w:r>
    </w:p>
    <w:p w14:paraId="5D94744A" w14:textId="3C31C8DB" w:rsidR="00A40E67" w:rsidRPr="00AE5AB5" w:rsidRDefault="00A40E67" w:rsidP="00AE5AB5">
      <w:pPr>
        <w:spacing w:after="100" w:afterAutospacing="1" w:line="240" w:lineRule="auto"/>
        <w:ind w:firstLine="708"/>
        <w:contextualSpacing/>
        <w:jc w:val="both"/>
        <w:rPr>
          <w:rFonts w:ascii="Times New Roman" w:eastAsia="Times New Roman" w:hAnsi="Times New Roman" w:cs="Times New Roman"/>
          <w:sz w:val="28"/>
          <w:szCs w:val="28"/>
          <w:lang w:eastAsia="ru-RU"/>
        </w:rPr>
      </w:pPr>
      <w:r w:rsidRPr="00A40E67">
        <w:rPr>
          <w:rFonts w:ascii="Times New Roman" w:hAnsi="Times New Roman" w:cs="Times New Roman"/>
          <w:b/>
          <w:color w:val="000000"/>
          <w:sz w:val="28"/>
          <w:szCs w:val="28"/>
        </w:rPr>
        <w:tab/>
      </w:r>
      <w:r w:rsidRPr="00AE5AB5">
        <w:rPr>
          <w:rFonts w:ascii="Times New Roman" w:eastAsia="Times New Roman" w:hAnsi="Times New Roman" w:cs="Times New Roman"/>
          <w:sz w:val="28"/>
          <w:szCs w:val="28"/>
          <w:lang w:eastAsia="ru-RU"/>
        </w:rPr>
        <w:t xml:space="preserve">- </w:t>
      </w:r>
      <w:r w:rsidR="00EA570A" w:rsidRPr="00AE5AB5">
        <w:rPr>
          <w:rFonts w:ascii="Times New Roman" w:eastAsia="Times New Roman" w:hAnsi="Times New Roman" w:cs="Times New Roman"/>
          <w:sz w:val="28"/>
          <w:szCs w:val="28"/>
          <w:lang w:eastAsia="ru-RU"/>
        </w:rPr>
        <w:t>Победителям регионального этапа чемпионата по профессиональному мастерству "Профессионалы" Краснодарского края, победителям регионального этапа Чемпионата высоких технологий Краснодарского края и победителям чемпионата Краснодарского края по профессиональному мастерству среди инвалидов и лиц с ограни</w:t>
      </w:r>
      <w:r w:rsidR="00880650">
        <w:rPr>
          <w:rFonts w:ascii="Times New Roman" w:eastAsia="Times New Roman" w:hAnsi="Times New Roman" w:cs="Times New Roman"/>
          <w:sz w:val="28"/>
          <w:szCs w:val="28"/>
          <w:lang w:eastAsia="ru-RU"/>
        </w:rPr>
        <w:t>ченными возможностями здоровья «</w:t>
      </w:r>
      <w:proofErr w:type="spellStart"/>
      <w:r w:rsidR="00EA570A" w:rsidRPr="00AE5AB5">
        <w:rPr>
          <w:rFonts w:ascii="Times New Roman" w:eastAsia="Times New Roman" w:hAnsi="Times New Roman" w:cs="Times New Roman"/>
          <w:sz w:val="28"/>
          <w:szCs w:val="28"/>
          <w:lang w:eastAsia="ru-RU"/>
        </w:rPr>
        <w:t>Абилимпикс</w:t>
      </w:r>
      <w:proofErr w:type="spellEnd"/>
      <w:r w:rsidR="00880650">
        <w:rPr>
          <w:rFonts w:ascii="Times New Roman" w:eastAsia="Times New Roman" w:hAnsi="Times New Roman" w:cs="Times New Roman"/>
          <w:sz w:val="28"/>
          <w:szCs w:val="28"/>
          <w:lang w:eastAsia="ru-RU"/>
        </w:rPr>
        <w:t>»</w:t>
      </w:r>
      <w:r w:rsidR="00EA570A" w:rsidRPr="00AE5AB5">
        <w:rPr>
          <w:rFonts w:ascii="Times New Roman" w:eastAsia="Times New Roman" w:hAnsi="Times New Roman" w:cs="Times New Roman"/>
          <w:sz w:val="28"/>
          <w:szCs w:val="28"/>
          <w:lang w:eastAsia="ru-RU"/>
        </w:rPr>
        <w:t xml:space="preserve"> (</w:t>
      </w:r>
      <w:r w:rsidR="008768EA" w:rsidRPr="00AE5AB5">
        <w:rPr>
          <w:rFonts w:ascii="Times New Roman" w:eastAsia="Times New Roman" w:hAnsi="Times New Roman" w:cs="Times New Roman"/>
          <w:sz w:val="28"/>
          <w:szCs w:val="28"/>
          <w:lang w:eastAsia="ru-RU"/>
        </w:rPr>
        <w:t>10</w:t>
      </w:r>
      <w:r w:rsidR="00EA570A" w:rsidRPr="00AE5AB5">
        <w:rPr>
          <w:rFonts w:ascii="Times New Roman" w:eastAsia="Times New Roman" w:hAnsi="Times New Roman" w:cs="Times New Roman"/>
          <w:sz w:val="28"/>
          <w:szCs w:val="28"/>
          <w:lang w:eastAsia="ru-RU"/>
        </w:rPr>
        <w:t>)</w:t>
      </w:r>
      <w:r w:rsidR="008768EA" w:rsidRPr="00AE5AB5">
        <w:rPr>
          <w:rFonts w:ascii="Times New Roman" w:eastAsia="Times New Roman" w:hAnsi="Times New Roman" w:cs="Times New Roman"/>
          <w:sz w:val="28"/>
          <w:szCs w:val="28"/>
          <w:lang w:eastAsia="ru-RU"/>
        </w:rPr>
        <w:t xml:space="preserve"> тысяч</w:t>
      </w:r>
      <w:r w:rsidR="00EA570A" w:rsidRPr="00AE5AB5">
        <w:rPr>
          <w:rFonts w:ascii="Times New Roman" w:eastAsia="Times New Roman" w:hAnsi="Times New Roman" w:cs="Times New Roman"/>
          <w:sz w:val="28"/>
          <w:szCs w:val="28"/>
          <w:lang w:eastAsia="ru-RU"/>
        </w:rPr>
        <w:t xml:space="preserve"> рублей;</w:t>
      </w:r>
    </w:p>
    <w:p w14:paraId="4153206E" w14:textId="3B6EB676" w:rsidR="00EA570A" w:rsidRPr="00AE5AB5" w:rsidRDefault="005A027C" w:rsidP="00AE5AB5">
      <w:pPr>
        <w:spacing w:after="100" w:afterAutospacing="1" w:line="240" w:lineRule="auto"/>
        <w:ind w:firstLine="708"/>
        <w:contextualSpacing/>
        <w:jc w:val="both"/>
        <w:rPr>
          <w:rFonts w:ascii="Times New Roman" w:eastAsia="Times New Roman" w:hAnsi="Times New Roman" w:cs="Times New Roman"/>
          <w:sz w:val="28"/>
          <w:szCs w:val="28"/>
          <w:lang w:eastAsia="ru-RU"/>
        </w:rPr>
      </w:pPr>
      <w:r w:rsidRPr="00AE5AB5">
        <w:rPr>
          <w:rFonts w:ascii="Times New Roman" w:eastAsia="Times New Roman" w:hAnsi="Times New Roman" w:cs="Times New Roman"/>
          <w:sz w:val="28"/>
          <w:szCs w:val="28"/>
          <w:lang w:eastAsia="ru-RU"/>
        </w:rPr>
        <w:t>- Победителям и призерам итогового (межрегионального) этапа чемпионата по профессиональному мастерству "Профессионалы", победителям и призерам итогового (межрегионального) этапа Чемпионата высоких технологий (50</w:t>
      </w:r>
      <w:r w:rsidR="008768EA" w:rsidRPr="00AE5AB5">
        <w:rPr>
          <w:rFonts w:ascii="Times New Roman" w:eastAsia="Times New Roman" w:hAnsi="Times New Roman" w:cs="Times New Roman"/>
          <w:sz w:val="28"/>
          <w:szCs w:val="28"/>
          <w:lang w:eastAsia="ru-RU"/>
        </w:rPr>
        <w:t xml:space="preserve"> – 30) тысяч рублей</w:t>
      </w:r>
      <w:r w:rsidR="00BB7CA8" w:rsidRPr="00AE5AB5">
        <w:rPr>
          <w:rFonts w:ascii="Times New Roman" w:eastAsia="Times New Roman" w:hAnsi="Times New Roman" w:cs="Times New Roman"/>
          <w:sz w:val="28"/>
          <w:szCs w:val="28"/>
          <w:lang w:eastAsia="ru-RU"/>
        </w:rPr>
        <w:t>;</w:t>
      </w:r>
    </w:p>
    <w:p w14:paraId="383A952A" w14:textId="10E9F515" w:rsidR="0097099E" w:rsidRDefault="00BB7CA8" w:rsidP="0097099E">
      <w:pPr>
        <w:spacing w:after="0" w:line="240" w:lineRule="auto"/>
        <w:ind w:firstLine="708"/>
        <w:contextualSpacing/>
        <w:jc w:val="both"/>
        <w:rPr>
          <w:rFonts w:ascii="Times New Roman" w:eastAsia="Times New Roman" w:hAnsi="Times New Roman" w:cs="Times New Roman"/>
          <w:sz w:val="28"/>
          <w:szCs w:val="28"/>
          <w:lang w:eastAsia="ru-RU"/>
        </w:rPr>
      </w:pPr>
      <w:r w:rsidRPr="00AE5AB5">
        <w:rPr>
          <w:rFonts w:ascii="Times New Roman" w:eastAsia="Times New Roman" w:hAnsi="Times New Roman" w:cs="Times New Roman"/>
          <w:sz w:val="28"/>
          <w:szCs w:val="28"/>
          <w:lang w:eastAsia="ru-RU"/>
        </w:rPr>
        <w:t>- Победителям и призерам Национального чемпионата по профессиональному мастерству среди инвалидов и лиц с ограни</w:t>
      </w:r>
      <w:r w:rsidR="00880650">
        <w:rPr>
          <w:rFonts w:ascii="Times New Roman" w:eastAsia="Times New Roman" w:hAnsi="Times New Roman" w:cs="Times New Roman"/>
          <w:sz w:val="28"/>
          <w:szCs w:val="28"/>
          <w:lang w:eastAsia="ru-RU"/>
        </w:rPr>
        <w:t>ченными возможностями здоровья «</w:t>
      </w:r>
      <w:proofErr w:type="spellStart"/>
      <w:r w:rsidRPr="00AE5AB5">
        <w:rPr>
          <w:rFonts w:ascii="Times New Roman" w:eastAsia="Times New Roman" w:hAnsi="Times New Roman" w:cs="Times New Roman"/>
          <w:sz w:val="28"/>
          <w:szCs w:val="28"/>
          <w:lang w:eastAsia="ru-RU"/>
        </w:rPr>
        <w:t>Абилимпикс</w:t>
      </w:r>
      <w:proofErr w:type="spellEnd"/>
      <w:r w:rsidR="00880650">
        <w:rPr>
          <w:rFonts w:ascii="Times New Roman" w:eastAsia="Times New Roman" w:hAnsi="Times New Roman" w:cs="Times New Roman"/>
          <w:sz w:val="28"/>
          <w:szCs w:val="28"/>
          <w:lang w:eastAsia="ru-RU"/>
        </w:rPr>
        <w:t>»</w:t>
      </w:r>
      <w:r w:rsidRPr="00AE5AB5">
        <w:rPr>
          <w:rFonts w:ascii="Times New Roman" w:eastAsia="Times New Roman" w:hAnsi="Times New Roman" w:cs="Times New Roman"/>
          <w:sz w:val="28"/>
          <w:szCs w:val="28"/>
          <w:lang w:eastAsia="ru-RU"/>
        </w:rPr>
        <w:t xml:space="preserve"> (60 – 40) тысяч рублей</w:t>
      </w:r>
      <w:r w:rsidR="00AE5AB5">
        <w:rPr>
          <w:rFonts w:ascii="Times New Roman" w:eastAsia="Times New Roman" w:hAnsi="Times New Roman" w:cs="Times New Roman"/>
          <w:sz w:val="28"/>
          <w:szCs w:val="28"/>
          <w:lang w:eastAsia="ru-RU"/>
        </w:rPr>
        <w:t>.</w:t>
      </w:r>
      <w:r w:rsidR="0097099E">
        <w:rPr>
          <w:rFonts w:ascii="Times New Roman" w:eastAsia="Times New Roman" w:hAnsi="Times New Roman" w:cs="Times New Roman"/>
          <w:sz w:val="28"/>
          <w:szCs w:val="28"/>
          <w:lang w:eastAsia="ru-RU"/>
        </w:rPr>
        <w:t xml:space="preserve"> </w:t>
      </w:r>
    </w:p>
    <w:p w14:paraId="0394BC89" w14:textId="48667AA0" w:rsidR="00E058F5" w:rsidRPr="0097099E" w:rsidRDefault="00880650" w:rsidP="0097099E">
      <w:pPr>
        <w:pStyle w:val="af0"/>
        <w:numPr>
          <w:ilvl w:val="0"/>
          <w:numId w:val="5"/>
        </w:numPr>
        <w:spacing w:after="0" w:line="240" w:lineRule="auto"/>
        <w:jc w:val="both"/>
        <w:rPr>
          <w:rFonts w:ascii="Times New Roman" w:hAnsi="Times New Roman" w:cs="Times New Roman"/>
          <w:i/>
          <w:iCs/>
          <w:color w:val="444444"/>
          <w:sz w:val="28"/>
          <w:szCs w:val="28"/>
        </w:rPr>
      </w:pPr>
      <w:r>
        <w:rPr>
          <w:rFonts w:ascii="Times New Roman" w:hAnsi="Times New Roman" w:cs="Times New Roman"/>
          <w:i/>
          <w:iCs/>
          <w:color w:val="000000"/>
          <w:sz w:val="28"/>
          <w:szCs w:val="28"/>
        </w:rPr>
        <w:t>Приказ Министерства образования и</w:t>
      </w:r>
      <w:r w:rsidR="003C64AF" w:rsidRPr="0097099E">
        <w:rPr>
          <w:rFonts w:ascii="Times New Roman" w:hAnsi="Times New Roman" w:cs="Times New Roman"/>
          <w:i/>
          <w:iCs/>
          <w:color w:val="000000"/>
          <w:sz w:val="28"/>
          <w:szCs w:val="28"/>
        </w:rPr>
        <w:t xml:space="preserve"> науки </w:t>
      </w:r>
      <w:r>
        <w:rPr>
          <w:rFonts w:ascii="Times New Roman" w:hAnsi="Times New Roman" w:cs="Times New Roman"/>
          <w:i/>
          <w:iCs/>
          <w:color w:val="000000"/>
          <w:sz w:val="28"/>
          <w:szCs w:val="28"/>
        </w:rPr>
        <w:t>Краснодарского края от 16.12.</w:t>
      </w:r>
      <w:r w:rsidR="003C64AF" w:rsidRPr="0097099E">
        <w:rPr>
          <w:rFonts w:ascii="Times New Roman" w:hAnsi="Times New Roman" w:cs="Times New Roman"/>
          <w:i/>
          <w:iCs/>
          <w:color w:val="000000"/>
          <w:sz w:val="28"/>
          <w:szCs w:val="28"/>
        </w:rPr>
        <w:t>2020 г</w:t>
      </w:r>
      <w:r>
        <w:rPr>
          <w:rFonts w:ascii="Times New Roman" w:hAnsi="Times New Roman" w:cs="Times New Roman"/>
          <w:i/>
          <w:iCs/>
          <w:color w:val="000000"/>
          <w:sz w:val="28"/>
          <w:szCs w:val="28"/>
        </w:rPr>
        <w:t>.</w:t>
      </w:r>
      <w:r w:rsidR="003C64AF" w:rsidRPr="0097099E">
        <w:rPr>
          <w:rFonts w:ascii="Times New Roman" w:hAnsi="Times New Roman" w:cs="Times New Roman"/>
          <w:i/>
          <w:iCs/>
          <w:color w:val="000000"/>
          <w:sz w:val="28"/>
          <w:szCs w:val="28"/>
        </w:rPr>
        <w:t xml:space="preserve"> </w:t>
      </w:r>
      <w:r>
        <w:rPr>
          <w:rFonts w:ascii="Times New Roman" w:hAnsi="Times New Roman" w:cs="Times New Roman"/>
          <w:i/>
          <w:iCs/>
          <w:color w:val="000000"/>
          <w:sz w:val="28"/>
          <w:szCs w:val="28"/>
        </w:rPr>
        <w:t>№ </w:t>
      </w:r>
      <w:r w:rsidR="003C64AF" w:rsidRPr="0097099E">
        <w:rPr>
          <w:rFonts w:ascii="Times New Roman" w:hAnsi="Times New Roman" w:cs="Times New Roman"/>
          <w:i/>
          <w:iCs/>
          <w:color w:val="000000"/>
          <w:sz w:val="28"/>
          <w:szCs w:val="28"/>
        </w:rPr>
        <w:t>3366</w:t>
      </w:r>
      <w:r w:rsidR="00E058F5" w:rsidRPr="0097099E">
        <w:rPr>
          <w:rFonts w:ascii="Times New Roman" w:hAnsi="Times New Roman" w:cs="Times New Roman"/>
          <w:i/>
          <w:iCs/>
          <w:color w:val="000000"/>
          <w:sz w:val="28"/>
          <w:szCs w:val="28"/>
        </w:rPr>
        <w:t xml:space="preserve"> </w:t>
      </w:r>
      <w:r w:rsidR="000A6341" w:rsidRPr="0097099E">
        <w:rPr>
          <w:rFonts w:ascii="Times New Roman" w:hAnsi="Times New Roman" w:cs="Times New Roman"/>
          <w:i/>
          <w:iCs/>
          <w:color w:val="000000"/>
          <w:sz w:val="28"/>
          <w:szCs w:val="28"/>
        </w:rPr>
        <w:t>«</w:t>
      </w:r>
      <w:r w:rsidR="00E058F5" w:rsidRPr="0097099E">
        <w:rPr>
          <w:rFonts w:ascii="Times New Roman" w:hAnsi="Times New Roman" w:cs="Times New Roman"/>
          <w:i/>
          <w:iCs/>
          <w:color w:val="000000"/>
          <w:sz w:val="28"/>
          <w:szCs w:val="28"/>
        </w:rPr>
        <w:t>Об утверждении Порядка выплаты премий победителям и призерам чемпионатов по профессиональному мастерству, а также их тренерам (экспертам)</w:t>
      </w:r>
      <w:r w:rsidR="000A6341" w:rsidRPr="0097099E">
        <w:rPr>
          <w:rFonts w:ascii="Times New Roman" w:hAnsi="Times New Roman" w:cs="Times New Roman"/>
          <w:i/>
          <w:iCs/>
          <w:color w:val="000000"/>
          <w:sz w:val="28"/>
          <w:szCs w:val="28"/>
        </w:rPr>
        <w:t>».</w:t>
      </w:r>
    </w:p>
    <w:p w14:paraId="093E0942" w14:textId="77777777" w:rsidR="00B83E62" w:rsidRPr="00B83E62" w:rsidRDefault="00B83E62" w:rsidP="00B83E62">
      <w:pPr>
        <w:spacing w:after="0" w:afterAutospacing="1" w:line="240" w:lineRule="auto"/>
        <w:ind w:firstLine="708"/>
        <w:contextualSpacing/>
        <w:jc w:val="both"/>
        <w:rPr>
          <w:rFonts w:ascii="Times New Roman" w:eastAsia="Times New Roman" w:hAnsi="Times New Roman" w:cs="Times New Roman"/>
          <w:sz w:val="28"/>
          <w:szCs w:val="28"/>
          <w:lang w:eastAsia="ru-RU"/>
        </w:rPr>
      </w:pPr>
    </w:p>
    <w:p w14:paraId="0FE78269" w14:textId="5263CE00" w:rsidR="00005E49" w:rsidRPr="000A6341" w:rsidRDefault="00005E49" w:rsidP="00B83E62">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0A6341">
        <w:rPr>
          <w:rFonts w:ascii="Times New Roman" w:eastAsia="Times New Roman" w:hAnsi="Times New Roman" w:cs="Times New Roman"/>
          <w:b/>
          <w:i/>
          <w:sz w:val="28"/>
          <w:szCs w:val="28"/>
          <w:lang w:eastAsia="ru-RU"/>
        </w:rPr>
        <w:t>Для сведения:</w:t>
      </w:r>
    </w:p>
    <w:p w14:paraId="2BF5E6DE" w14:textId="6A2D71EC" w:rsidR="00B83E62" w:rsidRPr="000A6341" w:rsidRDefault="00B83E62" w:rsidP="00B83E62">
      <w:pPr>
        <w:shd w:val="clear" w:color="auto" w:fill="FFFFFF"/>
        <w:spacing w:after="0" w:line="240" w:lineRule="auto"/>
        <w:ind w:firstLine="708"/>
        <w:jc w:val="both"/>
        <w:rPr>
          <w:rFonts w:ascii="Times New Roman" w:eastAsia="Times New Roman" w:hAnsi="Times New Roman" w:cs="Times New Roman"/>
          <w:b/>
          <w:i/>
          <w:sz w:val="28"/>
          <w:szCs w:val="28"/>
          <w:lang w:eastAsia="ru-RU"/>
        </w:rPr>
      </w:pPr>
      <w:r w:rsidRPr="000A6341">
        <w:rPr>
          <w:rFonts w:ascii="Times New Roman" w:eastAsia="Times New Roman" w:hAnsi="Times New Roman" w:cs="Times New Roman"/>
          <w:i/>
          <w:sz w:val="28"/>
          <w:szCs w:val="28"/>
          <w:lang w:eastAsia="ru-RU"/>
        </w:rPr>
        <w:t xml:space="preserve">Комитет </w:t>
      </w:r>
      <w:r w:rsidR="00880650">
        <w:rPr>
          <w:rFonts w:ascii="Times New Roman" w:eastAsia="Times New Roman" w:hAnsi="Times New Roman" w:cs="Times New Roman"/>
          <w:i/>
          <w:sz w:val="28"/>
          <w:szCs w:val="28"/>
          <w:lang w:eastAsia="ru-RU"/>
        </w:rPr>
        <w:t xml:space="preserve">Краснодарской </w:t>
      </w:r>
      <w:r w:rsidRPr="000A6341">
        <w:rPr>
          <w:rFonts w:ascii="Times New Roman" w:eastAsia="Times New Roman" w:hAnsi="Times New Roman" w:cs="Times New Roman"/>
          <w:i/>
          <w:sz w:val="28"/>
          <w:szCs w:val="28"/>
          <w:lang w:eastAsia="ru-RU"/>
        </w:rPr>
        <w:t>краевой организации</w:t>
      </w:r>
      <w:r w:rsidR="00880650">
        <w:rPr>
          <w:rFonts w:ascii="Times New Roman" w:eastAsia="Times New Roman" w:hAnsi="Times New Roman" w:cs="Times New Roman"/>
          <w:i/>
          <w:sz w:val="28"/>
          <w:szCs w:val="28"/>
          <w:lang w:eastAsia="ru-RU"/>
        </w:rPr>
        <w:t xml:space="preserve"> Общероссийского</w:t>
      </w:r>
      <w:r w:rsidRPr="000A6341">
        <w:rPr>
          <w:rFonts w:ascii="Times New Roman" w:eastAsia="Times New Roman" w:hAnsi="Times New Roman" w:cs="Times New Roman"/>
          <w:i/>
          <w:sz w:val="28"/>
          <w:szCs w:val="28"/>
          <w:lang w:eastAsia="ru-RU"/>
        </w:rPr>
        <w:t xml:space="preserve"> Профсоюза </w:t>
      </w:r>
      <w:r w:rsidR="00880650">
        <w:rPr>
          <w:rFonts w:ascii="Times New Roman" w:eastAsia="Times New Roman" w:hAnsi="Times New Roman" w:cs="Times New Roman"/>
          <w:i/>
          <w:sz w:val="28"/>
          <w:szCs w:val="28"/>
          <w:lang w:eastAsia="ru-RU"/>
        </w:rPr>
        <w:t xml:space="preserve">образования </w:t>
      </w:r>
      <w:r w:rsidRPr="000A6341">
        <w:rPr>
          <w:rFonts w:ascii="Times New Roman" w:eastAsia="Times New Roman" w:hAnsi="Times New Roman" w:cs="Times New Roman"/>
          <w:i/>
          <w:sz w:val="28"/>
          <w:szCs w:val="28"/>
          <w:lang w:eastAsia="ru-RU"/>
        </w:rPr>
        <w:t xml:space="preserve">предоставляет членам Профсоюза возможность бесплатного получения квалифицированной юридической помощи. </w:t>
      </w:r>
      <w:r w:rsidR="00D74214" w:rsidRPr="000A6341">
        <w:rPr>
          <w:rFonts w:ascii="Times New Roman" w:eastAsia="Times New Roman" w:hAnsi="Times New Roman" w:cs="Times New Roman"/>
          <w:i/>
          <w:sz w:val="28"/>
          <w:szCs w:val="28"/>
          <w:lang w:eastAsia="ru-RU"/>
        </w:rPr>
        <w:t>Консультацию по</w:t>
      </w:r>
      <w:r w:rsidR="009C1CAE" w:rsidRPr="000A6341">
        <w:rPr>
          <w:rFonts w:ascii="Times New Roman" w:eastAsia="Times New Roman" w:hAnsi="Times New Roman" w:cs="Times New Roman"/>
          <w:i/>
          <w:sz w:val="28"/>
          <w:szCs w:val="28"/>
          <w:lang w:eastAsia="ru-RU"/>
        </w:rPr>
        <w:t xml:space="preserve"> </w:t>
      </w:r>
      <w:r w:rsidR="00D74214" w:rsidRPr="000A6341">
        <w:rPr>
          <w:rFonts w:ascii="Times New Roman" w:eastAsia="Times New Roman" w:hAnsi="Times New Roman" w:cs="Times New Roman"/>
          <w:i/>
          <w:sz w:val="28"/>
          <w:szCs w:val="28"/>
          <w:lang w:eastAsia="ru-RU"/>
        </w:rPr>
        <w:t>вопросам</w:t>
      </w:r>
      <w:r w:rsidR="00880650">
        <w:rPr>
          <w:rFonts w:ascii="Times New Roman" w:eastAsia="Times New Roman" w:hAnsi="Times New Roman" w:cs="Times New Roman"/>
          <w:i/>
          <w:sz w:val="28"/>
          <w:szCs w:val="28"/>
          <w:lang w:eastAsia="ru-RU"/>
        </w:rPr>
        <w:t xml:space="preserve"> предоставления гарантий</w:t>
      </w:r>
      <w:r w:rsidR="008F34E9">
        <w:rPr>
          <w:rFonts w:ascii="Times New Roman" w:eastAsia="Times New Roman" w:hAnsi="Times New Roman" w:cs="Times New Roman"/>
          <w:i/>
          <w:sz w:val="28"/>
          <w:szCs w:val="28"/>
          <w:lang w:eastAsia="ru-RU"/>
        </w:rPr>
        <w:t>, компенсаций</w:t>
      </w:r>
      <w:r w:rsidR="00880650">
        <w:rPr>
          <w:rFonts w:ascii="Times New Roman" w:eastAsia="Times New Roman" w:hAnsi="Times New Roman" w:cs="Times New Roman"/>
          <w:i/>
          <w:sz w:val="28"/>
          <w:szCs w:val="28"/>
          <w:lang w:eastAsia="ru-RU"/>
        </w:rPr>
        <w:t xml:space="preserve"> и мер социальной поддержки молод</w:t>
      </w:r>
      <w:r w:rsidR="00D80400">
        <w:rPr>
          <w:rFonts w:ascii="Times New Roman" w:eastAsia="Times New Roman" w:hAnsi="Times New Roman" w:cs="Times New Roman"/>
          <w:i/>
          <w:sz w:val="28"/>
          <w:szCs w:val="28"/>
          <w:lang w:eastAsia="ru-RU"/>
        </w:rPr>
        <w:t>ому</w:t>
      </w:r>
      <w:r w:rsidR="00880650">
        <w:rPr>
          <w:rFonts w:ascii="Times New Roman" w:eastAsia="Times New Roman" w:hAnsi="Times New Roman" w:cs="Times New Roman"/>
          <w:i/>
          <w:sz w:val="28"/>
          <w:szCs w:val="28"/>
          <w:lang w:eastAsia="ru-RU"/>
        </w:rPr>
        <w:t xml:space="preserve"> педагог</w:t>
      </w:r>
      <w:r w:rsidR="00D80400">
        <w:rPr>
          <w:rFonts w:ascii="Times New Roman" w:eastAsia="Times New Roman" w:hAnsi="Times New Roman" w:cs="Times New Roman"/>
          <w:i/>
          <w:sz w:val="28"/>
          <w:szCs w:val="28"/>
          <w:lang w:eastAsia="ru-RU"/>
        </w:rPr>
        <w:t>у</w:t>
      </w:r>
      <w:r w:rsidR="00D74214" w:rsidRPr="000A6341">
        <w:rPr>
          <w:rFonts w:ascii="Times New Roman" w:eastAsia="Times New Roman" w:hAnsi="Times New Roman" w:cs="Times New Roman"/>
          <w:i/>
          <w:sz w:val="28"/>
          <w:szCs w:val="28"/>
          <w:lang w:eastAsia="ru-RU"/>
        </w:rPr>
        <w:t xml:space="preserve"> можно получить в правовом отделе по указанному </w:t>
      </w:r>
      <w:r w:rsidR="00880650">
        <w:rPr>
          <w:rFonts w:ascii="Times New Roman" w:eastAsia="Times New Roman" w:hAnsi="Times New Roman" w:cs="Times New Roman"/>
          <w:i/>
          <w:sz w:val="28"/>
          <w:szCs w:val="28"/>
          <w:lang w:eastAsia="ru-RU"/>
        </w:rPr>
        <w:t xml:space="preserve">в настоящем информационном листке </w:t>
      </w:r>
      <w:r w:rsidR="00D74214" w:rsidRPr="000A6341">
        <w:rPr>
          <w:rFonts w:ascii="Times New Roman" w:eastAsia="Times New Roman" w:hAnsi="Times New Roman" w:cs="Times New Roman"/>
          <w:i/>
          <w:sz w:val="28"/>
          <w:szCs w:val="28"/>
          <w:lang w:eastAsia="ru-RU"/>
        </w:rPr>
        <w:t xml:space="preserve">номеру телефона.       </w:t>
      </w:r>
    </w:p>
    <w:p w14:paraId="1A31BBEF" w14:textId="77777777" w:rsidR="00B83E62" w:rsidRDefault="00B83E62" w:rsidP="00767F2D">
      <w:pPr>
        <w:spacing w:after="0" w:line="240" w:lineRule="auto"/>
        <w:jc w:val="right"/>
        <w:rPr>
          <w:rFonts w:ascii="Times New Roman" w:hAnsi="Times New Roman" w:cs="Times New Roman"/>
          <w:sz w:val="24"/>
          <w:szCs w:val="24"/>
        </w:rPr>
      </w:pPr>
    </w:p>
    <w:sectPr w:rsidR="00B83E62" w:rsidSect="00397A65">
      <w:footerReference w:type="default" r:id="rId15"/>
      <w:pgSz w:w="11906" w:h="16838"/>
      <w:pgMar w:top="709" w:right="707" w:bottom="1134" w:left="1701" w:header="708"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FB841" w14:textId="77777777" w:rsidR="00765903" w:rsidRDefault="00765903" w:rsidP="00FE1C38">
      <w:pPr>
        <w:spacing w:after="0" w:line="240" w:lineRule="auto"/>
      </w:pPr>
      <w:r>
        <w:separator/>
      </w:r>
    </w:p>
  </w:endnote>
  <w:endnote w:type="continuationSeparator" w:id="0">
    <w:p w14:paraId="5584DBB5" w14:textId="77777777" w:rsidR="00765903" w:rsidRDefault="00765903" w:rsidP="00FE1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5D19" w14:textId="5C51FD35" w:rsidR="00AB1FD9" w:rsidRPr="00F922A6" w:rsidRDefault="00AB1FD9" w:rsidP="00AB1FD9">
    <w:pPr>
      <w:pStyle w:val="a7"/>
      <w:jc w:val="both"/>
      <w:rPr>
        <w:rFonts w:ascii="Times New Roman" w:hAnsi="Times New Roman" w:cs="Times New Roman"/>
        <w:sz w:val="20"/>
        <w:szCs w:val="20"/>
      </w:rPr>
    </w:pPr>
    <w:r>
      <w:rPr>
        <w:rFonts w:ascii="Times New Roman" w:hAnsi="Times New Roman" w:cs="Times New Roman"/>
        <w:sz w:val="20"/>
        <w:szCs w:val="20"/>
      </w:rPr>
      <w:t xml:space="preserve">        </w:t>
    </w:r>
    <w:r w:rsidRPr="00F922A6">
      <w:rPr>
        <w:rFonts w:ascii="Times New Roman" w:hAnsi="Times New Roman" w:cs="Times New Roman"/>
        <w:sz w:val="20"/>
        <w:szCs w:val="20"/>
      </w:rPr>
      <w:t xml:space="preserve">Правовой отдел                                                                                        </w:t>
    </w:r>
    <w:r>
      <w:rPr>
        <w:rFonts w:ascii="Times New Roman" w:hAnsi="Times New Roman" w:cs="Times New Roman"/>
        <w:sz w:val="20"/>
        <w:szCs w:val="20"/>
      </w:rPr>
      <w:t xml:space="preserve">                     </w:t>
    </w:r>
    <w:r w:rsidRPr="00F922A6">
      <w:rPr>
        <w:rFonts w:ascii="Times New Roman" w:hAnsi="Times New Roman" w:cs="Times New Roman"/>
        <w:sz w:val="20"/>
        <w:szCs w:val="20"/>
      </w:rPr>
      <w:t xml:space="preserve"> </w:t>
    </w:r>
    <w:r>
      <w:rPr>
        <w:rFonts w:ascii="Times New Roman" w:hAnsi="Times New Roman" w:cs="Times New Roman"/>
        <w:sz w:val="20"/>
        <w:szCs w:val="20"/>
      </w:rPr>
      <w:t xml:space="preserve">  </w:t>
    </w:r>
    <w:hyperlink r:id="rId1" w:history="1">
      <w:r w:rsidRPr="006177A4">
        <w:rPr>
          <w:rStyle w:val="a3"/>
          <w:rFonts w:ascii="Times New Roman" w:hAnsi="Times New Roman" w:cs="Times New Roman"/>
          <w:sz w:val="20"/>
          <w:szCs w:val="20"/>
        </w:rPr>
        <w:t>http://профсоюзобразования.рф</w:t>
      </w:r>
    </w:hyperlink>
  </w:p>
  <w:p w14:paraId="53027F5E" w14:textId="5765605E" w:rsidR="00AB1FD9" w:rsidRPr="00F922A6" w:rsidRDefault="00765903" w:rsidP="00AB1FD9">
    <w:pPr>
      <w:pStyle w:val="a7"/>
      <w:jc w:val="both"/>
      <w:rPr>
        <w:rStyle w:val="a3"/>
        <w:rFonts w:ascii="Times New Roman" w:hAnsi="Times New Roman" w:cs="Times New Roman"/>
        <w:sz w:val="20"/>
        <w:szCs w:val="20"/>
      </w:rPr>
    </w:pPr>
    <w:hyperlink r:id="rId2" w:history="1">
      <w:r w:rsidR="00AB1FD9" w:rsidRPr="00F922A6">
        <w:rPr>
          <w:rFonts w:ascii="Times New Roman" w:hAnsi="Times New Roman" w:cs="Times New Roman"/>
          <w:sz w:val="20"/>
          <w:szCs w:val="20"/>
        </w:rPr>
        <w:t>kraikom@kubanprofobr.ru</w:t>
      </w:r>
    </w:hyperlink>
    <w:r w:rsidR="00AB1FD9" w:rsidRPr="00F922A6">
      <w:rPr>
        <w:rFonts w:ascii="Times New Roman" w:hAnsi="Times New Roman" w:cs="Times New Roman"/>
        <w:sz w:val="20"/>
        <w:szCs w:val="20"/>
      </w:rPr>
      <w:t xml:space="preserve">  </w:t>
    </w:r>
    <w:r w:rsidR="00AB1FD9" w:rsidRPr="00F922A6">
      <w:rPr>
        <w:rFonts w:ascii="Times New Roman" w:hAnsi="Times New Roman" w:cs="Times New Roman"/>
        <w:sz w:val="20"/>
        <w:szCs w:val="20"/>
      </w:rPr>
      <w:tab/>
      <w:t xml:space="preserve">                                                                                     </w:t>
    </w:r>
    <w:r w:rsidR="00AB1FD9">
      <w:rPr>
        <w:rFonts w:ascii="Times New Roman" w:hAnsi="Times New Roman" w:cs="Times New Roman"/>
        <w:sz w:val="20"/>
        <w:szCs w:val="20"/>
      </w:rPr>
      <w:t xml:space="preserve">               </w:t>
    </w:r>
    <w:hyperlink r:id="rId3" w:history="1">
      <w:r w:rsidR="00AB1FD9" w:rsidRPr="006177A4">
        <w:rPr>
          <w:rStyle w:val="a3"/>
          <w:rFonts w:ascii="Times New Roman" w:hAnsi="Times New Roman" w:cs="Times New Roman"/>
          <w:sz w:val="20"/>
          <w:szCs w:val="20"/>
        </w:rPr>
        <w:t>https://vk.com/profobrkk</w:t>
      </w:r>
    </w:hyperlink>
  </w:p>
  <w:p w14:paraId="21DD1995" w14:textId="77777777" w:rsidR="00AB1FD9" w:rsidRPr="00F922A6" w:rsidRDefault="00AB1FD9" w:rsidP="00AB1FD9">
    <w:pPr>
      <w:pStyle w:val="a7"/>
      <w:jc w:val="both"/>
      <w:rPr>
        <w:rStyle w:val="a3"/>
        <w:rFonts w:ascii="Times New Roman" w:hAnsi="Times New Roman" w:cs="Times New Roman"/>
        <w:sz w:val="20"/>
        <w:szCs w:val="20"/>
      </w:rPr>
    </w:pPr>
    <w:r>
      <w:rPr>
        <w:rFonts w:ascii="Times New Roman" w:hAnsi="Times New Roman" w:cs="Times New Roman"/>
        <w:sz w:val="20"/>
        <w:szCs w:val="20"/>
      </w:rPr>
      <w:t xml:space="preserve">         </w:t>
    </w:r>
    <w:r w:rsidRPr="00F922A6">
      <w:rPr>
        <w:rFonts w:ascii="Times New Roman" w:hAnsi="Times New Roman" w:cs="Times New Roman"/>
        <w:sz w:val="20"/>
        <w:szCs w:val="20"/>
      </w:rPr>
      <w:t>8-861-259-31-56</w:t>
    </w:r>
    <w:r w:rsidRPr="00F922A6">
      <w:rPr>
        <w:rFonts w:ascii="Times New Roman" w:hAnsi="Times New Roman" w:cs="Times New Roman"/>
        <w:sz w:val="20"/>
        <w:szCs w:val="20"/>
      </w:rPr>
      <w:tab/>
    </w:r>
    <w:r w:rsidRPr="00F922A6">
      <w:rPr>
        <w:rFonts w:ascii="Times New Roman" w:hAnsi="Times New Roman" w:cs="Times New Roman"/>
        <w:sz w:val="20"/>
        <w:szCs w:val="20"/>
      </w:rPr>
      <w:tab/>
    </w:r>
  </w:p>
  <w:p w14:paraId="678F78D5" w14:textId="77777777" w:rsidR="00FE1C38" w:rsidRPr="00F922A6" w:rsidRDefault="00FE1C38">
    <w:pPr>
      <w:pStyle w:val="a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DAEA9" w14:textId="77777777" w:rsidR="00765903" w:rsidRDefault="00765903" w:rsidP="00FE1C38">
      <w:pPr>
        <w:spacing w:after="0" w:line="240" w:lineRule="auto"/>
      </w:pPr>
      <w:r>
        <w:separator/>
      </w:r>
    </w:p>
  </w:footnote>
  <w:footnote w:type="continuationSeparator" w:id="0">
    <w:p w14:paraId="1538918A" w14:textId="77777777" w:rsidR="00765903" w:rsidRDefault="00765903" w:rsidP="00FE1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6DFA"/>
    <w:multiLevelType w:val="hybridMultilevel"/>
    <w:tmpl w:val="D904EFF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A7272DD"/>
    <w:multiLevelType w:val="hybridMultilevel"/>
    <w:tmpl w:val="B06CA81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D6A5C98"/>
    <w:multiLevelType w:val="hybridMultilevel"/>
    <w:tmpl w:val="B44C5896"/>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15:restartNumberingAfterBreak="0">
    <w:nsid w:val="131B22A9"/>
    <w:multiLevelType w:val="hybridMultilevel"/>
    <w:tmpl w:val="B51A291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AB2810"/>
    <w:multiLevelType w:val="hybridMultilevel"/>
    <w:tmpl w:val="5EF8BAA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0A35496"/>
    <w:multiLevelType w:val="hybridMultilevel"/>
    <w:tmpl w:val="A64E9E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E92619"/>
    <w:multiLevelType w:val="hybridMultilevel"/>
    <w:tmpl w:val="6F546CA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37013C4"/>
    <w:multiLevelType w:val="multilevel"/>
    <w:tmpl w:val="FCB6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26526"/>
    <w:multiLevelType w:val="hybridMultilevel"/>
    <w:tmpl w:val="4B903416"/>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1D25267"/>
    <w:multiLevelType w:val="hybridMultilevel"/>
    <w:tmpl w:val="E87EDCD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502F655D"/>
    <w:multiLevelType w:val="hybridMultilevel"/>
    <w:tmpl w:val="E726642E"/>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1" w15:restartNumberingAfterBreak="0">
    <w:nsid w:val="54D5309A"/>
    <w:multiLevelType w:val="hybridMultilevel"/>
    <w:tmpl w:val="874A813C"/>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2" w15:restartNumberingAfterBreak="0">
    <w:nsid w:val="5F725DD8"/>
    <w:multiLevelType w:val="hybridMultilevel"/>
    <w:tmpl w:val="EB26CC96"/>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66DD78D7"/>
    <w:multiLevelType w:val="hybridMultilevel"/>
    <w:tmpl w:val="5E9CE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196612"/>
    <w:multiLevelType w:val="hybridMultilevel"/>
    <w:tmpl w:val="FBB8695E"/>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6EA91A5F"/>
    <w:multiLevelType w:val="hybridMultilevel"/>
    <w:tmpl w:val="E33860E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727241AD"/>
    <w:multiLevelType w:val="hybridMultilevel"/>
    <w:tmpl w:val="85325A7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75730C06"/>
    <w:multiLevelType w:val="hybridMultilevel"/>
    <w:tmpl w:val="F9E21D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EE56CF5"/>
    <w:multiLevelType w:val="multilevel"/>
    <w:tmpl w:val="6230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FE10BE"/>
    <w:multiLevelType w:val="hybridMultilevel"/>
    <w:tmpl w:val="2286B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9"/>
  </w:num>
  <w:num w:numId="4">
    <w:abstractNumId w:val="16"/>
  </w:num>
  <w:num w:numId="5">
    <w:abstractNumId w:val="2"/>
  </w:num>
  <w:num w:numId="6">
    <w:abstractNumId w:val="3"/>
  </w:num>
  <w:num w:numId="7">
    <w:abstractNumId w:val="10"/>
  </w:num>
  <w:num w:numId="8">
    <w:abstractNumId w:val="6"/>
  </w:num>
  <w:num w:numId="9">
    <w:abstractNumId w:val="12"/>
  </w:num>
  <w:num w:numId="10">
    <w:abstractNumId w:val="1"/>
  </w:num>
  <w:num w:numId="11">
    <w:abstractNumId w:val="13"/>
  </w:num>
  <w:num w:numId="12">
    <w:abstractNumId w:val="9"/>
  </w:num>
  <w:num w:numId="13">
    <w:abstractNumId w:val="17"/>
  </w:num>
  <w:num w:numId="14">
    <w:abstractNumId w:val="0"/>
  </w:num>
  <w:num w:numId="15">
    <w:abstractNumId w:val="15"/>
  </w:num>
  <w:num w:numId="16">
    <w:abstractNumId w:val="14"/>
  </w:num>
  <w:num w:numId="17">
    <w:abstractNumId w:val="11"/>
  </w:num>
  <w:num w:numId="18">
    <w:abstractNumId w:val="4"/>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2B"/>
    <w:rsid w:val="00005A8B"/>
    <w:rsid w:val="00005E49"/>
    <w:rsid w:val="000619AA"/>
    <w:rsid w:val="000665C9"/>
    <w:rsid w:val="000774CA"/>
    <w:rsid w:val="00091BA4"/>
    <w:rsid w:val="0009351F"/>
    <w:rsid w:val="000A2937"/>
    <w:rsid w:val="000A6341"/>
    <w:rsid w:val="000B1CA3"/>
    <w:rsid w:val="000D3176"/>
    <w:rsid w:val="000D319B"/>
    <w:rsid w:val="000E112D"/>
    <w:rsid w:val="000E33CF"/>
    <w:rsid w:val="000E70C4"/>
    <w:rsid w:val="000F1588"/>
    <w:rsid w:val="000F6517"/>
    <w:rsid w:val="000F7E3A"/>
    <w:rsid w:val="00110B33"/>
    <w:rsid w:val="00123CDA"/>
    <w:rsid w:val="00130C44"/>
    <w:rsid w:val="00145F8C"/>
    <w:rsid w:val="00147F79"/>
    <w:rsid w:val="00157E99"/>
    <w:rsid w:val="001853F3"/>
    <w:rsid w:val="001A028C"/>
    <w:rsid w:val="001B122F"/>
    <w:rsid w:val="001B5102"/>
    <w:rsid w:val="001C202E"/>
    <w:rsid w:val="001C68EF"/>
    <w:rsid w:val="001D2202"/>
    <w:rsid w:val="001D59B3"/>
    <w:rsid w:val="001E0941"/>
    <w:rsid w:val="001F352F"/>
    <w:rsid w:val="00202482"/>
    <w:rsid w:val="0021577A"/>
    <w:rsid w:val="002455AB"/>
    <w:rsid w:val="00251C6A"/>
    <w:rsid w:val="00277095"/>
    <w:rsid w:val="002812B8"/>
    <w:rsid w:val="002B162B"/>
    <w:rsid w:val="002C379C"/>
    <w:rsid w:val="002E6BD0"/>
    <w:rsid w:val="00310075"/>
    <w:rsid w:val="00327E36"/>
    <w:rsid w:val="00332DB4"/>
    <w:rsid w:val="00372EFE"/>
    <w:rsid w:val="0039069D"/>
    <w:rsid w:val="00397A65"/>
    <w:rsid w:val="003A040F"/>
    <w:rsid w:val="003B0507"/>
    <w:rsid w:val="003B4CE9"/>
    <w:rsid w:val="003C64AF"/>
    <w:rsid w:val="003D005D"/>
    <w:rsid w:val="003D1033"/>
    <w:rsid w:val="003E4C98"/>
    <w:rsid w:val="003F4344"/>
    <w:rsid w:val="00407A49"/>
    <w:rsid w:val="00426F30"/>
    <w:rsid w:val="0044210F"/>
    <w:rsid w:val="00460CF4"/>
    <w:rsid w:val="004772EC"/>
    <w:rsid w:val="004C1706"/>
    <w:rsid w:val="004E2D91"/>
    <w:rsid w:val="004E6CA0"/>
    <w:rsid w:val="004F1355"/>
    <w:rsid w:val="004F447F"/>
    <w:rsid w:val="005431A7"/>
    <w:rsid w:val="00554728"/>
    <w:rsid w:val="00562561"/>
    <w:rsid w:val="0056434C"/>
    <w:rsid w:val="00570CDA"/>
    <w:rsid w:val="0057449C"/>
    <w:rsid w:val="00576ABC"/>
    <w:rsid w:val="0058109A"/>
    <w:rsid w:val="00584D14"/>
    <w:rsid w:val="005A027C"/>
    <w:rsid w:val="005A25A5"/>
    <w:rsid w:val="005C2A8F"/>
    <w:rsid w:val="005D41BE"/>
    <w:rsid w:val="005E3E12"/>
    <w:rsid w:val="005F2E41"/>
    <w:rsid w:val="005F424E"/>
    <w:rsid w:val="005F6D45"/>
    <w:rsid w:val="00602934"/>
    <w:rsid w:val="00607606"/>
    <w:rsid w:val="00617A47"/>
    <w:rsid w:val="00655450"/>
    <w:rsid w:val="00671A04"/>
    <w:rsid w:val="00684F91"/>
    <w:rsid w:val="006C31D2"/>
    <w:rsid w:val="006C5C68"/>
    <w:rsid w:val="006D51EE"/>
    <w:rsid w:val="006D701E"/>
    <w:rsid w:val="0070297A"/>
    <w:rsid w:val="00707A6A"/>
    <w:rsid w:val="00717D83"/>
    <w:rsid w:val="007446E2"/>
    <w:rsid w:val="0075061B"/>
    <w:rsid w:val="0076141A"/>
    <w:rsid w:val="00762EEF"/>
    <w:rsid w:val="007645BD"/>
    <w:rsid w:val="00765903"/>
    <w:rsid w:val="00767F2D"/>
    <w:rsid w:val="007743FF"/>
    <w:rsid w:val="0077635A"/>
    <w:rsid w:val="007904A6"/>
    <w:rsid w:val="0079151A"/>
    <w:rsid w:val="007947EB"/>
    <w:rsid w:val="00796201"/>
    <w:rsid w:val="00796FFF"/>
    <w:rsid w:val="007E68DC"/>
    <w:rsid w:val="008524EE"/>
    <w:rsid w:val="0085685B"/>
    <w:rsid w:val="00856E17"/>
    <w:rsid w:val="008753D1"/>
    <w:rsid w:val="008768EA"/>
    <w:rsid w:val="00880650"/>
    <w:rsid w:val="00897523"/>
    <w:rsid w:val="00897C06"/>
    <w:rsid w:val="008B1C3E"/>
    <w:rsid w:val="008E77C1"/>
    <w:rsid w:val="008F34E9"/>
    <w:rsid w:val="008F777A"/>
    <w:rsid w:val="00925060"/>
    <w:rsid w:val="00936702"/>
    <w:rsid w:val="009367B1"/>
    <w:rsid w:val="00942D2F"/>
    <w:rsid w:val="00944AD6"/>
    <w:rsid w:val="00960132"/>
    <w:rsid w:val="009616E8"/>
    <w:rsid w:val="0097099E"/>
    <w:rsid w:val="00970BD7"/>
    <w:rsid w:val="009725D7"/>
    <w:rsid w:val="00995F8C"/>
    <w:rsid w:val="009B1383"/>
    <w:rsid w:val="009C1CAE"/>
    <w:rsid w:val="009C5E1F"/>
    <w:rsid w:val="00A17579"/>
    <w:rsid w:val="00A32B9A"/>
    <w:rsid w:val="00A40E67"/>
    <w:rsid w:val="00A4524A"/>
    <w:rsid w:val="00A87E99"/>
    <w:rsid w:val="00A9573C"/>
    <w:rsid w:val="00A95C6C"/>
    <w:rsid w:val="00AB1FD9"/>
    <w:rsid w:val="00AC2392"/>
    <w:rsid w:val="00AC4EC2"/>
    <w:rsid w:val="00AD0567"/>
    <w:rsid w:val="00AE5AB5"/>
    <w:rsid w:val="00AE6A0D"/>
    <w:rsid w:val="00B12647"/>
    <w:rsid w:val="00B1380F"/>
    <w:rsid w:val="00B220EE"/>
    <w:rsid w:val="00B24A4D"/>
    <w:rsid w:val="00B269A2"/>
    <w:rsid w:val="00B26AF2"/>
    <w:rsid w:val="00B27169"/>
    <w:rsid w:val="00B27283"/>
    <w:rsid w:val="00B306A1"/>
    <w:rsid w:val="00B45396"/>
    <w:rsid w:val="00B6279F"/>
    <w:rsid w:val="00B83E62"/>
    <w:rsid w:val="00B85D6E"/>
    <w:rsid w:val="00B934E5"/>
    <w:rsid w:val="00BB7CA8"/>
    <w:rsid w:val="00BC2042"/>
    <w:rsid w:val="00BF4724"/>
    <w:rsid w:val="00C25A33"/>
    <w:rsid w:val="00C34B28"/>
    <w:rsid w:val="00C35F39"/>
    <w:rsid w:val="00C53358"/>
    <w:rsid w:val="00C6713E"/>
    <w:rsid w:val="00C809D2"/>
    <w:rsid w:val="00C90A3F"/>
    <w:rsid w:val="00CA7F29"/>
    <w:rsid w:val="00CB2FBB"/>
    <w:rsid w:val="00CC2FA8"/>
    <w:rsid w:val="00CD1F9A"/>
    <w:rsid w:val="00CD33A0"/>
    <w:rsid w:val="00CE78D1"/>
    <w:rsid w:val="00D05C1D"/>
    <w:rsid w:val="00D1188D"/>
    <w:rsid w:val="00D126FE"/>
    <w:rsid w:val="00D1673C"/>
    <w:rsid w:val="00D279D4"/>
    <w:rsid w:val="00D34C8F"/>
    <w:rsid w:val="00D43FEC"/>
    <w:rsid w:val="00D46E6C"/>
    <w:rsid w:val="00D50BFD"/>
    <w:rsid w:val="00D73087"/>
    <w:rsid w:val="00D74214"/>
    <w:rsid w:val="00D80400"/>
    <w:rsid w:val="00D93573"/>
    <w:rsid w:val="00DA0F35"/>
    <w:rsid w:val="00DA7B7B"/>
    <w:rsid w:val="00DB13B3"/>
    <w:rsid w:val="00DB500A"/>
    <w:rsid w:val="00DC40F9"/>
    <w:rsid w:val="00DD6FAE"/>
    <w:rsid w:val="00DF1762"/>
    <w:rsid w:val="00DF3F38"/>
    <w:rsid w:val="00E058F5"/>
    <w:rsid w:val="00E07EAA"/>
    <w:rsid w:val="00E1323B"/>
    <w:rsid w:val="00E373A6"/>
    <w:rsid w:val="00E709AE"/>
    <w:rsid w:val="00E87E3F"/>
    <w:rsid w:val="00E9657E"/>
    <w:rsid w:val="00EA512E"/>
    <w:rsid w:val="00EA570A"/>
    <w:rsid w:val="00EB24FB"/>
    <w:rsid w:val="00EF2985"/>
    <w:rsid w:val="00F17DFF"/>
    <w:rsid w:val="00F24EA6"/>
    <w:rsid w:val="00F33B69"/>
    <w:rsid w:val="00F65E8F"/>
    <w:rsid w:val="00F75531"/>
    <w:rsid w:val="00F903B7"/>
    <w:rsid w:val="00F922A6"/>
    <w:rsid w:val="00F92635"/>
    <w:rsid w:val="00FA4603"/>
    <w:rsid w:val="00FA780C"/>
    <w:rsid w:val="00FB7D38"/>
    <w:rsid w:val="00FC086D"/>
    <w:rsid w:val="00FD7A13"/>
    <w:rsid w:val="00FE1865"/>
    <w:rsid w:val="00FE1C38"/>
    <w:rsid w:val="00FE5D73"/>
    <w:rsid w:val="00FF3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088E3"/>
  <w15:docId w15:val="{CBEF9851-54A7-4E81-BDD4-15DC8CEE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62B"/>
  </w:style>
  <w:style w:type="paragraph" w:styleId="1">
    <w:name w:val="heading 1"/>
    <w:basedOn w:val="a"/>
    <w:link w:val="10"/>
    <w:uiPriority w:val="9"/>
    <w:qFormat/>
    <w:rsid w:val="00B453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C64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162B"/>
    <w:rPr>
      <w:color w:val="0563C1" w:themeColor="hyperlink"/>
      <w:u w:val="single"/>
    </w:rPr>
  </w:style>
  <w:style w:type="paragraph" w:styleId="a4">
    <w:name w:val="Normal (Web)"/>
    <w:basedOn w:val="a"/>
    <w:uiPriority w:val="99"/>
    <w:semiHidden/>
    <w:unhideWhenUsed/>
    <w:rsid w:val="002B162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FE1C3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E1C38"/>
  </w:style>
  <w:style w:type="paragraph" w:styleId="a7">
    <w:name w:val="footer"/>
    <w:basedOn w:val="a"/>
    <w:link w:val="a8"/>
    <w:uiPriority w:val="99"/>
    <w:unhideWhenUsed/>
    <w:rsid w:val="00FE1C3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E1C38"/>
  </w:style>
  <w:style w:type="paragraph" w:customStyle="1" w:styleId="consplusnormalmailrucssattributepostfix">
    <w:name w:val="consplusnormal_mailru_css_attribute_postfix"/>
    <w:basedOn w:val="a"/>
    <w:rsid w:val="00123C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47F7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47F79"/>
    <w:rPr>
      <w:rFonts w:ascii="Segoe UI" w:hAnsi="Segoe UI" w:cs="Segoe UI"/>
      <w:sz w:val="18"/>
      <w:szCs w:val="18"/>
    </w:rPr>
  </w:style>
  <w:style w:type="character" w:styleId="ab">
    <w:name w:val="Emphasis"/>
    <w:basedOn w:val="a0"/>
    <w:uiPriority w:val="20"/>
    <w:qFormat/>
    <w:rsid w:val="001C68EF"/>
    <w:rPr>
      <w:i/>
      <w:iCs/>
    </w:rPr>
  </w:style>
  <w:style w:type="character" w:styleId="ac">
    <w:name w:val="Strong"/>
    <w:basedOn w:val="a0"/>
    <w:uiPriority w:val="22"/>
    <w:qFormat/>
    <w:rsid w:val="001C68EF"/>
    <w:rPr>
      <w:b/>
      <w:bCs/>
    </w:rPr>
  </w:style>
  <w:style w:type="paragraph" w:styleId="ad">
    <w:name w:val="footnote text"/>
    <w:basedOn w:val="a"/>
    <w:link w:val="ae"/>
    <w:uiPriority w:val="99"/>
    <w:semiHidden/>
    <w:unhideWhenUsed/>
    <w:rsid w:val="00BC2042"/>
    <w:pPr>
      <w:spacing w:after="0" w:line="240" w:lineRule="auto"/>
    </w:pPr>
    <w:rPr>
      <w:sz w:val="20"/>
      <w:szCs w:val="20"/>
    </w:rPr>
  </w:style>
  <w:style w:type="character" w:customStyle="1" w:styleId="ae">
    <w:name w:val="Текст сноски Знак"/>
    <w:basedOn w:val="a0"/>
    <w:link w:val="ad"/>
    <w:uiPriority w:val="99"/>
    <w:semiHidden/>
    <w:rsid w:val="00BC2042"/>
    <w:rPr>
      <w:sz w:val="20"/>
      <w:szCs w:val="20"/>
    </w:rPr>
  </w:style>
  <w:style w:type="character" w:styleId="af">
    <w:name w:val="footnote reference"/>
    <w:basedOn w:val="a0"/>
    <w:uiPriority w:val="99"/>
    <w:semiHidden/>
    <w:unhideWhenUsed/>
    <w:rsid w:val="00BC2042"/>
    <w:rPr>
      <w:vertAlign w:val="superscript"/>
    </w:rPr>
  </w:style>
  <w:style w:type="character" w:customStyle="1" w:styleId="11">
    <w:name w:val="Неразрешенное упоминание1"/>
    <w:basedOn w:val="a0"/>
    <w:uiPriority w:val="99"/>
    <w:semiHidden/>
    <w:unhideWhenUsed/>
    <w:rsid w:val="00AB1FD9"/>
    <w:rPr>
      <w:color w:val="605E5C"/>
      <w:shd w:val="clear" w:color="auto" w:fill="E1DFDD"/>
    </w:rPr>
  </w:style>
  <w:style w:type="character" w:customStyle="1" w:styleId="10">
    <w:name w:val="Заголовок 1 Знак"/>
    <w:basedOn w:val="a0"/>
    <w:link w:val="1"/>
    <w:uiPriority w:val="9"/>
    <w:rsid w:val="00B45396"/>
    <w:rPr>
      <w:rFonts w:ascii="Times New Roman" w:eastAsia="Times New Roman" w:hAnsi="Times New Roman" w:cs="Times New Roman"/>
      <w:b/>
      <w:bCs/>
      <w:kern w:val="36"/>
      <w:sz w:val="48"/>
      <w:szCs w:val="48"/>
      <w:lang w:eastAsia="ru-RU"/>
    </w:rPr>
  </w:style>
  <w:style w:type="paragraph" w:customStyle="1" w:styleId="12">
    <w:name w:val="Знак Знак1"/>
    <w:aliases w:val="Обычный (Web)"/>
    <w:basedOn w:val="a"/>
    <w:next w:val="a4"/>
    <w:uiPriority w:val="99"/>
    <w:unhideWhenUsed/>
    <w:rsid w:val="002812B8"/>
    <w:pPr>
      <w:spacing w:before="100" w:beforeAutospacing="1" w:after="119" w:line="240" w:lineRule="auto"/>
    </w:pPr>
    <w:rPr>
      <w:rFonts w:ascii="Times New Roman" w:eastAsia="Times New Roman" w:hAnsi="Times New Roman" w:cs="Times New Roman"/>
      <w:sz w:val="24"/>
      <w:szCs w:val="24"/>
      <w:lang w:eastAsia="ru-RU"/>
    </w:rPr>
  </w:style>
  <w:style w:type="paragraph" w:styleId="af0">
    <w:name w:val="List Paragraph"/>
    <w:aliases w:val="Абзац списка основной,Варианты ответов,Нумерованый список,ПАРАГРАФ"/>
    <w:basedOn w:val="a"/>
    <w:link w:val="af1"/>
    <w:uiPriority w:val="34"/>
    <w:qFormat/>
    <w:rsid w:val="00CA7F29"/>
    <w:pPr>
      <w:ind w:left="720"/>
      <w:contextualSpacing/>
    </w:pPr>
  </w:style>
  <w:style w:type="paragraph" w:styleId="af2">
    <w:name w:val="No Spacing"/>
    <w:link w:val="af3"/>
    <w:uiPriority w:val="1"/>
    <w:qFormat/>
    <w:rsid w:val="00460CF4"/>
    <w:pPr>
      <w:spacing w:after="0" w:line="240" w:lineRule="auto"/>
    </w:pPr>
    <w:rPr>
      <w:rFonts w:ascii="Calibri" w:eastAsia="Calibri" w:hAnsi="Calibri" w:cs="Times New Roman"/>
    </w:rPr>
  </w:style>
  <w:style w:type="character" w:customStyle="1" w:styleId="af3">
    <w:name w:val="Без интервала Знак"/>
    <w:link w:val="af2"/>
    <w:uiPriority w:val="1"/>
    <w:rsid w:val="00460CF4"/>
    <w:rPr>
      <w:rFonts w:ascii="Calibri" w:eastAsia="Calibri" w:hAnsi="Calibri" w:cs="Times New Roman"/>
    </w:rPr>
  </w:style>
  <w:style w:type="character" w:customStyle="1" w:styleId="af1">
    <w:name w:val="Абзац списка Знак"/>
    <w:aliases w:val="Абзац списка основной Знак,Варианты ответов Знак,Нумерованый список Знак,ПАРАГРАФ Знак"/>
    <w:link w:val="af0"/>
    <w:uiPriority w:val="34"/>
    <w:locked/>
    <w:rsid w:val="00460CF4"/>
  </w:style>
  <w:style w:type="character" w:customStyle="1" w:styleId="20">
    <w:name w:val="Заголовок 2 Знак"/>
    <w:basedOn w:val="a0"/>
    <w:link w:val="2"/>
    <w:uiPriority w:val="9"/>
    <w:semiHidden/>
    <w:rsid w:val="003C64A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4541">
      <w:bodyDiv w:val="1"/>
      <w:marLeft w:val="0"/>
      <w:marRight w:val="0"/>
      <w:marTop w:val="0"/>
      <w:marBottom w:val="0"/>
      <w:divBdr>
        <w:top w:val="none" w:sz="0" w:space="0" w:color="auto"/>
        <w:left w:val="none" w:sz="0" w:space="0" w:color="auto"/>
        <w:bottom w:val="none" w:sz="0" w:space="0" w:color="auto"/>
        <w:right w:val="none" w:sz="0" w:space="0" w:color="auto"/>
      </w:divBdr>
    </w:div>
    <w:div w:id="146479981">
      <w:bodyDiv w:val="1"/>
      <w:marLeft w:val="0"/>
      <w:marRight w:val="0"/>
      <w:marTop w:val="0"/>
      <w:marBottom w:val="0"/>
      <w:divBdr>
        <w:top w:val="none" w:sz="0" w:space="0" w:color="auto"/>
        <w:left w:val="none" w:sz="0" w:space="0" w:color="auto"/>
        <w:bottom w:val="none" w:sz="0" w:space="0" w:color="auto"/>
        <w:right w:val="none" w:sz="0" w:space="0" w:color="auto"/>
      </w:divBdr>
    </w:div>
    <w:div w:id="180552181">
      <w:bodyDiv w:val="1"/>
      <w:marLeft w:val="0"/>
      <w:marRight w:val="0"/>
      <w:marTop w:val="0"/>
      <w:marBottom w:val="0"/>
      <w:divBdr>
        <w:top w:val="none" w:sz="0" w:space="0" w:color="auto"/>
        <w:left w:val="none" w:sz="0" w:space="0" w:color="auto"/>
        <w:bottom w:val="none" w:sz="0" w:space="0" w:color="auto"/>
        <w:right w:val="none" w:sz="0" w:space="0" w:color="auto"/>
      </w:divBdr>
    </w:div>
    <w:div w:id="214315180">
      <w:bodyDiv w:val="1"/>
      <w:marLeft w:val="0"/>
      <w:marRight w:val="0"/>
      <w:marTop w:val="0"/>
      <w:marBottom w:val="0"/>
      <w:divBdr>
        <w:top w:val="none" w:sz="0" w:space="0" w:color="auto"/>
        <w:left w:val="none" w:sz="0" w:space="0" w:color="auto"/>
        <w:bottom w:val="none" w:sz="0" w:space="0" w:color="auto"/>
        <w:right w:val="none" w:sz="0" w:space="0" w:color="auto"/>
      </w:divBdr>
    </w:div>
    <w:div w:id="369765180">
      <w:bodyDiv w:val="1"/>
      <w:marLeft w:val="0"/>
      <w:marRight w:val="0"/>
      <w:marTop w:val="0"/>
      <w:marBottom w:val="0"/>
      <w:divBdr>
        <w:top w:val="none" w:sz="0" w:space="0" w:color="auto"/>
        <w:left w:val="none" w:sz="0" w:space="0" w:color="auto"/>
        <w:bottom w:val="none" w:sz="0" w:space="0" w:color="auto"/>
        <w:right w:val="none" w:sz="0" w:space="0" w:color="auto"/>
      </w:divBdr>
    </w:div>
    <w:div w:id="666328426">
      <w:bodyDiv w:val="1"/>
      <w:marLeft w:val="0"/>
      <w:marRight w:val="0"/>
      <w:marTop w:val="0"/>
      <w:marBottom w:val="0"/>
      <w:divBdr>
        <w:top w:val="none" w:sz="0" w:space="0" w:color="auto"/>
        <w:left w:val="none" w:sz="0" w:space="0" w:color="auto"/>
        <w:bottom w:val="none" w:sz="0" w:space="0" w:color="auto"/>
        <w:right w:val="none" w:sz="0" w:space="0" w:color="auto"/>
      </w:divBdr>
      <w:divsChild>
        <w:div w:id="1927569358">
          <w:marLeft w:val="0"/>
          <w:marRight w:val="0"/>
          <w:marTop w:val="121"/>
          <w:marBottom w:val="0"/>
          <w:divBdr>
            <w:top w:val="none" w:sz="0" w:space="0" w:color="auto"/>
            <w:left w:val="none" w:sz="0" w:space="0" w:color="auto"/>
            <w:bottom w:val="none" w:sz="0" w:space="0" w:color="auto"/>
            <w:right w:val="none" w:sz="0" w:space="0" w:color="auto"/>
          </w:divBdr>
        </w:div>
        <w:div w:id="206796743">
          <w:marLeft w:val="0"/>
          <w:marRight w:val="0"/>
          <w:marTop w:val="0"/>
          <w:marBottom w:val="0"/>
          <w:divBdr>
            <w:top w:val="none" w:sz="0" w:space="0" w:color="auto"/>
            <w:left w:val="none" w:sz="0" w:space="0" w:color="auto"/>
            <w:bottom w:val="none" w:sz="0" w:space="0" w:color="auto"/>
            <w:right w:val="none" w:sz="0" w:space="0" w:color="auto"/>
          </w:divBdr>
        </w:div>
      </w:divsChild>
    </w:div>
    <w:div w:id="673804889">
      <w:bodyDiv w:val="1"/>
      <w:marLeft w:val="0"/>
      <w:marRight w:val="0"/>
      <w:marTop w:val="0"/>
      <w:marBottom w:val="0"/>
      <w:divBdr>
        <w:top w:val="none" w:sz="0" w:space="0" w:color="auto"/>
        <w:left w:val="none" w:sz="0" w:space="0" w:color="auto"/>
        <w:bottom w:val="none" w:sz="0" w:space="0" w:color="auto"/>
        <w:right w:val="none" w:sz="0" w:space="0" w:color="auto"/>
      </w:divBdr>
    </w:div>
    <w:div w:id="920329293">
      <w:bodyDiv w:val="1"/>
      <w:marLeft w:val="0"/>
      <w:marRight w:val="0"/>
      <w:marTop w:val="0"/>
      <w:marBottom w:val="0"/>
      <w:divBdr>
        <w:top w:val="none" w:sz="0" w:space="0" w:color="auto"/>
        <w:left w:val="none" w:sz="0" w:space="0" w:color="auto"/>
        <w:bottom w:val="none" w:sz="0" w:space="0" w:color="auto"/>
        <w:right w:val="none" w:sz="0" w:space="0" w:color="auto"/>
      </w:divBdr>
    </w:div>
    <w:div w:id="1252467144">
      <w:bodyDiv w:val="1"/>
      <w:marLeft w:val="0"/>
      <w:marRight w:val="0"/>
      <w:marTop w:val="0"/>
      <w:marBottom w:val="0"/>
      <w:divBdr>
        <w:top w:val="none" w:sz="0" w:space="0" w:color="auto"/>
        <w:left w:val="none" w:sz="0" w:space="0" w:color="auto"/>
        <w:bottom w:val="none" w:sz="0" w:space="0" w:color="auto"/>
        <w:right w:val="none" w:sz="0" w:space="0" w:color="auto"/>
      </w:divBdr>
    </w:div>
    <w:div w:id="1531727576">
      <w:bodyDiv w:val="1"/>
      <w:marLeft w:val="0"/>
      <w:marRight w:val="0"/>
      <w:marTop w:val="0"/>
      <w:marBottom w:val="0"/>
      <w:divBdr>
        <w:top w:val="none" w:sz="0" w:space="0" w:color="auto"/>
        <w:left w:val="none" w:sz="0" w:space="0" w:color="auto"/>
        <w:bottom w:val="none" w:sz="0" w:space="0" w:color="auto"/>
        <w:right w:val="none" w:sz="0" w:space="0" w:color="auto"/>
      </w:divBdr>
    </w:div>
    <w:div w:id="1534345440">
      <w:bodyDiv w:val="1"/>
      <w:marLeft w:val="0"/>
      <w:marRight w:val="0"/>
      <w:marTop w:val="0"/>
      <w:marBottom w:val="0"/>
      <w:divBdr>
        <w:top w:val="none" w:sz="0" w:space="0" w:color="auto"/>
        <w:left w:val="none" w:sz="0" w:space="0" w:color="auto"/>
        <w:bottom w:val="none" w:sz="0" w:space="0" w:color="auto"/>
        <w:right w:val="none" w:sz="0" w:space="0" w:color="auto"/>
      </w:divBdr>
    </w:div>
    <w:div w:id="15777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s.cntd.ru/document/7441000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131273693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131273693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nd=0A3FD4669061F1A720BF2C8611C38235&amp;req=doc&amp;base=LAW&amp;n=321526&amp;dst=797&amp;fld=134&amp;date=05.04.201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garantF1://43558910.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vk.com/profobrkk" TargetMode="External"/><Relationship Id="rId2" Type="http://schemas.openxmlformats.org/officeDocument/2006/relationships/hyperlink" Target="https://e.mail.ru/addressbook/view/kraikom@kubanprofobr.ru" TargetMode="External"/><Relationship Id="rId1" Type="http://schemas.openxmlformats.org/officeDocument/2006/relationships/hyperlink" Target="http://&#1087;&#1088;&#1086;&#1092;&#1089;&#1086;&#1102;&#1079;&#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2C0AE-71B7-4D88-BBF4-47EAABB31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3249</Words>
  <Characters>18521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Алексей</cp:lastModifiedBy>
  <cp:revision>2</cp:revision>
  <cp:lastPrinted>2023-05-02T14:44:00Z</cp:lastPrinted>
  <dcterms:created xsi:type="dcterms:W3CDTF">2025-09-16T11:11:00Z</dcterms:created>
  <dcterms:modified xsi:type="dcterms:W3CDTF">2025-09-16T11:11:00Z</dcterms:modified>
</cp:coreProperties>
</file>