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FF" w:rsidRPr="00693CD3" w:rsidRDefault="00EB3640" w:rsidP="0008488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(п</w:t>
      </w:r>
      <w:r w:rsidR="00D67AFF" w:rsidRPr="0069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убличный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67AFF" w:rsidRPr="0069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</w:t>
      </w:r>
    </w:p>
    <w:p w:rsidR="00D67AFF" w:rsidRPr="00693CD3" w:rsidRDefault="00EB3640" w:rsidP="0008488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</w:t>
      </w:r>
      <w:r w:rsidR="00D67AFF" w:rsidRPr="0069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Краснодарской краевой территориальной организации Профсоюза работников народного образования и науки РФ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D67AFF" w:rsidRPr="0069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84356B" w:rsidRPr="0069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67AFF" w:rsidRPr="0069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67AFF" w:rsidRPr="00693CD3" w:rsidRDefault="00D67AFF" w:rsidP="0008488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737" w:rsidRPr="00693CD3" w:rsidRDefault="00FC5737" w:rsidP="0008488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Центрального Совета Профсоюза 2016 год объявлен Годом правовой культуры в Общероссийском Профсоюзе образования. </w:t>
      </w:r>
      <w:r w:rsidR="00FC5737"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краевой организации Профсоюза </w:t>
      </w:r>
      <w:r w:rsidR="00FC5737" w:rsidRPr="0069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строилась на</w:t>
      </w:r>
      <w:r w:rsidRPr="0069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</w:t>
      </w:r>
      <w:r w:rsidR="00FC5737" w:rsidRPr="0069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9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следующих задач:</w:t>
      </w:r>
    </w:p>
    <w:p w:rsidR="00AA7917" w:rsidRPr="00693CD3" w:rsidRDefault="00AA7917" w:rsidP="00084885">
      <w:pPr>
        <w:pStyle w:val="a8"/>
        <w:numPr>
          <w:ilvl w:val="0"/>
          <w:numId w:val="4"/>
        </w:numPr>
        <w:spacing w:line="276" w:lineRule="auto"/>
        <w:ind w:left="0" w:firstLine="709"/>
        <w:jc w:val="both"/>
        <w:rPr>
          <w:color w:val="333333"/>
          <w:sz w:val="28"/>
          <w:szCs w:val="28"/>
        </w:rPr>
      </w:pPr>
      <w:r w:rsidRPr="00693CD3">
        <w:rPr>
          <w:sz w:val="28"/>
          <w:szCs w:val="28"/>
        </w:rPr>
        <w:t>повышение эффективности работы профсоюзных организаций по защите социально-трудовых прав и профессиональных интересов членов Профсоюза;</w:t>
      </w:r>
    </w:p>
    <w:p w:rsidR="00AA7917" w:rsidRPr="00693CD3" w:rsidRDefault="00AA7917" w:rsidP="00084885">
      <w:pPr>
        <w:pStyle w:val="a8"/>
        <w:numPr>
          <w:ilvl w:val="0"/>
          <w:numId w:val="4"/>
        </w:numPr>
        <w:spacing w:line="276" w:lineRule="auto"/>
        <w:ind w:left="0" w:firstLine="709"/>
        <w:jc w:val="both"/>
        <w:rPr>
          <w:color w:val="333333"/>
          <w:sz w:val="28"/>
          <w:szCs w:val="28"/>
        </w:rPr>
      </w:pPr>
      <w:r w:rsidRPr="00693CD3">
        <w:rPr>
          <w:color w:val="333333"/>
          <w:sz w:val="28"/>
          <w:szCs w:val="28"/>
        </w:rPr>
        <w:t>усиление правовой подготовки профсоюзных работников и актива;</w:t>
      </w:r>
    </w:p>
    <w:p w:rsidR="00AA7917" w:rsidRPr="00693CD3" w:rsidRDefault="00AA7917" w:rsidP="00084885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работы выборных профсоюзных органов по обучению актива, с использованием современных форм и методов.</w:t>
      </w:r>
    </w:p>
    <w:p w:rsidR="00AA7917" w:rsidRPr="00693CD3" w:rsidRDefault="00AA7917" w:rsidP="00084885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1CF2" w:rsidRPr="00693CD3" w:rsidRDefault="00D029AA" w:rsidP="0008488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36157" w:rsidRPr="0069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БЩАЯ ХАРАКТЕРИСТИКА ОРГАНИЗАЦИИ</w:t>
      </w:r>
    </w:p>
    <w:p w:rsidR="00A36157" w:rsidRPr="00693CD3" w:rsidRDefault="00A36157" w:rsidP="0008488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5EC" w:rsidRDefault="00964144" w:rsidP="00497B83">
      <w:pPr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3CD3">
        <w:rPr>
          <w:rFonts w:ascii="Times New Roman" w:hAnsi="Times New Roman" w:cs="Times New Roman"/>
          <w:sz w:val="28"/>
          <w:szCs w:val="28"/>
        </w:rPr>
        <w:t xml:space="preserve"> структуре краевой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693CD3">
        <w:rPr>
          <w:rFonts w:ascii="Times New Roman" w:hAnsi="Times New Roman" w:cs="Times New Roman"/>
          <w:sz w:val="28"/>
          <w:szCs w:val="28"/>
        </w:rPr>
        <w:t xml:space="preserve">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территориальных и </w:t>
      </w:r>
      <w:r w:rsidRPr="0069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3109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профорганизаций.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0457" w:rsidRPr="00693CD3">
        <w:rPr>
          <w:rFonts w:ascii="Times New Roman" w:hAnsi="Times New Roman" w:cs="Times New Roman"/>
          <w:sz w:val="28"/>
          <w:szCs w:val="28"/>
        </w:rPr>
        <w:t xml:space="preserve">По итогам 2016 года </w:t>
      </w:r>
      <w:r w:rsidR="00497B83">
        <w:rPr>
          <w:rFonts w:ascii="Times New Roman" w:hAnsi="Times New Roman" w:cs="Times New Roman"/>
          <w:sz w:val="28"/>
          <w:szCs w:val="28"/>
        </w:rPr>
        <w:t>краевая организация объединяет более 180</w:t>
      </w:r>
      <w:r w:rsidR="00942E8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97B83">
        <w:rPr>
          <w:rFonts w:ascii="Times New Roman" w:hAnsi="Times New Roman" w:cs="Times New Roman"/>
          <w:sz w:val="28"/>
          <w:szCs w:val="28"/>
        </w:rPr>
        <w:t>членов Профсоюза</w:t>
      </w:r>
      <w:r w:rsidR="001225EC">
        <w:rPr>
          <w:rFonts w:ascii="Times New Roman" w:hAnsi="Times New Roman" w:cs="Times New Roman"/>
          <w:sz w:val="28"/>
          <w:szCs w:val="28"/>
        </w:rPr>
        <w:t>, уровень</w:t>
      </w:r>
      <w:r w:rsidR="00497B83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1225EC">
        <w:rPr>
          <w:rFonts w:ascii="Times New Roman" w:hAnsi="Times New Roman" w:cs="Times New Roman"/>
          <w:sz w:val="28"/>
          <w:szCs w:val="28"/>
        </w:rPr>
        <w:t>ого</w:t>
      </w:r>
      <w:r w:rsidR="00497B83">
        <w:rPr>
          <w:rFonts w:ascii="Times New Roman" w:hAnsi="Times New Roman" w:cs="Times New Roman"/>
          <w:sz w:val="28"/>
          <w:szCs w:val="28"/>
        </w:rPr>
        <w:t xml:space="preserve"> </w:t>
      </w:r>
      <w:r w:rsidR="001225EC">
        <w:rPr>
          <w:rFonts w:ascii="Times New Roman" w:hAnsi="Times New Roman" w:cs="Times New Roman"/>
          <w:sz w:val="28"/>
          <w:szCs w:val="28"/>
        </w:rPr>
        <w:t>членства составляет</w:t>
      </w:r>
      <w:r w:rsidR="00497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7B83">
        <w:rPr>
          <w:rFonts w:ascii="Times New Roman" w:hAnsi="Times New Roman" w:cs="Times New Roman"/>
          <w:sz w:val="28"/>
          <w:szCs w:val="28"/>
        </w:rPr>
        <w:t>98%</w:t>
      </w:r>
      <w:r w:rsidR="00A36FFB">
        <w:rPr>
          <w:rFonts w:ascii="Times New Roman" w:hAnsi="Times New Roman" w:cs="Times New Roman"/>
          <w:sz w:val="28"/>
          <w:szCs w:val="28"/>
        </w:rPr>
        <w:t>,</w:t>
      </w:r>
      <w:r w:rsidR="00497B83">
        <w:rPr>
          <w:rFonts w:ascii="Times New Roman" w:hAnsi="Times New Roman" w:cs="Times New Roman"/>
          <w:sz w:val="28"/>
          <w:szCs w:val="28"/>
        </w:rPr>
        <w:t xml:space="preserve"> </w:t>
      </w:r>
      <w:r w:rsidR="00A36FFB">
        <w:rPr>
          <w:rFonts w:ascii="Times New Roman" w:hAnsi="Times New Roman" w:cs="Times New Roman"/>
          <w:sz w:val="28"/>
          <w:szCs w:val="28"/>
        </w:rPr>
        <w:t>о</w:t>
      </w:r>
      <w:r w:rsidR="001225E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профсоюзным членством работников общеобразовательных организаций -</w:t>
      </w:r>
      <w:r w:rsidR="003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5EC">
        <w:rPr>
          <w:rFonts w:ascii="Times New Roman" w:eastAsia="Times New Roman" w:hAnsi="Times New Roman" w:cs="Times New Roman"/>
          <w:sz w:val="28"/>
          <w:szCs w:val="28"/>
          <w:lang w:eastAsia="ru-RU"/>
        </w:rPr>
        <w:t>97,8%, дошкольных образовательных организаций - 99,2%, организаци</w:t>
      </w:r>
      <w:r w:rsidR="003152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2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</w:t>
      </w:r>
      <w:r w:rsidR="003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- 98,5%. </w:t>
      </w:r>
      <w:r w:rsidR="00122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численности и высокого уровня профсоюзного членства способствовала целенаправленная работа по укреплению первичных профсоюзных организаций, активное вовлечение в Профсоюз новых членов, обучение профсоюзных кадров и актива.</w:t>
      </w:r>
      <w:proofErr w:type="gramEnd"/>
    </w:p>
    <w:p w:rsidR="00497B83" w:rsidRPr="00497B83" w:rsidRDefault="00497B83" w:rsidP="00497B83">
      <w:pPr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</w:t>
      </w:r>
      <w:r w:rsidR="0012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23 первичных профсоюзных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 Профсоюз 9034 работника и студента. На общественных началах в выборных органах и комиссиях территориальных и первичных профсоюзных организаци</w:t>
      </w:r>
      <w:r w:rsidR="001225E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</w:t>
      </w:r>
      <w:r w:rsidR="00942E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40</w:t>
      </w:r>
      <w:r w:rsidR="001225EC">
        <w:rPr>
          <w:rFonts w:ascii="Times New Roman" w:eastAsia="Times New Roman" w:hAnsi="Times New Roman" w:cs="Times New Roman"/>
          <w:sz w:val="28"/>
          <w:szCs w:val="28"/>
          <w:lang w:eastAsia="ru-RU"/>
        </w:rPr>
        <w:t>950</w:t>
      </w:r>
      <w:r w:rsidR="0094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активистов, которые ежегодно повышают свою квалификацию на 62 постоянно действующих семинарах и школах профсоюзного актива.</w:t>
      </w:r>
    </w:p>
    <w:p w:rsidR="00A67E96" w:rsidRPr="00693CD3" w:rsidRDefault="008B0457" w:rsidP="00A67E96">
      <w:pPr>
        <w:pStyle w:val="ae"/>
        <w:spacing w:line="276" w:lineRule="auto"/>
        <w:ind w:firstLine="638"/>
        <w:jc w:val="both"/>
        <w:rPr>
          <w:rFonts w:ascii="Times New Roman" w:hAnsi="Times New Roman"/>
          <w:sz w:val="28"/>
          <w:szCs w:val="28"/>
        </w:rPr>
      </w:pPr>
      <w:r w:rsidRPr="00693CD3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краевая организация Профсоюза продолжит работу по выполнению решений </w:t>
      </w:r>
      <w:r w:rsidRPr="00693CD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693CD3">
        <w:rPr>
          <w:rFonts w:ascii="Times New Roman" w:eastAsia="Times New Roman" w:hAnsi="Times New Roman"/>
          <w:sz w:val="28"/>
          <w:szCs w:val="28"/>
          <w:lang w:eastAsia="ru-RU"/>
        </w:rPr>
        <w:t xml:space="preserve"> Съезда Профсоюза и реализации Программы развития деятельности Профсоюза на 2015-2020 годы, </w:t>
      </w:r>
      <w:r w:rsidRPr="00693CD3">
        <w:rPr>
          <w:rFonts w:ascii="Times New Roman" w:eastAsia="Arial Unicode MS" w:hAnsi="Times New Roman"/>
          <w:kern w:val="1"/>
          <w:sz w:val="28"/>
          <w:szCs w:val="28"/>
        </w:rPr>
        <w:t xml:space="preserve">повышению эффективности деятельности выборных профсоюзных органов по реализации </w:t>
      </w:r>
      <w:r w:rsidRPr="00693CD3">
        <w:rPr>
          <w:rFonts w:ascii="Times New Roman" w:eastAsia="Arial Unicode MS" w:hAnsi="Times New Roman"/>
          <w:kern w:val="1"/>
          <w:sz w:val="28"/>
          <w:szCs w:val="28"/>
        </w:rPr>
        <w:lastRenderedPageBreak/>
        <w:t>уставных задач</w:t>
      </w:r>
      <w:r w:rsidR="00A67E96">
        <w:rPr>
          <w:rFonts w:ascii="Times New Roman" w:eastAsia="Arial Unicode MS" w:hAnsi="Times New Roman"/>
          <w:kern w:val="1"/>
          <w:sz w:val="28"/>
          <w:szCs w:val="28"/>
        </w:rPr>
        <w:t>,</w:t>
      </w:r>
      <w:r w:rsidR="00A67E96" w:rsidRPr="00693CD3">
        <w:rPr>
          <w:rFonts w:ascii="Times New Roman" w:hAnsi="Times New Roman"/>
          <w:sz w:val="28"/>
          <w:szCs w:val="28"/>
        </w:rPr>
        <w:t xml:space="preserve"> созданию первичных профсоюзных организаций в коллективах профессиональ</w:t>
      </w:r>
      <w:r w:rsidR="00A67E96">
        <w:rPr>
          <w:rFonts w:ascii="Times New Roman" w:hAnsi="Times New Roman"/>
          <w:sz w:val="28"/>
          <w:szCs w:val="28"/>
        </w:rPr>
        <w:t>ных образовательных организаций.</w:t>
      </w:r>
    </w:p>
    <w:p w:rsidR="008B0457" w:rsidRPr="00693CD3" w:rsidRDefault="008B0457" w:rsidP="00084885">
      <w:pPr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36157" w:rsidRPr="00693CD3" w:rsidRDefault="008329F9" w:rsidP="0008488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="00DB15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36157" w:rsidRPr="00693CD3">
        <w:rPr>
          <w:rFonts w:ascii="Times New Roman" w:hAnsi="Times New Roman" w:cs="Times New Roman"/>
          <w:b/>
          <w:sz w:val="28"/>
          <w:szCs w:val="28"/>
        </w:rPr>
        <w:t xml:space="preserve"> УКРЕПЛЕНИЕ КРАЕВОЙ ОРГ</w:t>
      </w:r>
      <w:r w:rsidR="00285696">
        <w:rPr>
          <w:rFonts w:ascii="Times New Roman" w:hAnsi="Times New Roman" w:cs="Times New Roman"/>
          <w:b/>
          <w:sz w:val="28"/>
          <w:szCs w:val="28"/>
        </w:rPr>
        <w:t>А</w:t>
      </w:r>
      <w:r w:rsidR="00A36157" w:rsidRPr="00693CD3">
        <w:rPr>
          <w:rFonts w:ascii="Times New Roman" w:hAnsi="Times New Roman" w:cs="Times New Roman"/>
          <w:b/>
          <w:sz w:val="28"/>
          <w:szCs w:val="28"/>
        </w:rPr>
        <w:t>НИЗАЦИИ ПРОФСОЮЗА</w:t>
      </w:r>
    </w:p>
    <w:p w:rsidR="008B0457" w:rsidRPr="00693CD3" w:rsidRDefault="008B0457" w:rsidP="000848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93CD3">
        <w:rPr>
          <w:rFonts w:ascii="Times New Roman" w:hAnsi="Times New Roman" w:cs="Times New Roman"/>
          <w:sz w:val="28"/>
          <w:szCs w:val="28"/>
        </w:rPr>
        <w:t>В течение года проведено 2</w:t>
      </w:r>
      <w:r w:rsidRPr="00693CD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693CD3">
        <w:rPr>
          <w:rFonts w:ascii="Times New Roman" w:hAnsi="Times New Roman" w:cs="Times New Roman"/>
          <w:sz w:val="28"/>
          <w:szCs w:val="28"/>
        </w:rPr>
        <w:t xml:space="preserve">пленарных заседания Комитета краевой организации Профсоюза и </w:t>
      </w:r>
      <w:r w:rsidRPr="0069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Президиума, </w:t>
      </w:r>
      <w:r w:rsidR="00ED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вопросы </w:t>
      </w:r>
      <w:r w:rsidRPr="00693CD3">
        <w:rPr>
          <w:rFonts w:ascii="Times New Roman" w:hAnsi="Times New Roman" w:cs="Times New Roman"/>
          <w:sz w:val="28"/>
          <w:szCs w:val="28"/>
        </w:rPr>
        <w:t>по основным направлениям деятельности, утверждено положение о наградах краевой организации Профсоюза, смета доходов и расходов краевой организации,</w:t>
      </w:r>
      <w:r w:rsidRPr="00693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CD3">
        <w:rPr>
          <w:rFonts w:ascii="Times New Roman" w:hAnsi="Times New Roman" w:cs="Times New Roman"/>
          <w:sz w:val="28"/>
          <w:szCs w:val="28"/>
        </w:rPr>
        <w:t>подведены итоги «Года правовой культуры», рассмотрен вопрос о проведении отчетно-выборной кампании в первичных профсоюзных организациях.</w:t>
      </w:r>
      <w:r w:rsidRPr="0069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8B0457" w:rsidRPr="00693CD3" w:rsidRDefault="008B0457" w:rsidP="00084885">
      <w:pPr>
        <w:shd w:val="clear" w:color="auto" w:fill="FFFFFF"/>
        <w:tabs>
          <w:tab w:val="left" w:pos="7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C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2016 году </w:t>
      </w:r>
      <w:r w:rsidR="005E7C6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>проведен</w:t>
      </w:r>
      <w:r w:rsidRPr="00693C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 xml:space="preserve"> цел</w:t>
      </w:r>
      <w:r w:rsidR="005E7C6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>ый</w:t>
      </w:r>
      <w:r w:rsidRPr="00693C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 xml:space="preserve"> ряд</w:t>
      </w:r>
      <w:r w:rsidRPr="00693C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специальных</w:t>
      </w:r>
      <w:r w:rsidRPr="00693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693C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мероприятий, направленных на </w:t>
      </w:r>
      <w:r w:rsidR="005E7C65" w:rsidRPr="00693C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организационно</w:t>
      </w:r>
      <w:r w:rsidR="005E7C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-финансовое</w:t>
      </w:r>
      <w:r w:rsidR="005E7C65" w:rsidRPr="00693C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укрепление </w:t>
      </w:r>
      <w:r w:rsidR="005E7C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краевой организации, </w:t>
      </w:r>
      <w:r w:rsidRPr="00693C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вовлечение работников образования и студентов в а</w:t>
      </w:r>
      <w:r w:rsidR="00761E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ктивную деятельность Профсоюза</w:t>
      </w:r>
      <w:r w:rsidRPr="00693C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. </w:t>
      </w:r>
    </w:p>
    <w:p w:rsidR="008B0457" w:rsidRPr="00693CD3" w:rsidRDefault="008B0457" w:rsidP="00084885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планом работы краевой организации в ноябре проведен конкурс «Лучшая первичная профсоюзная организация». </w:t>
      </w:r>
      <w:r w:rsidRPr="0069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Отбор первичных профорганизаций осуществлялся по показателям, характеризующим </w:t>
      </w:r>
      <w:r w:rsidRPr="00693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мероприятий, направленных на </w:t>
      </w:r>
      <w:r w:rsidRPr="00693CD3">
        <w:rPr>
          <w:rFonts w:ascii="Times New Roman" w:hAnsi="Times New Roman" w:cs="Times New Roman"/>
          <w:sz w:val="28"/>
          <w:szCs w:val="28"/>
        </w:rPr>
        <w:t xml:space="preserve">создание положительного имиджа профсоюзной организации, выполнение обязательств коллективного договора, работу </w:t>
      </w:r>
      <w:r w:rsidRPr="00693CD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профсоюзных кружков</w:t>
      </w:r>
      <w:r w:rsidRPr="00693CD3">
        <w:rPr>
          <w:rFonts w:ascii="Times New Roman" w:hAnsi="Times New Roman" w:cs="Times New Roman"/>
          <w:sz w:val="28"/>
          <w:szCs w:val="28"/>
        </w:rPr>
        <w:t xml:space="preserve"> и использование информационных ресурсов</w:t>
      </w:r>
      <w:r w:rsidRPr="00693CD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 w:rsidRPr="00693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457" w:rsidRPr="00693CD3" w:rsidRDefault="008B0457" w:rsidP="00084885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 xml:space="preserve">Победителями стали первичные профорганизации </w:t>
      </w:r>
      <w:r w:rsidRPr="00693CD3">
        <w:rPr>
          <w:rFonts w:ascii="Times New Roman" w:eastAsia="Calibri" w:hAnsi="Times New Roman" w:cs="Times New Roman"/>
          <w:sz w:val="28"/>
          <w:szCs w:val="28"/>
        </w:rPr>
        <w:t xml:space="preserve">детского сада № 9 Староминского района и средней общеобразовательной школы № 15 Новокубанского района. </w:t>
      </w:r>
    </w:p>
    <w:p w:rsidR="008B0457" w:rsidRPr="00693CD3" w:rsidRDefault="008B0457" w:rsidP="0008488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Проведена </w:t>
      </w:r>
      <w:r w:rsidRPr="00693CD3">
        <w:rPr>
          <w:rFonts w:ascii="Times New Roman" w:hAnsi="Times New Roman" w:cs="Times New Roman"/>
          <w:sz w:val="28"/>
          <w:szCs w:val="28"/>
        </w:rPr>
        <w:t>Спартакиада работников образования</w:t>
      </w:r>
      <w:r w:rsidR="00A67E96">
        <w:rPr>
          <w:rFonts w:ascii="Times New Roman" w:hAnsi="Times New Roman" w:cs="Times New Roman"/>
          <w:sz w:val="28"/>
          <w:szCs w:val="28"/>
        </w:rPr>
        <w:t xml:space="preserve"> края.</w:t>
      </w:r>
      <w:r w:rsidRPr="00693CD3">
        <w:rPr>
          <w:rFonts w:ascii="Times New Roman" w:hAnsi="Times New Roman" w:cs="Times New Roman"/>
          <w:sz w:val="28"/>
          <w:szCs w:val="28"/>
        </w:rPr>
        <w:t xml:space="preserve"> </w:t>
      </w:r>
      <w:r w:rsidR="00A67E96">
        <w:rPr>
          <w:rFonts w:ascii="Times New Roman" w:hAnsi="Times New Roman" w:cs="Times New Roman"/>
          <w:sz w:val="28"/>
          <w:szCs w:val="28"/>
        </w:rPr>
        <w:t>Н</w:t>
      </w:r>
      <w:r w:rsidRPr="00693CD3">
        <w:rPr>
          <w:rFonts w:ascii="Times New Roman" w:hAnsi="Times New Roman" w:cs="Times New Roman"/>
          <w:sz w:val="28"/>
          <w:szCs w:val="28"/>
        </w:rPr>
        <w:t>а первом этапе Спартакиады более четырех тысяч членов Профсоюза приняли участие в различных соревнованиях и выполнили нормативы ГТО. На базе Кубанского государственного университета команды из 6 районов края встретились в финале, победителем стала команда Северского района.</w:t>
      </w:r>
    </w:p>
    <w:p w:rsidR="008B0457" w:rsidRPr="00693CD3" w:rsidRDefault="008B045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CD3">
        <w:rPr>
          <w:rFonts w:ascii="Times New Roman" w:hAnsi="Times New Roman" w:cs="Times New Roman"/>
          <w:sz w:val="28"/>
          <w:szCs w:val="28"/>
        </w:rPr>
        <w:t xml:space="preserve">В августе прошедшего  года состоялся Всероссийский туристский слет педагогов (Московская область). </w:t>
      </w:r>
      <w:proofErr w:type="gramStart"/>
      <w:r w:rsidRPr="00693CD3">
        <w:rPr>
          <w:rFonts w:ascii="Times New Roman" w:hAnsi="Times New Roman" w:cs="Times New Roman"/>
          <w:sz w:val="28"/>
          <w:szCs w:val="28"/>
        </w:rPr>
        <w:t xml:space="preserve">Краснодарский край в соревнованиях представляли сборная команда Краснодарского края и команда Славянского </w:t>
      </w:r>
      <w:r w:rsidR="00A67E96">
        <w:rPr>
          <w:rFonts w:ascii="Times New Roman" w:hAnsi="Times New Roman" w:cs="Times New Roman"/>
          <w:sz w:val="28"/>
          <w:szCs w:val="28"/>
        </w:rPr>
        <w:t>района</w:t>
      </w:r>
      <w:r w:rsidRPr="00693CD3">
        <w:rPr>
          <w:rFonts w:ascii="Times New Roman" w:hAnsi="Times New Roman" w:cs="Times New Roman"/>
          <w:sz w:val="28"/>
          <w:szCs w:val="28"/>
        </w:rPr>
        <w:t>, заняв</w:t>
      </w:r>
      <w:r w:rsidR="00A67E96">
        <w:rPr>
          <w:rFonts w:ascii="Times New Roman" w:hAnsi="Times New Roman" w:cs="Times New Roman"/>
          <w:sz w:val="28"/>
          <w:szCs w:val="28"/>
        </w:rPr>
        <w:t>шие</w:t>
      </w:r>
      <w:r w:rsidRPr="00693CD3">
        <w:rPr>
          <w:rFonts w:ascii="Times New Roman" w:hAnsi="Times New Roman" w:cs="Times New Roman"/>
          <w:sz w:val="28"/>
          <w:szCs w:val="28"/>
        </w:rPr>
        <w:t xml:space="preserve"> первое место в общем зачете конкурсной программы</w:t>
      </w:r>
      <w:r w:rsidR="00A67E96">
        <w:rPr>
          <w:rFonts w:ascii="Times New Roman" w:hAnsi="Times New Roman" w:cs="Times New Roman"/>
          <w:sz w:val="28"/>
          <w:szCs w:val="28"/>
        </w:rPr>
        <w:t xml:space="preserve"> и</w:t>
      </w:r>
      <w:r w:rsidRPr="00693CD3">
        <w:rPr>
          <w:rFonts w:ascii="Times New Roman" w:hAnsi="Times New Roman" w:cs="Times New Roman"/>
          <w:sz w:val="28"/>
          <w:szCs w:val="28"/>
        </w:rPr>
        <w:t xml:space="preserve"> </w:t>
      </w:r>
      <w:r w:rsidRPr="00693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призовых мест в личном и командном зачете. </w:t>
      </w:r>
      <w:proofErr w:type="gramEnd"/>
    </w:p>
    <w:p w:rsidR="008B0457" w:rsidRPr="00693CD3" w:rsidRDefault="00ED4757" w:rsidP="000848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сентябре организован</w:t>
      </w:r>
      <w:r w:rsidR="008B0457" w:rsidRPr="0069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краевой туристский слет, в котором приняли участие педагоги из 35 муниципальных образований края. Организаторами </w:t>
      </w:r>
      <w:proofErr w:type="spellStart"/>
      <w:r w:rsidR="008B0457" w:rsidRPr="0069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турслета</w:t>
      </w:r>
      <w:proofErr w:type="spellEnd"/>
      <w:r w:rsidR="008B0457" w:rsidRPr="0069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выступили краевая организация Профсоюза, министерство </w:t>
      </w:r>
      <w:r w:rsidR="008B0457" w:rsidRPr="0069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образования, науки и молодежной политики Краснодарского края и краевой «Центр туризма и экскурсий». </w:t>
      </w:r>
    </w:p>
    <w:p w:rsidR="008B0457" w:rsidRPr="00693CD3" w:rsidRDefault="008B045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CD3">
        <w:rPr>
          <w:rFonts w:ascii="Times New Roman" w:eastAsia="Calibri" w:hAnsi="Times New Roman" w:cs="Times New Roman"/>
          <w:sz w:val="28"/>
          <w:szCs w:val="28"/>
        </w:rPr>
        <w:t>Впервые в</w:t>
      </w:r>
      <w:r w:rsidRPr="00693CD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93CD3">
        <w:rPr>
          <w:rFonts w:ascii="Times New Roman" w:hAnsi="Times New Roman" w:cs="Times New Roman"/>
          <w:color w:val="333333"/>
          <w:sz w:val="28"/>
          <w:szCs w:val="28"/>
        </w:rPr>
        <w:t>2016 году</w:t>
      </w:r>
      <w:r w:rsidRPr="00693CD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93CD3">
        <w:rPr>
          <w:rFonts w:ascii="Times New Roman" w:hAnsi="Times New Roman" w:cs="Times New Roman"/>
          <w:color w:val="333333"/>
          <w:sz w:val="28"/>
          <w:szCs w:val="28"/>
        </w:rPr>
        <w:t xml:space="preserve">девять организаций дополнительного образования детей Краснодарского края приняли участие во </w:t>
      </w:r>
      <w:r w:rsidRPr="0069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Всероссийском конкурсе программ развития организаций дополнительного образования детей «Арктур», который проводится Общероссийским Профсоюзом образования при поддержке Министерства образования и науки РФ</w:t>
      </w:r>
      <w:r w:rsidRPr="00693CD3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69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 внешкольной работы поселка Паркового Тихорецкого района стал лауреатом заочного этапа конкурса, опыт работы организация представит на Всероссийском  Форуме по вопросам дополнительного образования детей г. Костроме. </w:t>
      </w:r>
    </w:p>
    <w:p w:rsidR="008B0457" w:rsidRPr="00345AC1" w:rsidRDefault="008B045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задачу просвещения профактива, специалистами краевой организации проведены семинары для председателей территориальных организаций, специалистов-бухгалтеров, внештатных правовых и технических инспекторов труда, зональные семинары для председателей и членов профсоюзных комитетов первичных организаций, а также организовано обучение работников правовых служб региональных организаций ЮФО. </w:t>
      </w:r>
      <w:r w:rsidRPr="0034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территориальных организациях Профсоюза проведено 122 семинара, на которых обучен</w:t>
      </w:r>
      <w:r w:rsidR="0034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 6085 профсоюзных активистов.</w:t>
      </w:r>
    </w:p>
    <w:p w:rsidR="008B0457" w:rsidRPr="00693CD3" w:rsidRDefault="008B045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>В помощь профсоюзным кадрам подготовлены методические материалы:</w:t>
      </w:r>
    </w:p>
    <w:p w:rsidR="008B0457" w:rsidRPr="00693CD3" w:rsidRDefault="008B0457" w:rsidP="00084885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CD3">
        <w:rPr>
          <w:rFonts w:ascii="Times New Roman" w:hAnsi="Times New Roman"/>
          <w:sz w:val="28"/>
          <w:szCs w:val="28"/>
        </w:rPr>
        <w:t>- «О мерах социальной поддержки работников образования Краснодарского края, установленных и реализованных в 2015 году»;</w:t>
      </w:r>
    </w:p>
    <w:p w:rsidR="008B0457" w:rsidRPr="00693CD3" w:rsidRDefault="008B0457" w:rsidP="00084885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CD3">
        <w:rPr>
          <w:rFonts w:ascii="Times New Roman" w:hAnsi="Times New Roman"/>
          <w:sz w:val="28"/>
          <w:szCs w:val="28"/>
        </w:rPr>
        <w:t xml:space="preserve">- «Рекомендации по контролю выполнения обязательств отраслевого соглашения»; </w:t>
      </w:r>
    </w:p>
    <w:p w:rsidR="008B0457" w:rsidRPr="00693CD3" w:rsidRDefault="008B0457" w:rsidP="00084885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 xml:space="preserve">- «Макет коллективного договора общеобразовательной организации, дошкольной образовательной организации». </w:t>
      </w:r>
    </w:p>
    <w:p w:rsidR="008B0457" w:rsidRDefault="008B0457" w:rsidP="00084885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CD3">
        <w:rPr>
          <w:rFonts w:ascii="Times New Roman" w:hAnsi="Times New Roman"/>
          <w:sz w:val="28"/>
          <w:szCs w:val="28"/>
        </w:rPr>
        <w:t>- «Развитие и реализация потенциала молодёжи в краевой организации Проф</w:t>
      </w:r>
      <w:r w:rsidR="00364CFC">
        <w:rPr>
          <w:rFonts w:ascii="Times New Roman" w:hAnsi="Times New Roman"/>
          <w:sz w:val="28"/>
          <w:szCs w:val="28"/>
        </w:rPr>
        <w:t>союза»;</w:t>
      </w:r>
    </w:p>
    <w:p w:rsidR="00364CFC" w:rsidRPr="00693CD3" w:rsidRDefault="00364CFC" w:rsidP="00084885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 новом порядке предоставления педагогическим работникам длител</w:t>
      </w:r>
      <w:r w:rsidR="00942E8B">
        <w:rPr>
          <w:rFonts w:ascii="Times New Roman" w:hAnsi="Times New Roman"/>
          <w:sz w:val="28"/>
          <w:szCs w:val="28"/>
        </w:rPr>
        <w:t>ьного отпуска сроком до 1 года» и другие.</w:t>
      </w:r>
    </w:p>
    <w:p w:rsidR="008329F9" w:rsidRDefault="008329F9" w:rsidP="008329F9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отчетный период продолжалась работа по финансовому укреплению краевой организации Профсоюза, проводились проверки соблюдения территориальными организациями обязательств по перечислению членских профсоюзных взносов. </w:t>
      </w:r>
    </w:p>
    <w:p w:rsidR="008329F9" w:rsidRDefault="008329F9" w:rsidP="008329F9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2016 году распределение членских профсоюзных взносов проводилось согласно утверждённой смете доходов и расходов. Краевая организация увеличила объем дотирования территориальных организаций, осуществляла единовременные выплаты на реализацию уставных целей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задач. Приняты меры по устранению замечаний и выполнению рекомендаций, сделанных Рабочей группой ЦС Профсоюза после проведенной проверки состояния организационно-финансовой деятельности. Выполнено постановление ЦС Профсоюза от 27.03.2003г. №4 «О размере отчислений членских взносов в Профсоюзе» и достигнуты рекомендованные 42% отчислений членских профсоюзных взносов.</w:t>
      </w:r>
    </w:p>
    <w:p w:rsidR="008B0457" w:rsidRPr="00693CD3" w:rsidRDefault="00761E04" w:rsidP="00084885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B0457" w:rsidRPr="00693CD3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году необходимо </w:t>
      </w:r>
      <w:r w:rsidR="00345A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</w:t>
      </w:r>
      <w:r>
        <w:rPr>
          <w:rFonts w:ascii="Times New Roman" w:hAnsi="Times New Roman"/>
          <w:sz w:val="28"/>
          <w:szCs w:val="28"/>
        </w:rPr>
        <w:t>работу по повышению уровня знаний</w:t>
      </w:r>
      <w:r w:rsidR="00345AC1">
        <w:rPr>
          <w:rFonts w:ascii="Times New Roman" w:hAnsi="Times New Roman"/>
          <w:sz w:val="28"/>
          <w:szCs w:val="28"/>
        </w:rPr>
        <w:t>,</w:t>
      </w:r>
      <w:r w:rsidR="008B0457" w:rsidRPr="00693CD3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дистанционное обучение профсоюзных кадров и актива. Продолжить работу по оказанию практической помощи территориальным организациям </w:t>
      </w:r>
      <w:r w:rsidR="00ED47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B0457" w:rsidRPr="00693CD3">
        <w:rPr>
          <w:rFonts w:ascii="Times New Roman" w:eastAsia="Times New Roman" w:hAnsi="Times New Roman"/>
          <w:sz w:val="28"/>
          <w:szCs w:val="28"/>
          <w:lang w:eastAsia="ru-RU"/>
        </w:rPr>
        <w:t xml:space="preserve"> реа</w:t>
      </w:r>
      <w:r w:rsidR="00345AC1">
        <w:rPr>
          <w:rFonts w:ascii="Times New Roman" w:eastAsia="Times New Roman" w:hAnsi="Times New Roman"/>
          <w:sz w:val="28"/>
          <w:szCs w:val="28"/>
          <w:lang w:eastAsia="ru-RU"/>
        </w:rPr>
        <w:t xml:space="preserve">лизации уставных целей и задач, </w:t>
      </w:r>
      <w:r w:rsidR="008B0457" w:rsidRPr="00693C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меры </w:t>
      </w:r>
      <w:r w:rsidR="00345AC1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8B0457" w:rsidRPr="00693C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</w:t>
      </w:r>
      <w:r w:rsidR="00ED475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B0457" w:rsidRPr="00693CD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исполнительской дисциплины профсоюзных органов территориальных организаций Профсоюза </w:t>
      </w:r>
      <w:r w:rsidR="00ED47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B0457" w:rsidRPr="00693CD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выполнению принятых решений</w:t>
      </w:r>
      <w:r w:rsidR="008B0457" w:rsidRPr="00693CD3">
        <w:rPr>
          <w:rFonts w:ascii="Times New Roman" w:hAnsi="Times New Roman"/>
          <w:sz w:val="28"/>
          <w:szCs w:val="28"/>
        </w:rPr>
        <w:t xml:space="preserve"> в целях организационно-финансового укрепления организации</w:t>
      </w:r>
      <w:r w:rsidR="008B0457" w:rsidRPr="00693C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3028" w:rsidRDefault="003D3028" w:rsidP="0008488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917" w:rsidRPr="00693CD3" w:rsidRDefault="00AA7917" w:rsidP="0008488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ПРАВОЗАЩИТНАЯ ДЕЯТЕЛЬНОСТЬ.</w:t>
      </w:r>
    </w:p>
    <w:p w:rsidR="00AA7917" w:rsidRPr="00693CD3" w:rsidRDefault="008B2498" w:rsidP="00084885">
      <w:pPr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>В  Год правовой культуры</w:t>
      </w:r>
      <w:r w:rsidR="00AA7917" w:rsidRPr="00693CD3">
        <w:rPr>
          <w:rFonts w:ascii="Times New Roman" w:hAnsi="Times New Roman" w:cs="Times New Roman"/>
          <w:sz w:val="28"/>
          <w:szCs w:val="28"/>
        </w:rPr>
        <w:t xml:space="preserve"> правозащитная деятельность и </w:t>
      </w:r>
      <w:proofErr w:type="gramStart"/>
      <w:r w:rsidR="00AA7917" w:rsidRPr="00693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7917" w:rsidRPr="00693CD3">
        <w:rPr>
          <w:rFonts w:ascii="Times New Roman" w:hAnsi="Times New Roman" w:cs="Times New Roman"/>
          <w:sz w:val="28"/>
          <w:szCs w:val="28"/>
        </w:rPr>
        <w:t xml:space="preserve"> соблюдением социально-трудовых прав работников</w:t>
      </w:r>
      <w:r w:rsidRPr="00693CD3">
        <w:rPr>
          <w:rFonts w:ascii="Times New Roman" w:hAnsi="Times New Roman" w:cs="Times New Roman"/>
          <w:sz w:val="28"/>
          <w:szCs w:val="28"/>
        </w:rPr>
        <w:t xml:space="preserve"> стали приоритетными направлениями в работе краевой организации</w:t>
      </w:r>
      <w:r w:rsidR="00AA7917" w:rsidRPr="00693CD3">
        <w:rPr>
          <w:rFonts w:ascii="Times New Roman" w:hAnsi="Times New Roman" w:cs="Times New Roman"/>
          <w:sz w:val="28"/>
          <w:szCs w:val="28"/>
        </w:rPr>
        <w:t>.</w:t>
      </w:r>
    </w:p>
    <w:p w:rsidR="00B311DA" w:rsidRPr="00693CD3" w:rsidRDefault="00B311DA" w:rsidP="00B311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правовой инспекции труда краевой организации Профсоюза правозащитную работу осуществляли 3 штатных работника и 48 внештатных правовых инспекторов труда. Безусловно, основная роль в повседневной правозащитной работе принадлежит 58 </w:t>
      </w:r>
      <w:proofErr w:type="gramStart"/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освобожденными</w:t>
      </w:r>
      <w:proofErr w:type="gramEnd"/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председателям территориальных, вузовских профорганизаций, а также председател</w:t>
      </w:r>
      <w:r w:rsidR="007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организаций в пределах своих полномочий.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hAnsi="Times New Roman" w:cs="Times New Roman"/>
          <w:sz w:val="28"/>
          <w:szCs w:val="28"/>
        </w:rPr>
        <w:t>Проведено 1734 проверки работодателей по соблюдению трудового законодательства и выполнению условий коллективных договоров, соглашений, в том числе: 328 – комплексных, 522 тематических краевых и 884 тематических местных. Из них 1038 проверок проведено совместно с органами управления в сфере образования, 13 – Государственной инспекцией труда в крае.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 </w:t>
      </w:r>
      <w:proofErr w:type="spellStart"/>
      <w:r w:rsidRPr="00693CD3">
        <w:rPr>
          <w:rFonts w:ascii="Times New Roman" w:hAnsi="Times New Roman" w:cs="Times New Roman"/>
          <w:sz w:val="28"/>
          <w:szCs w:val="28"/>
        </w:rPr>
        <w:t>гострудинспекцией</w:t>
      </w:r>
      <w:proofErr w:type="spellEnd"/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 план совместных контрольно-надзорных мероприятий </w:t>
      </w:r>
      <w:r w:rsidRPr="00693CD3">
        <w:rPr>
          <w:rFonts w:ascii="Times New Roman" w:hAnsi="Times New Roman" w:cs="Times New Roman"/>
          <w:sz w:val="28"/>
          <w:szCs w:val="28"/>
        </w:rPr>
        <w:t xml:space="preserve">по соблюдению трудового законодательства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тематической проверки</w:t>
      </w:r>
      <w:r w:rsidRPr="00693CD3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города Новороссийска, </w:t>
      </w:r>
      <w:proofErr w:type="spellStart"/>
      <w:r w:rsidRPr="00693CD3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693CD3">
        <w:rPr>
          <w:rFonts w:ascii="Times New Roman" w:hAnsi="Times New Roman" w:cs="Times New Roman"/>
          <w:sz w:val="28"/>
          <w:szCs w:val="28"/>
        </w:rPr>
        <w:t xml:space="preserve">, Темрюкского и </w:t>
      </w:r>
      <w:proofErr w:type="spellStart"/>
      <w:r w:rsidRPr="00693CD3">
        <w:rPr>
          <w:rFonts w:ascii="Times New Roman" w:hAnsi="Times New Roman" w:cs="Times New Roman"/>
          <w:sz w:val="28"/>
          <w:szCs w:val="28"/>
        </w:rPr>
        <w:t>Приморско-Ахтарского</w:t>
      </w:r>
      <w:proofErr w:type="spellEnd"/>
      <w:r w:rsidRPr="00693CD3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образовательных </w:t>
      </w:r>
      <w:r w:rsidR="00A67E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</w:t>
      </w:r>
      <w:r w:rsidRPr="00693CD3">
        <w:rPr>
          <w:rFonts w:ascii="Times New Roman" w:hAnsi="Times New Roman" w:cs="Times New Roman"/>
          <w:sz w:val="28"/>
          <w:szCs w:val="28"/>
        </w:rPr>
        <w:t>1132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об устранении нарушений. Количество </w:t>
      </w:r>
      <w:r w:rsidRPr="0069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выявленных нарушений, </w:t>
      </w:r>
      <w:r w:rsidRPr="00693CD3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представлениях, </w:t>
      </w:r>
      <w:r w:rsidRPr="0069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</w:t>
      </w:r>
      <w:r w:rsidRPr="00693CD3">
        <w:rPr>
          <w:rFonts w:ascii="Times New Roman" w:hAnsi="Times New Roman" w:cs="Times New Roman"/>
          <w:color w:val="000000"/>
          <w:sz w:val="28"/>
          <w:szCs w:val="28"/>
        </w:rPr>
        <w:t>3774</w:t>
      </w:r>
      <w:r w:rsidRPr="0069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4CF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93CD3">
        <w:rPr>
          <w:rFonts w:ascii="Times New Roman" w:hAnsi="Times New Roman" w:cs="Times New Roman"/>
          <w:color w:val="000000"/>
          <w:sz w:val="28"/>
          <w:szCs w:val="28"/>
        </w:rPr>
        <w:t xml:space="preserve">ольшинство нарушений, по которым не выдавались представления, зафиксировано в </w:t>
      </w:r>
      <w:r w:rsidRPr="00693C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соответствующих актах проверки. </w:t>
      </w:r>
      <w:r w:rsidR="00345A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3CD3">
        <w:rPr>
          <w:rFonts w:ascii="Times New Roman" w:hAnsi="Times New Roman" w:cs="Times New Roman"/>
          <w:sz w:val="28"/>
          <w:szCs w:val="28"/>
        </w:rPr>
        <w:t xml:space="preserve"> ходе проведения тематической проверки 17725 трудовых договоров выявлено и устранено 5188 нарушений.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>Направлено и удовлетворено 6 требований о привлечении должностных лиц к административной и дисциплинарной ответственности.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>Оказана правовая помощь в разработке 1916 коллективных договоров и соглашений (изменений и дополнений в их содержание), а также оформлении 238 документов в суды.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дел, рассмотренных в судах с участием представителей профсоюзных организаций края, в 2016 году составило </w:t>
      </w:r>
      <w:r w:rsidRPr="00693CD3">
        <w:rPr>
          <w:rFonts w:ascii="Times New Roman" w:hAnsi="Times New Roman" w:cs="Times New Roman"/>
          <w:sz w:val="28"/>
          <w:szCs w:val="28"/>
        </w:rPr>
        <w:t xml:space="preserve">227, требования в интересах работников признаны обоснованными и </w:t>
      </w:r>
      <w:r w:rsidR="00345AC1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93CD3">
        <w:rPr>
          <w:rFonts w:ascii="Times New Roman" w:hAnsi="Times New Roman" w:cs="Times New Roman"/>
          <w:sz w:val="28"/>
          <w:szCs w:val="28"/>
        </w:rPr>
        <w:t>удовлетворены</w:t>
      </w:r>
      <w:r w:rsidR="00364CFC">
        <w:rPr>
          <w:rFonts w:ascii="Times New Roman" w:hAnsi="Times New Roman" w:cs="Times New Roman"/>
          <w:sz w:val="28"/>
          <w:szCs w:val="28"/>
        </w:rPr>
        <w:t xml:space="preserve"> в 97% случаев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 в предыдущие отчетные периоды, большинство из рассмотренных дел (</w:t>
      </w:r>
      <w:r w:rsidRPr="00693CD3">
        <w:rPr>
          <w:rFonts w:ascii="Times New Roman" w:hAnsi="Times New Roman" w:cs="Times New Roman"/>
          <w:sz w:val="28"/>
          <w:szCs w:val="28"/>
        </w:rPr>
        <w:t>221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связаны с отказами пенсионных органов в досрочном назначении страховой пенсии.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Краевая организация принимала активное участие в законотворческой работе на всех уровнях власти. Проведена правовая экспертиза 10 проектов федеральных и краевых законов и других нормативных правовых актов, а также </w:t>
      </w:r>
      <w:r w:rsidRPr="00693CD3">
        <w:rPr>
          <w:rFonts w:ascii="Times New Roman" w:hAnsi="Times New Roman" w:cs="Times New Roman"/>
          <w:sz w:val="28"/>
          <w:szCs w:val="28"/>
        </w:rPr>
        <w:t>92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актов, затрагивающих права и интересы работников сферы образования. </w:t>
      </w:r>
      <w:r w:rsidRPr="00693CD3">
        <w:rPr>
          <w:rFonts w:ascii="Times New Roman" w:hAnsi="Times New Roman" w:cs="Times New Roman"/>
          <w:sz w:val="28"/>
          <w:szCs w:val="28"/>
        </w:rPr>
        <w:t>Осуществлена экспертиза 3064 актов, содержащих нормы трудового права, в том числе: 1545 коллективных договоров, 288 соглашений и 1231 локального нормативного акта.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года профорганами на краевом и муниципальном уровнях велась работа по рассмотрению обращений членов Профсоюза.</w:t>
      </w:r>
      <w:proofErr w:type="gramEnd"/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CD3">
        <w:rPr>
          <w:rFonts w:ascii="Times New Roman" w:hAnsi="Times New Roman" w:cs="Times New Roman"/>
          <w:sz w:val="28"/>
          <w:szCs w:val="28"/>
        </w:rPr>
        <w:t xml:space="preserve">Рассмотрено 336 письменных обращений, из них 281 признано </w:t>
      </w:r>
      <w:proofErr w:type="gramStart"/>
      <w:r w:rsidRPr="00693CD3">
        <w:rPr>
          <w:rFonts w:ascii="Times New Roman" w:hAnsi="Times New Roman" w:cs="Times New Roman"/>
          <w:sz w:val="28"/>
          <w:szCs w:val="28"/>
        </w:rPr>
        <w:t>обоснованным</w:t>
      </w:r>
      <w:proofErr w:type="gramEnd"/>
      <w:r w:rsidRPr="00693CD3">
        <w:rPr>
          <w:rFonts w:ascii="Times New Roman" w:hAnsi="Times New Roman" w:cs="Times New Roman"/>
          <w:sz w:val="28"/>
          <w:szCs w:val="28"/>
        </w:rPr>
        <w:t xml:space="preserve"> и удовлетворено.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личном приеме в краевом комитете и территориальных организациях </w:t>
      </w:r>
      <w:r w:rsidRPr="00693CD3">
        <w:rPr>
          <w:rFonts w:ascii="Times New Roman" w:hAnsi="Times New Roman" w:cs="Times New Roman"/>
          <w:sz w:val="28"/>
          <w:szCs w:val="28"/>
        </w:rPr>
        <w:t xml:space="preserve">принято 4549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Профсоюза. В пользу заявителей рассмотрено </w:t>
      </w:r>
      <w:r w:rsidRPr="00693CD3">
        <w:rPr>
          <w:rFonts w:ascii="Times New Roman" w:hAnsi="Times New Roman" w:cs="Times New Roman"/>
          <w:sz w:val="28"/>
          <w:szCs w:val="28"/>
        </w:rPr>
        <w:t xml:space="preserve">4251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с которыми обращались члены Профсоюза, были связаны </w:t>
      </w:r>
      <w:r w:rsidRPr="00693CD3">
        <w:rPr>
          <w:rFonts w:ascii="Times New Roman" w:hAnsi="Times New Roman" w:cs="Times New Roman"/>
          <w:sz w:val="28"/>
          <w:szCs w:val="28"/>
        </w:rPr>
        <w:t xml:space="preserve">с заключением, изменением и расторжением трудового договора; установлением </w:t>
      </w:r>
      <w:r w:rsidRPr="00693CD3">
        <w:rPr>
          <w:rFonts w:ascii="Times New Roman" w:hAnsi="Times New Roman" w:cs="Times New Roman"/>
          <w:bCs/>
          <w:sz w:val="28"/>
          <w:szCs w:val="28"/>
        </w:rPr>
        <w:t>режима рабочего времени;</w:t>
      </w:r>
      <w:r w:rsidRPr="00693CD3">
        <w:rPr>
          <w:rFonts w:ascii="Times New Roman" w:hAnsi="Times New Roman" w:cs="Times New Roman"/>
          <w:sz w:val="28"/>
          <w:szCs w:val="28"/>
        </w:rPr>
        <w:t xml:space="preserve"> назначением досрочной страховой пенсии по старости в связи с педагогической деятельностью; внесением изменений в коллективный договор; предоставлением педагогам села компенсации </w:t>
      </w:r>
      <w:r w:rsidRPr="00693CD3">
        <w:rPr>
          <w:rFonts w:ascii="Times New Roman" w:hAnsi="Times New Roman" w:cs="Times New Roman"/>
          <w:bCs/>
          <w:sz w:val="28"/>
          <w:szCs w:val="28"/>
        </w:rPr>
        <w:t>расходов на оплату жилых помещений, отопления и освещения;</w:t>
      </w:r>
      <w:r w:rsidRPr="00693CD3">
        <w:rPr>
          <w:rFonts w:ascii="Times New Roman" w:hAnsi="Times New Roman" w:cs="Times New Roman"/>
          <w:sz w:val="28"/>
          <w:szCs w:val="28"/>
        </w:rPr>
        <w:t xml:space="preserve"> установлением объема учебной нагрузки педагогическим работникам;</w:t>
      </w:r>
      <w:proofErr w:type="gramEnd"/>
      <w:r w:rsidRPr="00693CD3">
        <w:rPr>
          <w:rFonts w:ascii="Times New Roman" w:hAnsi="Times New Roman" w:cs="Times New Roman"/>
          <w:sz w:val="28"/>
          <w:szCs w:val="28"/>
        </w:rPr>
        <w:t xml:space="preserve"> предоставлением отпуска и его оплатой; установлением </w:t>
      </w:r>
      <w:r w:rsidRPr="00693CD3">
        <w:rPr>
          <w:rFonts w:ascii="Times New Roman" w:hAnsi="Times New Roman" w:cs="Times New Roman"/>
          <w:bCs/>
          <w:sz w:val="28"/>
          <w:szCs w:val="28"/>
        </w:rPr>
        <w:t xml:space="preserve">оплаты </w:t>
      </w:r>
      <w:r w:rsidRPr="00693CD3">
        <w:rPr>
          <w:rFonts w:ascii="Times New Roman" w:hAnsi="Times New Roman" w:cs="Times New Roman"/>
          <w:sz w:val="28"/>
          <w:szCs w:val="28"/>
        </w:rPr>
        <w:t>труда</w:t>
      </w:r>
      <w:r w:rsidRPr="00693CD3">
        <w:rPr>
          <w:rFonts w:ascii="Times New Roman" w:hAnsi="Times New Roman" w:cs="Times New Roman"/>
          <w:bCs/>
          <w:sz w:val="28"/>
          <w:szCs w:val="28"/>
        </w:rPr>
        <w:t xml:space="preserve">; квотированием рабочих мест для инвалидов и </w:t>
      </w:r>
      <w:r w:rsidRPr="00693CD3">
        <w:rPr>
          <w:rFonts w:ascii="Times New Roman" w:hAnsi="Times New Roman" w:cs="Times New Roman"/>
          <w:sz w:val="28"/>
          <w:szCs w:val="28"/>
        </w:rPr>
        <w:t>другие.</w:t>
      </w:r>
    </w:p>
    <w:p w:rsidR="00EB5B17" w:rsidRPr="00693CD3" w:rsidRDefault="00EB5B1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>Выборными коллегиальными профсоюзными органами рассмотрено 288 вопросов по правозащитной работе. Экономическая эффективность правозащитной работы составила более 370 миллионов рублей.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lastRenderedPageBreak/>
        <w:t xml:space="preserve">В средствах массовой информации размещена 181 публикация по вопросам правовой тематики, обучения профактива и проведению «Года правовой культуры в </w:t>
      </w:r>
      <w:r w:rsidR="00A67E96">
        <w:rPr>
          <w:rFonts w:ascii="Times New Roman" w:hAnsi="Times New Roman" w:cs="Times New Roman"/>
          <w:sz w:val="28"/>
          <w:szCs w:val="28"/>
        </w:rPr>
        <w:t xml:space="preserve">Общероссийском </w:t>
      </w:r>
      <w:r w:rsidRPr="00693CD3">
        <w:rPr>
          <w:rFonts w:ascii="Times New Roman" w:hAnsi="Times New Roman" w:cs="Times New Roman"/>
          <w:sz w:val="28"/>
          <w:szCs w:val="28"/>
        </w:rPr>
        <w:t>Профсоюзе</w:t>
      </w:r>
      <w:r w:rsidR="00A67E9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93CD3">
        <w:rPr>
          <w:rFonts w:ascii="Times New Roman" w:hAnsi="Times New Roman" w:cs="Times New Roman"/>
          <w:sz w:val="28"/>
          <w:szCs w:val="28"/>
        </w:rPr>
        <w:t>».</w:t>
      </w:r>
    </w:p>
    <w:p w:rsidR="00AA7917" w:rsidRPr="00693CD3" w:rsidRDefault="00AA7917" w:rsidP="000848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</w:t>
      </w:r>
      <w:r w:rsidRPr="00693CD3">
        <w:rPr>
          <w:rFonts w:ascii="Times New Roman" w:hAnsi="Times New Roman" w:cs="Times New Roman"/>
          <w:sz w:val="28"/>
          <w:szCs w:val="28"/>
        </w:rPr>
        <w:t>275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педагогических работников улучшили жилищные условия,</w:t>
      </w:r>
      <w:r w:rsidRPr="00693CD3">
        <w:rPr>
          <w:rFonts w:ascii="Times New Roman" w:hAnsi="Times New Roman" w:cs="Times New Roman"/>
          <w:sz w:val="28"/>
          <w:szCs w:val="28"/>
        </w:rPr>
        <w:t xml:space="preserve"> в том числе за счет: приобретения жилья – 130, завершения индивидуального жилищного строительства – 97, участия в жилищно-строительных кооперативах – 31.</w:t>
      </w:r>
      <w:r w:rsidR="000E6474" w:rsidRPr="00693CD3">
        <w:rPr>
          <w:rFonts w:ascii="Times New Roman" w:hAnsi="Times New Roman" w:cs="Times New Roman"/>
          <w:sz w:val="28"/>
          <w:szCs w:val="28"/>
        </w:rPr>
        <w:t xml:space="preserve">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съемном жилье проживает </w:t>
      </w:r>
      <w:r w:rsidRPr="00693CD3">
        <w:rPr>
          <w:rFonts w:ascii="Times New Roman" w:hAnsi="Times New Roman" w:cs="Times New Roman"/>
          <w:sz w:val="28"/>
          <w:szCs w:val="28"/>
        </w:rPr>
        <w:t xml:space="preserve">2728 семей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в общежитиях </w:t>
      </w:r>
      <w:r w:rsidRPr="00693CD3">
        <w:rPr>
          <w:rFonts w:ascii="Times New Roman" w:hAnsi="Times New Roman" w:cs="Times New Roman"/>
          <w:sz w:val="28"/>
          <w:szCs w:val="28"/>
        </w:rPr>
        <w:t>– 186.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hAnsi="Times New Roman" w:cs="Times New Roman"/>
          <w:sz w:val="28"/>
          <w:szCs w:val="28"/>
        </w:rPr>
        <w:t>Жилищное строительство ведет 481 семья работников</w:t>
      </w:r>
      <w:r w:rsidR="00A67E96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Pr="00693CD3">
        <w:rPr>
          <w:rFonts w:ascii="Times New Roman" w:hAnsi="Times New Roman" w:cs="Times New Roman"/>
          <w:sz w:val="28"/>
          <w:szCs w:val="28"/>
        </w:rPr>
        <w:t xml:space="preserve">, из них 403 семьи </w:t>
      </w:r>
      <w:r w:rsidR="00A67E96">
        <w:rPr>
          <w:rFonts w:ascii="Times New Roman" w:hAnsi="Times New Roman" w:cs="Times New Roman"/>
          <w:sz w:val="28"/>
          <w:szCs w:val="28"/>
        </w:rPr>
        <w:t xml:space="preserve">- </w:t>
      </w:r>
      <w:r w:rsidRPr="00693CD3">
        <w:rPr>
          <w:rFonts w:ascii="Times New Roman" w:hAnsi="Times New Roman" w:cs="Times New Roman"/>
          <w:sz w:val="28"/>
          <w:szCs w:val="28"/>
        </w:rPr>
        <w:t>за счет собственных средств.</w:t>
      </w:r>
      <w:r w:rsidR="00091CF2" w:rsidRPr="00693CD3">
        <w:rPr>
          <w:rFonts w:ascii="Times New Roman" w:hAnsi="Times New Roman" w:cs="Times New Roman"/>
          <w:sz w:val="28"/>
          <w:szCs w:val="28"/>
        </w:rPr>
        <w:t xml:space="preserve">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Ипотечными жилищными кредитами на приобретение и строительство жилья воспользовались 76 семей,</w:t>
      </w:r>
      <w:r w:rsidRPr="00693CD3">
        <w:rPr>
          <w:rFonts w:ascii="Times New Roman" w:hAnsi="Times New Roman" w:cs="Times New Roman"/>
          <w:sz w:val="28"/>
          <w:szCs w:val="28"/>
        </w:rPr>
        <w:t xml:space="preserve"> 79 семей участвуют в </w:t>
      </w:r>
      <w:r w:rsidRPr="00693CD3">
        <w:rPr>
          <w:rFonts w:ascii="Times New Roman" w:hAnsi="Times New Roman" w:cs="Times New Roman"/>
          <w:bCs/>
          <w:sz w:val="28"/>
          <w:szCs w:val="28"/>
        </w:rPr>
        <w:t>программе накопления денежных сре</w:t>
      </w:r>
      <w:proofErr w:type="gramStart"/>
      <w:r w:rsidRPr="00693CD3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693CD3">
        <w:rPr>
          <w:rFonts w:ascii="Times New Roman" w:hAnsi="Times New Roman" w:cs="Times New Roman"/>
          <w:bCs/>
          <w:sz w:val="28"/>
          <w:szCs w:val="28"/>
        </w:rPr>
        <w:t>я улучшения жилищных условий.</w:t>
      </w:r>
    </w:p>
    <w:p w:rsidR="00AA7917" w:rsidRPr="00693CD3" w:rsidRDefault="00AA7917" w:rsidP="0008488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hAnsi="Times New Roman" w:cs="Times New Roman"/>
          <w:sz w:val="28"/>
          <w:szCs w:val="28"/>
        </w:rPr>
        <w:t>На 1 января 2017 года на учете в качестве нуждающихся в жилых помещениях в городах и районах края состоят 2387 педагогических работников образовательных организаций и их семей, из них 2258 работников состоят на учете более 10 лет.</w:t>
      </w:r>
    </w:p>
    <w:p w:rsidR="00AA7917" w:rsidRPr="00693CD3" w:rsidRDefault="00AA7917" w:rsidP="00084885">
      <w:pPr>
        <w:tabs>
          <w:tab w:val="left" w:pos="-2268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пока не приняты изменения в порядке учета нуждающихся в улучшении жилищных условий в части выделения педагогов в отдельную очередь, следуя смыслу 47 статьи ФЗ </w:t>
      </w:r>
      <w:r w:rsidR="00A67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РФ</w:t>
      </w:r>
      <w:r w:rsidR="00A67E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поэтому п</w:t>
      </w:r>
      <w:r w:rsidRPr="00693CD3">
        <w:rPr>
          <w:rFonts w:ascii="Times New Roman" w:hAnsi="Times New Roman" w:cs="Times New Roman"/>
          <w:bCs/>
          <w:sz w:val="28"/>
          <w:szCs w:val="28"/>
        </w:rPr>
        <w:t xml:space="preserve">о инициативе комитета краевой организации на заседании </w:t>
      </w:r>
      <w:r w:rsidRPr="00693CD3">
        <w:rPr>
          <w:rFonts w:ascii="Times New Roman" w:hAnsi="Times New Roman" w:cs="Times New Roman"/>
          <w:sz w:val="28"/>
          <w:szCs w:val="28"/>
        </w:rPr>
        <w:t xml:space="preserve">Краснодарской </w:t>
      </w:r>
      <w:r w:rsidRPr="00693CD3">
        <w:rPr>
          <w:rFonts w:ascii="Times New Roman" w:hAnsi="Times New Roman" w:cs="Times New Roman"/>
          <w:bCs/>
          <w:sz w:val="28"/>
          <w:szCs w:val="28"/>
        </w:rPr>
        <w:t xml:space="preserve">трехсторонней комиссии </w:t>
      </w:r>
      <w:r w:rsidRPr="00693CD3">
        <w:rPr>
          <w:rFonts w:ascii="Times New Roman" w:hAnsi="Times New Roman" w:cs="Times New Roman"/>
          <w:sz w:val="28"/>
          <w:szCs w:val="28"/>
        </w:rPr>
        <w:t xml:space="preserve">по регулированию социально-трудовых отношений </w:t>
      </w:r>
      <w:r w:rsidRPr="00693CD3">
        <w:rPr>
          <w:rFonts w:ascii="Times New Roman" w:eastAsia="Calibri" w:hAnsi="Times New Roman" w:cs="Times New Roman"/>
          <w:sz w:val="28"/>
          <w:szCs w:val="28"/>
        </w:rPr>
        <w:t xml:space="preserve">рассмотрен вопрос об </w:t>
      </w:r>
      <w:r w:rsidRPr="00693CD3">
        <w:rPr>
          <w:rFonts w:ascii="Times New Roman" w:hAnsi="Times New Roman" w:cs="Times New Roman"/>
          <w:sz w:val="28"/>
          <w:szCs w:val="28"/>
        </w:rPr>
        <w:t xml:space="preserve">обеспечении нуждающихся педагогических работников </w:t>
      </w:r>
      <w:r w:rsidRPr="00693CD3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 края жилыми помещениями в рамках реализации</w:t>
      </w:r>
      <w:proofErr w:type="gramEnd"/>
      <w:r w:rsidRPr="00693CD3">
        <w:rPr>
          <w:rFonts w:ascii="Times New Roman" w:eastAsia="Calibri" w:hAnsi="Times New Roman" w:cs="Times New Roman"/>
          <w:sz w:val="28"/>
          <w:szCs w:val="28"/>
        </w:rPr>
        <w:t xml:space="preserve"> статьи 47 Федерального закона "Об образовании в Российской Федерации" </w:t>
      </w:r>
      <w:r w:rsidRPr="00693CD3">
        <w:rPr>
          <w:rFonts w:ascii="Times New Roman" w:hAnsi="Times New Roman" w:cs="Times New Roman"/>
          <w:bCs/>
          <w:sz w:val="28"/>
          <w:szCs w:val="28"/>
        </w:rPr>
        <w:t xml:space="preserve">(решение </w:t>
      </w:r>
      <w:r w:rsidRPr="00693CD3">
        <w:rPr>
          <w:rFonts w:ascii="Times New Roman" w:hAnsi="Times New Roman" w:cs="Times New Roman"/>
          <w:sz w:val="28"/>
          <w:szCs w:val="28"/>
        </w:rPr>
        <w:t xml:space="preserve">от 19.05.2016 </w:t>
      </w:r>
      <w:r w:rsidRPr="00693CD3">
        <w:rPr>
          <w:rFonts w:ascii="Times New Roman" w:eastAsia="Calibri" w:hAnsi="Times New Roman" w:cs="Times New Roman"/>
          <w:sz w:val="28"/>
          <w:szCs w:val="28"/>
        </w:rPr>
        <w:t xml:space="preserve">г. № 1-3). </w:t>
      </w:r>
    </w:p>
    <w:p w:rsidR="00AA7917" w:rsidRPr="00693CD3" w:rsidRDefault="00AA7917" w:rsidP="00084885">
      <w:pPr>
        <w:tabs>
          <w:tab w:val="left" w:pos="-2268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D3">
        <w:rPr>
          <w:rFonts w:ascii="Times New Roman" w:eastAsia="Calibri" w:hAnsi="Times New Roman" w:cs="Times New Roman"/>
          <w:sz w:val="28"/>
          <w:szCs w:val="28"/>
        </w:rPr>
        <w:t>Согласно принятому решению рекомендовано:</w:t>
      </w:r>
    </w:p>
    <w:p w:rsidR="00AA7917" w:rsidRPr="00693CD3" w:rsidRDefault="00AA7917" w:rsidP="00084885">
      <w:pPr>
        <w:tabs>
          <w:tab w:val="left" w:pos="-2268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D3">
        <w:rPr>
          <w:rFonts w:ascii="Times New Roman" w:eastAsia="Calibri" w:hAnsi="Times New Roman" w:cs="Times New Roman"/>
          <w:sz w:val="28"/>
          <w:szCs w:val="28"/>
        </w:rPr>
        <w:t>Администрации края разработать законопроект о дополнении части 2 статьи 57 Жилищного кодекса РФ нормой, закрепляющей внеочередное предоставление жилых помещений по договорам социального найма педагогическим работникам, состоящим на учете в качестве нуждающихся в жилых помещениях.</w:t>
      </w:r>
    </w:p>
    <w:p w:rsidR="00AA7917" w:rsidRPr="00693CD3" w:rsidRDefault="00AA7917" w:rsidP="00084885">
      <w:pPr>
        <w:tabs>
          <w:tab w:val="left" w:pos="-2268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D3">
        <w:rPr>
          <w:rFonts w:ascii="Times New Roman" w:eastAsia="Calibri" w:hAnsi="Times New Roman" w:cs="Times New Roman"/>
          <w:sz w:val="28"/>
          <w:szCs w:val="28"/>
        </w:rPr>
        <w:t>Законодательному Собранию края обратиться в порядке законодательной инициативы в Государственную Думу РФ с вышеуказанным законопроектом.</w:t>
      </w:r>
    </w:p>
    <w:p w:rsidR="00AA7917" w:rsidRPr="00693CD3" w:rsidRDefault="00AA7917" w:rsidP="00084885">
      <w:pPr>
        <w:pStyle w:val="a8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93CD3">
        <w:rPr>
          <w:sz w:val="28"/>
          <w:szCs w:val="28"/>
        </w:rPr>
        <w:t>Главам муниципальных образований Краснодарского края:</w:t>
      </w:r>
    </w:p>
    <w:p w:rsidR="00AA7917" w:rsidRPr="00693CD3" w:rsidRDefault="00A67E96" w:rsidP="0008488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917" w:rsidRPr="00693CD3">
        <w:rPr>
          <w:rFonts w:ascii="Times New Roman" w:hAnsi="Times New Roman" w:cs="Times New Roman"/>
          <w:sz w:val="28"/>
          <w:szCs w:val="28"/>
        </w:rPr>
        <w:t xml:space="preserve">вести отдельный учет педагогических работников, нуждающихся в жилых помещениях, </w:t>
      </w:r>
      <w:r w:rsidR="00AA7917" w:rsidRPr="00693CD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A7917" w:rsidRPr="00693CD3">
        <w:rPr>
          <w:rFonts w:ascii="Times New Roman" w:hAnsi="Times New Roman" w:cs="Times New Roman"/>
          <w:bCs/>
          <w:sz w:val="28"/>
          <w:szCs w:val="28"/>
        </w:rPr>
        <w:t>муниципальных районах и городских округах</w:t>
      </w:r>
      <w:r w:rsidR="00AA7917" w:rsidRPr="00693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917" w:rsidRPr="00693CD3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AA7917" w:rsidRPr="00693CD3">
        <w:rPr>
          <w:rFonts w:ascii="Times New Roman" w:hAnsi="Times New Roman" w:cs="Times New Roman"/>
          <w:bCs/>
          <w:sz w:val="28"/>
          <w:szCs w:val="28"/>
        </w:rPr>
        <w:lastRenderedPageBreak/>
        <w:t>реализации пункта 6 части 5 статьи 47 Федерального закона "Об образовании в Российской Федерации";</w:t>
      </w:r>
    </w:p>
    <w:p w:rsidR="00AA7917" w:rsidRPr="00693CD3" w:rsidRDefault="00A67E96" w:rsidP="0008488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A7917" w:rsidRPr="00693CD3">
        <w:rPr>
          <w:rFonts w:ascii="Times New Roman" w:eastAsia="Calibri" w:hAnsi="Times New Roman" w:cs="Times New Roman"/>
          <w:sz w:val="28"/>
          <w:szCs w:val="28"/>
        </w:rPr>
        <w:t xml:space="preserve">контролировать соблюдение права </w:t>
      </w:r>
      <w:r w:rsidR="00AA7917" w:rsidRPr="00693CD3">
        <w:rPr>
          <w:rFonts w:ascii="Times New Roman" w:hAnsi="Times New Roman" w:cs="Times New Roman"/>
          <w:bCs/>
          <w:sz w:val="28"/>
          <w:szCs w:val="28"/>
        </w:rPr>
        <w:t>педагогических работников, состоящих на учете в качестве нуждающихся в жилых помещениях, на предоставление вне очереди жилых помещений по договорам социального найма</w:t>
      </w:r>
      <w:r w:rsidR="00AA7917" w:rsidRPr="00693CD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A7917" w:rsidRPr="00693CD3">
        <w:rPr>
          <w:rFonts w:ascii="Times New Roman" w:hAnsi="Times New Roman" w:cs="Times New Roman"/>
          <w:bCs/>
          <w:sz w:val="28"/>
          <w:szCs w:val="28"/>
        </w:rPr>
        <w:t xml:space="preserve"> жилых помещений специализированного жилищного фонда </w:t>
      </w:r>
      <w:r w:rsidR="00AA7917" w:rsidRPr="00693CD3">
        <w:rPr>
          <w:rFonts w:ascii="Times New Roman" w:eastAsia="Calibri" w:hAnsi="Times New Roman" w:cs="Times New Roman"/>
          <w:sz w:val="28"/>
          <w:szCs w:val="28"/>
        </w:rPr>
        <w:t xml:space="preserve">на территории соответствующего муниципального образования, решение о снятии их с указанного учета принимать при участии представителя территориальной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A7917" w:rsidRPr="00693CD3">
        <w:rPr>
          <w:rFonts w:ascii="Times New Roman" w:eastAsia="Calibri" w:hAnsi="Times New Roman" w:cs="Times New Roman"/>
          <w:sz w:val="28"/>
          <w:szCs w:val="28"/>
        </w:rPr>
        <w:t>рофсоюза;</w:t>
      </w:r>
    </w:p>
    <w:p w:rsidR="00AA7917" w:rsidRPr="00693CD3" w:rsidRDefault="00A67E96" w:rsidP="00084885">
      <w:pPr>
        <w:tabs>
          <w:tab w:val="left" w:pos="96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917" w:rsidRPr="00693CD3">
        <w:rPr>
          <w:rFonts w:ascii="Times New Roman" w:hAnsi="Times New Roman" w:cs="Times New Roman"/>
          <w:sz w:val="28"/>
          <w:szCs w:val="28"/>
        </w:rPr>
        <w:t xml:space="preserve">взаимодействовать с </w:t>
      </w:r>
      <w:r w:rsidR="00AA7917" w:rsidRPr="00693CD3">
        <w:rPr>
          <w:rFonts w:ascii="Times New Roman" w:eastAsia="Calibri" w:hAnsi="Times New Roman" w:cs="Times New Roman"/>
          <w:sz w:val="28"/>
          <w:szCs w:val="28"/>
        </w:rPr>
        <w:t xml:space="preserve">территориальной организацией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A7917" w:rsidRPr="00693CD3">
        <w:rPr>
          <w:rFonts w:ascii="Times New Roman" w:eastAsia="Calibri" w:hAnsi="Times New Roman" w:cs="Times New Roman"/>
          <w:sz w:val="28"/>
          <w:szCs w:val="28"/>
        </w:rPr>
        <w:t>рофсоюза</w:t>
      </w:r>
      <w:r w:rsidR="00AA7917" w:rsidRPr="00693CD3">
        <w:rPr>
          <w:rFonts w:ascii="Times New Roman" w:hAnsi="Times New Roman" w:cs="Times New Roman"/>
          <w:sz w:val="28"/>
          <w:szCs w:val="28"/>
        </w:rPr>
        <w:t xml:space="preserve"> по разработке, принятию и реализации мер, направленных на обеспечение жилыми помещениями педагогических работников образовательных организаций, расположенных на территории муниципального образования.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693CD3">
        <w:rPr>
          <w:rFonts w:ascii="Times New Roman" w:hAnsi="Times New Roman" w:cs="Times New Roman"/>
          <w:sz w:val="28"/>
          <w:szCs w:val="28"/>
        </w:rPr>
        <w:t xml:space="preserve"> создана совместная рабочая группа по содействию работникам образовательных организаций края в создании жилищно-строительных кооперативов с участием представителей профильного комитета Законодательного Собрания края, министерства образования, науки и молодежной политики края, департамента строительства края и комитета краевой организации. </w:t>
      </w:r>
    </w:p>
    <w:p w:rsidR="00AA7917" w:rsidRPr="00693CD3" w:rsidRDefault="00AA791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>Создание жилищно-строительных кооперативов с возможностью выделения им муниципалитетами на безвозмездной основе земельных участков под строительство многоквартирных жилых домов и подведение за счет бюджетных и (или) привлеченных средств коммуникаций, необходимых для их функционирования (инфраструктуры), должно значительно удешевить себестоимость возводимого жилья и стать основным условием обеспечения жилыми помещениями работников отрасли.</w:t>
      </w:r>
    </w:p>
    <w:p w:rsidR="002D0FE0" w:rsidRPr="00693CD3" w:rsidRDefault="002D0FE0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3F8" w:rsidRPr="00693CD3" w:rsidRDefault="00CA43F8" w:rsidP="00CA43F8">
      <w:pPr>
        <w:pStyle w:val="a8"/>
        <w:ind w:left="0" w:firstLine="709"/>
        <w:jc w:val="center"/>
        <w:rPr>
          <w:b/>
          <w:sz w:val="28"/>
          <w:szCs w:val="28"/>
        </w:rPr>
      </w:pPr>
      <w:r w:rsidRPr="00693CD3">
        <w:rPr>
          <w:b/>
          <w:sz w:val="28"/>
          <w:szCs w:val="28"/>
        </w:rPr>
        <w:t>ОРГАНИЗАЦИЯ КОЛЛЕКТИВНО-ДОГОВОРНОГО РЕГУЛИРОВАНИЯ</w:t>
      </w:r>
    </w:p>
    <w:p w:rsidR="00CA43F8" w:rsidRPr="00693CD3" w:rsidRDefault="00CA43F8" w:rsidP="00CA43F8">
      <w:pPr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D3">
        <w:rPr>
          <w:rFonts w:ascii="Times New Roman" w:eastAsia="Calibri" w:hAnsi="Times New Roman" w:cs="Times New Roman"/>
          <w:sz w:val="28"/>
          <w:szCs w:val="28"/>
        </w:rPr>
        <w:t xml:space="preserve">Одной из основных задач краевой организации за отчетный период являлось развитие и совершенствование системы взаимодействия Профсоюза с социальными партнерами. </w:t>
      </w:r>
    </w:p>
    <w:p w:rsidR="00CA43F8" w:rsidRPr="00693CD3" w:rsidRDefault="00CA43F8" w:rsidP="00CA43F8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3CD3">
        <w:rPr>
          <w:rFonts w:ascii="Times New Roman" w:eastAsia="Times New Roman" w:hAnsi="Times New Roman" w:cs="Times New Roman"/>
          <w:sz w:val="28"/>
          <w:szCs w:val="28"/>
        </w:rPr>
        <w:t>В сфере образования края действует 48 соглашений: 2 отраслевых региональных</w:t>
      </w:r>
      <w:r w:rsidR="00A67E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93CD3">
        <w:rPr>
          <w:rFonts w:ascii="Times New Roman" w:eastAsia="Times New Roman" w:hAnsi="Times New Roman" w:cs="Times New Roman"/>
          <w:sz w:val="28"/>
          <w:szCs w:val="28"/>
        </w:rPr>
        <w:t>по организациям, находящимся в ведении министерства образования, науки и молодежной политики</w:t>
      </w:r>
      <w:r w:rsidR="00A67E9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93CD3">
        <w:rPr>
          <w:rFonts w:ascii="Times New Roman" w:eastAsia="Times New Roman" w:hAnsi="Times New Roman" w:cs="Times New Roman"/>
          <w:sz w:val="28"/>
          <w:szCs w:val="28"/>
        </w:rPr>
        <w:t xml:space="preserve"> по учреждениям для детей сирот и детей, оставшихся без попечения родителей, министерства труда и социального развития</w:t>
      </w:r>
      <w:r w:rsidR="00A67E9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93CD3">
        <w:rPr>
          <w:rFonts w:ascii="Times New Roman" w:eastAsia="Times New Roman" w:hAnsi="Times New Roman" w:cs="Times New Roman"/>
          <w:sz w:val="28"/>
          <w:szCs w:val="28"/>
        </w:rPr>
        <w:t xml:space="preserve">; с комитетом Законодательного Собрания по вопросам образования, науки и делам семьи; Государственной инспекцией </w:t>
      </w:r>
      <w:r w:rsidRPr="00693CD3">
        <w:rPr>
          <w:rFonts w:ascii="Times New Roman" w:eastAsia="Times New Roman" w:hAnsi="Times New Roman" w:cs="Times New Roman"/>
          <w:sz w:val="28"/>
          <w:szCs w:val="28"/>
        </w:rPr>
        <w:lastRenderedPageBreak/>
        <w:t>труда;</w:t>
      </w:r>
      <w:proofErr w:type="gramEnd"/>
      <w:r w:rsidRPr="00693CD3">
        <w:rPr>
          <w:rFonts w:ascii="Times New Roman" w:eastAsia="Times New Roman" w:hAnsi="Times New Roman" w:cs="Times New Roman"/>
          <w:sz w:val="28"/>
          <w:szCs w:val="28"/>
        </w:rPr>
        <w:t xml:space="preserve"> 44 отраслевых территориальных.  Коллек</w:t>
      </w:r>
      <w:r w:rsidR="00EB7135">
        <w:rPr>
          <w:rFonts w:ascii="Times New Roman" w:eastAsia="Times New Roman" w:hAnsi="Times New Roman" w:cs="Times New Roman"/>
          <w:sz w:val="28"/>
          <w:szCs w:val="28"/>
        </w:rPr>
        <w:t>тивные договоры имеются во всех</w:t>
      </w:r>
      <w:r w:rsidRPr="00693CD3">
        <w:rPr>
          <w:rFonts w:ascii="Times New Roman" w:hAnsi="Times New Roman" w:cs="Times New Roman"/>
          <w:sz w:val="28"/>
          <w:szCs w:val="28"/>
        </w:rPr>
        <w:t xml:space="preserve"> </w:t>
      </w:r>
      <w:r w:rsidRPr="00693CD3">
        <w:rPr>
          <w:rFonts w:ascii="Times New Roman" w:eastAsia="Times New Roman" w:hAnsi="Times New Roman" w:cs="Times New Roman"/>
          <w:sz w:val="28"/>
          <w:szCs w:val="28"/>
        </w:rPr>
        <w:t>первичных профсоюзных организациях края.</w:t>
      </w:r>
    </w:p>
    <w:p w:rsidR="00CA43F8" w:rsidRPr="00693CD3" w:rsidRDefault="00CA43F8" w:rsidP="00CA43F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693CD3">
        <w:rPr>
          <w:bCs/>
          <w:sz w:val="28"/>
          <w:szCs w:val="28"/>
        </w:rPr>
        <w:t xml:space="preserve">Утверждены составы </w:t>
      </w:r>
      <w:proofErr w:type="gramStart"/>
      <w:r w:rsidRPr="00693CD3">
        <w:rPr>
          <w:bCs/>
          <w:sz w:val="28"/>
          <w:szCs w:val="28"/>
        </w:rPr>
        <w:t>отраслевой</w:t>
      </w:r>
      <w:proofErr w:type="gramEnd"/>
      <w:r w:rsidRPr="00693CD3">
        <w:rPr>
          <w:bCs/>
          <w:sz w:val="28"/>
          <w:szCs w:val="28"/>
        </w:rPr>
        <w:t xml:space="preserve"> и двухсторонней комиссий по регулированию социально-трудовых отношений, которые осуществляют свою деятельность в соответствии с Положениями. </w:t>
      </w:r>
    </w:p>
    <w:p w:rsidR="00CA43F8" w:rsidRPr="00EB7135" w:rsidRDefault="00CA43F8" w:rsidP="00CA43F8">
      <w:pPr>
        <w:spacing w:after="0"/>
        <w:ind w:right="-1" w:firstLine="709"/>
        <w:contextualSpacing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</w:pPr>
      <w:r w:rsidRPr="00EB7135">
        <w:rPr>
          <w:rFonts w:ascii="Times New Roman" w:hAnsi="Times New Roman" w:cs="Times New Roman"/>
          <w:color w:val="FF0000"/>
          <w:sz w:val="28"/>
          <w:szCs w:val="28"/>
        </w:rPr>
        <w:t xml:space="preserve">В рамках сложившегося взаимодействия </w:t>
      </w:r>
      <w:r w:rsidR="00EB7135" w:rsidRPr="00EB7135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EB7135">
        <w:rPr>
          <w:rFonts w:ascii="Times New Roman" w:hAnsi="Times New Roman" w:cs="Times New Roman"/>
          <w:color w:val="FF0000"/>
          <w:sz w:val="28"/>
          <w:szCs w:val="28"/>
        </w:rPr>
        <w:t>омитета</w:t>
      </w:r>
      <w:r w:rsidR="00EB7135" w:rsidRPr="00EB7135">
        <w:rPr>
          <w:rFonts w:ascii="Times New Roman" w:hAnsi="Times New Roman" w:cs="Times New Roman"/>
          <w:color w:val="FF0000"/>
          <w:sz w:val="28"/>
          <w:szCs w:val="28"/>
        </w:rPr>
        <w:t xml:space="preserve"> краевой организации</w:t>
      </w:r>
      <w:r w:rsidRPr="00EB7135">
        <w:rPr>
          <w:rFonts w:ascii="Times New Roman" w:hAnsi="Times New Roman" w:cs="Times New Roman"/>
          <w:color w:val="FF0000"/>
          <w:sz w:val="28"/>
          <w:szCs w:val="28"/>
        </w:rPr>
        <w:t xml:space="preserve"> Профсоюза с министерством образования, науки и молодежной политики </w:t>
      </w:r>
      <w:r w:rsidR="00EB7135" w:rsidRPr="00EB7135">
        <w:rPr>
          <w:rFonts w:ascii="Times New Roman" w:hAnsi="Times New Roman" w:cs="Times New Roman"/>
          <w:color w:val="FF0000"/>
          <w:sz w:val="28"/>
          <w:szCs w:val="28"/>
        </w:rPr>
        <w:t xml:space="preserve">Краснодарского </w:t>
      </w:r>
      <w:r w:rsidRPr="00EB7135">
        <w:rPr>
          <w:rFonts w:ascii="Times New Roman" w:hAnsi="Times New Roman" w:cs="Times New Roman"/>
          <w:color w:val="FF0000"/>
          <w:sz w:val="28"/>
          <w:szCs w:val="28"/>
        </w:rPr>
        <w:t xml:space="preserve">края </w:t>
      </w:r>
      <w:r w:rsidRPr="00EB7135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продолжена работа по анализу финансирования отрасли; по экспертной оценке материалов, представленных на конкурс лучших учителей; </w:t>
      </w:r>
      <w:r w:rsidR="00EB7135" w:rsidRPr="00EB7135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по </w:t>
      </w:r>
      <w:r w:rsidRPr="00EB7135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>подготовке совместных разъяснений об аттестации педагогических работников</w:t>
      </w:r>
      <w:r w:rsidR="00EB7135" w:rsidRPr="00EB7135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>;</w:t>
      </w:r>
      <w:r w:rsidRPr="00EB7135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 о программах комплексной  поддержки молодежи</w:t>
      </w:r>
      <w:r w:rsidR="00EB7135" w:rsidRPr="00EB7135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>;</w:t>
      </w:r>
      <w:r w:rsidRPr="00EB7135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 о внесении дополнений в коллективные договоры в части определения порядка предоставления педагогическим работникам длительного отпуска до года, о мерах социальной поддержки работников и др.</w:t>
      </w:r>
    </w:p>
    <w:p w:rsidR="00CA43F8" w:rsidRPr="00693CD3" w:rsidRDefault="00CA43F8" w:rsidP="00CA43F8">
      <w:pPr>
        <w:spacing w:after="0"/>
        <w:ind w:right="-1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93CD3">
        <w:rPr>
          <w:rFonts w:ascii="Times New Roman" w:eastAsia="Arial" w:hAnsi="Times New Roman" w:cs="Times New Roman"/>
          <w:sz w:val="28"/>
          <w:szCs w:val="28"/>
          <w:lang w:eastAsia="ar-SA"/>
        </w:rPr>
        <w:t>Проведены совместные мониторинги уровня заработной платы в отрасли, состояния дел по сокращению отчетности в образовательных организациях, практики выплат дополнительного стимулирования в размере трех тысяч рублей работникам из числа учебно-вспомогательного и обслуживающего персонала.</w:t>
      </w:r>
    </w:p>
    <w:p w:rsidR="00CA43F8" w:rsidRPr="00693CD3" w:rsidRDefault="00CA43F8" w:rsidP="00CA43F8">
      <w:pPr>
        <w:spacing w:after="0"/>
        <w:ind w:right="-1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93CD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организации принимали активное участие в региональном этапе </w:t>
      </w:r>
      <w:r w:rsidR="00EB713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3CD3">
        <w:rPr>
          <w:rFonts w:ascii="Times New Roman" w:hAnsi="Times New Roman" w:cs="Times New Roman"/>
          <w:color w:val="000000"/>
          <w:sz w:val="28"/>
          <w:szCs w:val="28"/>
        </w:rPr>
        <w:t xml:space="preserve">сероссийского конкурса «Российская организация высокой социальной эффективности». По итогам 2016 года </w:t>
      </w:r>
      <w:r w:rsidRPr="00693CD3">
        <w:rPr>
          <w:rFonts w:ascii="Times New Roman" w:hAnsi="Times New Roman" w:cs="Times New Roman"/>
          <w:sz w:val="28"/>
          <w:szCs w:val="28"/>
        </w:rPr>
        <w:t>Центр развития ребенка детский сад № 17 г. Тихорецка одержал победу в номинации «За формирование здорового образа жизни в организациях непроизводственной сферы» на федеральном уровне.</w:t>
      </w:r>
    </w:p>
    <w:p w:rsidR="00CA43F8" w:rsidRPr="00693CD3" w:rsidRDefault="00CA43F8" w:rsidP="00CA43F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693CD3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EB713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сероссийского конкурса на лучший коллективный договор образовательной организации высшего образования  в десятке </w:t>
      </w:r>
      <w:proofErr w:type="gramStart"/>
      <w:r w:rsidRPr="00693CD3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лучших</w:t>
      </w:r>
      <w:proofErr w:type="gramEnd"/>
      <w:r w:rsidRPr="00693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коллективный договор Сочинского государственного университета. </w:t>
      </w:r>
      <w:r w:rsidRPr="00693CD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Положительный опыт социального партнерства в Кавказской и Новороссийской </w:t>
      </w:r>
      <w:r w:rsidR="00EB71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территориальных </w:t>
      </w:r>
      <w:proofErr w:type="gramStart"/>
      <w:r w:rsidRPr="00693CD3">
        <w:rPr>
          <w:rFonts w:ascii="Times New Roman" w:eastAsia="Arial" w:hAnsi="Times New Roman" w:cs="Times New Roman"/>
          <w:sz w:val="28"/>
          <w:szCs w:val="28"/>
          <w:lang w:eastAsia="ar-SA"/>
        </w:rPr>
        <w:t>организациях</w:t>
      </w:r>
      <w:proofErr w:type="gramEnd"/>
      <w:r w:rsidRPr="00693CD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был рассмотрен </w:t>
      </w:r>
      <w:r w:rsidR="00EB7135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693CD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резидиумом </w:t>
      </w:r>
      <w:r w:rsidR="00EB71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краевой организации</w:t>
      </w:r>
      <w:r w:rsidRPr="00693CD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Профсоюза. </w:t>
      </w:r>
      <w:r w:rsidRPr="00693CD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Первичная профорганизация Кубанского государственного университета представила программу по оздоровлению сотрудников </w:t>
      </w:r>
      <w:r w:rsidR="00F839F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в номинации «Лучшая проектно</w:t>
      </w:r>
      <w:r w:rsidRPr="00693CD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-целевая программа» на Всероссийском конкурсе «Траектория успеха».</w:t>
      </w:r>
    </w:p>
    <w:p w:rsidR="00CA43F8" w:rsidRPr="00693CD3" w:rsidRDefault="00CA43F8" w:rsidP="00CA43F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693CD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Практика изучения результативности коллективно-договорных отношений будет продолжена</w:t>
      </w:r>
      <w:r w:rsidR="00EB713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EB7135" w:rsidRPr="00EB7135">
        <w:rPr>
          <w:rFonts w:ascii="Times New Roman" w:eastAsia="Arial Unicode MS" w:hAnsi="Times New Roman" w:cs="Times New Roman"/>
          <w:color w:val="FF0000"/>
          <w:sz w:val="28"/>
          <w:szCs w:val="28"/>
          <w:u w:color="000000"/>
          <w:bdr w:val="nil"/>
        </w:rPr>
        <w:t>в 2017 году</w:t>
      </w:r>
      <w:r w:rsidRPr="00EB7135">
        <w:rPr>
          <w:rFonts w:ascii="Times New Roman" w:eastAsia="Arial Unicode MS" w:hAnsi="Times New Roman" w:cs="Times New Roman"/>
          <w:color w:val="FF0000"/>
          <w:sz w:val="28"/>
          <w:szCs w:val="28"/>
          <w:u w:color="000000"/>
          <w:bdr w:val="nil"/>
        </w:rPr>
        <w:t xml:space="preserve">, в том числе, в ходе проведения конкурса «Лучший коллективный договор образовательной </w:t>
      </w:r>
      <w:r w:rsidRPr="00693CD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организации».</w:t>
      </w:r>
    </w:p>
    <w:p w:rsidR="00CA43F8" w:rsidRPr="00693CD3" w:rsidRDefault="00CA43F8" w:rsidP="00CA43F8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hAnsi="Times New Roman" w:cs="Times New Roman"/>
          <w:sz w:val="28"/>
          <w:szCs w:val="28"/>
        </w:rPr>
        <w:lastRenderedPageBreak/>
        <w:t>При подведении итогов выполнения соглашений, коллективных договоров особое внимание уделялось оценке экономической эффективности социального партнерства</w:t>
      </w:r>
      <w:r w:rsidRPr="00693CD3">
        <w:rPr>
          <w:rFonts w:ascii="Times New Roman" w:hAnsi="Times New Roman" w:cs="Times New Roman"/>
          <w:i/>
          <w:sz w:val="28"/>
          <w:szCs w:val="28"/>
        </w:rPr>
        <w:t>.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Так, на предоставление компенсаций расходов по оплате жилых помещений, отопления и освещения педагогическим работникам сельских образовательных организаций из краевого бюджета направлено 489491,8 тысяч рублей.</w:t>
      </w:r>
    </w:p>
    <w:p w:rsidR="00CA43F8" w:rsidRPr="00693CD3" w:rsidRDefault="00CA43F8" w:rsidP="00CA43F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 xml:space="preserve">Выполнены обязательства по сохранению доплат за квалификационную категорию по различным основаниям (отпуск по уходу за ребенком, длительная болезнь и др.), что обеспечило в 2016 году 193 педагогам выплаты в сумме более двух млн. рублей. </w:t>
      </w:r>
    </w:p>
    <w:p w:rsidR="00CA43F8" w:rsidRPr="00693CD3" w:rsidRDefault="00CA43F8" w:rsidP="00CA43F8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всех 44 территориях края установлены и реализованы дополнительные меры социальной поддержки, финансируемые из муниципальных бюджетов.</w:t>
      </w:r>
      <w:r w:rsidRPr="00693C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13 территориях  компенсируется оплата за содержание детей работников в дошкольных </w:t>
      </w:r>
      <w:r w:rsidR="00EB71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организациях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от 25 до 100%.</w:t>
      </w:r>
      <w:r w:rsidRPr="00693C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8 районах края (Белореченском, Ейском, </w:t>
      </w:r>
      <w:proofErr w:type="spell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Динском</w:t>
      </w:r>
      <w:proofErr w:type="spellEnd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Павловском, Тимашевском, Темрюкском, Новокубанском, Новопокровском) разработаны положения о территориальных отраслевых наградах. Лучшие педагоги  получают единовременное денежное поощрение от 5 до 50 тысяч рублей.</w:t>
      </w:r>
      <w:r w:rsidRPr="00693C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EB7135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23 </w:t>
      </w:r>
      <w:r w:rsidR="00EB7135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территориальных организациях</w:t>
      </w:r>
      <w:r w:rsidRPr="00EB7135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(Анапской, Апшеронской, Белоглинской, Белореченской, Выселковской, Динской, Гулькевичской, Геленджикской,  Ейской, Кавказской, Краснодарской, Крымской, Отрадненской, Новороссийской, Новокубанской, Мостовской,  Новопокровской, Павловской, Сочинской, Тихорецкой, Темрюкской, Туапсинской, Усть-Лабинской)  направлены средства из муниципальных бюджетов в объеме более 186 млн. рублей на  дополнительные выплаты  работникам отрасли:  молодым специалистам, водителям школьных автобусов, методистам, младшим воспитателям, шеф-поварам  и др.</w:t>
      </w:r>
      <w:proofErr w:type="gramEnd"/>
    </w:p>
    <w:p w:rsidR="00CA43F8" w:rsidRPr="00693CD3" w:rsidRDefault="00CA43F8" w:rsidP="00CA43F8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Приоритетным направлением в совместной деятельности социальных партнеров является поддержка творчески работающих педагогов. В 2016 году участники конкурса на получение денежного поощрения лучшими учителями Краснодарского края (44 победителя и 56 лауреатов) получили премии администрации края. На эти цели в краевом бюджете выделено 5 600,0 тыс. рублей.</w:t>
      </w:r>
    </w:p>
    <w:p w:rsidR="00CA43F8" w:rsidRPr="00693CD3" w:rsidRDefault="00CA43F8" w:rsidP="00360C8E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региональные профессиональные конкурсы: «Директор школы Кубани», «Учитель года Кубани», «Педагог-психолог Кубани», «Воспитатель года Кубани», «Педагогический дебют» и другие. </w:t>
      </w:r>
      <w:r w:rsidR="005A6F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Краевая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Профсоюза, являясь соучредителем профессиональных  конкурсов, на премирование его участников направила в отчетном году 1 млн. 437 тыс. рублей</w:t>
      </w:r>
      <w:r w:rsidRPr="00693CD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Каждый участник регионального этапа конкурсов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профмастерства поощрен бесплатной путевкой в Центр отдыха ра</w:t>
      </w:r>
      <w:r w:rsidR="00360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ботников образования «Рассвет».</w:t>
      </w:r>
    </w:p>
    <w:p w:rsidR="00CA43F8" w:rsidRPr="00693CD3" w:rsidRDefault="00CA43F8" w:rsidP="00CA43F8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сегодняшний день основной задачей </w:t>
      </w:r>
      <w:r w:rsidR="005A6F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краевой организации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Профсоюза во взаимодействии с социальными партнерами является совершенствование системы оплаты труда работников, расширение спектра предоставляемых гарантий, способству</w:t>
      </w:r>
      <w:r w:rsidR="00364C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ющих повышению уровня социального статуса педагогов.</w:t>
      </w:r>
    </w:p>
    <w:p w:rsidR="003D3028" w:rsidRDefault="003D3028" w:rsidP="000848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74" w:rsidRPr="00693CD3" w:rsidRDefault="000E6474" w:rsidP="000848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D3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BB1BEF" w:rsidRPr="00693CD3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2017 году реализация задач по охране труда осуществлялась в соответствии с руководящими документами ФНПР, Центрального Совета Профсоюза, Отраслевым соглашением </w:t>
      </w:r>
      <w:r w:rsidR="0081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организациям, находящимся в ведении министерства образования, науки и молодёжной политики Краснодарского края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2016-2018 годы. Проведение общественного контроля за условиями и охраной трудам </w:t>
      </w:r>
      <w:r w:rsidR="008F0CB7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0CB7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 из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направлений деятельности Профсоюза по защите прав </w:t>
      </w:r>
      <w:proofErr w:type="gram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proofErr w:type="gramEnd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труд отвечающий  требованиям безопасности. </w:t>
      </w:r>
    </w:p>
    <w:p w:rsidR="00BB1BEF" w:rsidRPr="00693CD3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проверок во всех первичных организациях разработаны,  утверждены и ведены в действие Положения об уполномоченном по охране труда, о совместной комиссии и об административно - общественном контроле, ведутся журналы трехступенчатого контроля,  регулярно подводятся итоги работы совместных комиссий по охране труда.</w:t>
      </w:r>
    </w:p>
    <w:p w:rsidR="00BB1BEF" w:rsidRPr="00693CD3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истекший период технической инспекцией краевой организации было обследовано </w:t>
      </w:r>
      <w:r w:rsidR="002568E2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около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 тысяч образовательных организаций, выявлено более 12 тысяч  нарушений, выдано 7786  представлений. </w:t>
      </w:r>
    </w:p>
    <w:p w:rsidR="00BB1BEF" w:rsidRPr="00693CD3" w:rsidRDefault="008110B6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B1BEF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 технической инспекции труда входит - 1 главный технический инспектор труда, 56 - внештатных технических инспекторов труда и 3118 уполномоченных по охране труда первичных профсоюзных организаций.</w:t>
      </w:r>
    </w:p>
    <w:p w:rsidR="00BB1BEF" w:rsidRPr="00693CD3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профорганизациях образовательных учреждений работают около 3000 комиссий по охране труда. В </w:t>
      </w:r>
      <w:proofErr w:type="gram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составе</w:t>
      </w:r>
      <w:proofErr w:type="gramEnd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 более 6000  представителей профсоюзных комитетов. Регулярно со всеми категориями профактивистов проводится </w:t>
      </w:r>
      <w:proofErr w:type="gram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по охране</w:t>
      </w:r>
      <w:proofErr w:type="gramEnd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труда.</w:t>
      </w:r>
    </w:p>
    <w:p w:rsidR="00BB1BEF" w:rsidRPr="00693CD3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Наряду с обучением </w:t>
      </w:r>
      <w:proofErr w:type="spell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профкадров</w:t>
      </w:r>
      <w:proofErr w:type="spellEnd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актива большую роль в обеспечении выполнения  в образовательных организациях нормативных требований охраны труда играет </w:t>
      </w:r>
      <w:proofErr w:type="gram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по охране</w:t>
      </w:r>
      <w:proofErr w:type="gramEnd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 руководителей и специалистов образовательных </w:t>
      </w:r>
      <w:r w:rsidR="0081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организаций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 счет различных источников  финансирования в 2016 году  </w:t>
      </w:r>
      <w:r w:rsidR="00F25441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общую сумму 17,6 млн. руб.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прошли </w:t>
      </w:r>
      <w:proofErr w:type="gram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</w:t>
      </w:r>
      <w:r w:rsidR="0081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 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охране</w:t>
      </w:r>
      <w:proofErr w:type="gramEnd"/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</w:t>
      </w:r>
      <w:r w:rsidR="0081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специалист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81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образовательных </w:t>
      </w:r>
      <w:r w:rsidR="008110B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организаций,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охране труда и член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81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совместных комиссий.</w:t>
      </w:r>
    </w:p>
    <w:p w:rsidR="00BB1BEF" w:rsidRPr="00693CD3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2016 году травмы различной степени тяжести получили 10 человек,  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 человек меньше чем в 2015 году.</w:t>
      </w:r>
      <w:r w:rsidR="002568E2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образовательных 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организациях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края 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произошли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 смертельный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тяжелый 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 </w:t>
      </w:r>
      <w:r w:rsidR="00F25441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легки</w:t>
      </w:r>
      <w:r w:rsidR="00F25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F25441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несчастных случаев.</w:t>
      </w:r>
    </w:p>
    <w:p w:rsidR="00BB1BEF" w:rsidRPr="00693CD3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9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прошедшем году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</w:t>
      </w:r>
      <w:r w:rsidR="00D9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 охраны труда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обратил</w:t>
      </w:r>
      <w:r w:rsidR="00D9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сь 236 чел</w:t>
      </w:r>
      <w:r w:rsidR="00D9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овек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227 обращений </w:t>
      </w:r>
      <w:r w:rsidR="00364C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рассмотрено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пользу работников, 9 обращений не удовлетворены. </w:t>
      </w:r>
    </w:p>
    <w:p w:rsidR="00BB1BEF" w:rsidRPr="00693CD3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укомплектованности образовательных организаций освобожденными  специалистами  охраны труда показывает, что 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710-ти организациях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числом работающих более 50 человек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освобожденных специалистов по охране труда составляет всего 154 человека</w:t>
      </w:r>
      <w:r w:rsidR="00D9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(укомплектованность 21,6%).</w:t>
      </w:r>
    </w:p>
    <w:p w:rsidR="00BB1BEF" w:rsidRPr="00693CD3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Остаются нерешенными ряд вопросов, требующих совместных действий с администрациями образовательных организаций, прежде всего - это вопросы финансирования специальной оценки условий труда.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 сентября 2016 года проведена специальна</w:t>
      </w:r>
      <w:r w:rsidR="00EB5B17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оценка условий труда 34533 (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44,2%) </w:t>
      </w:r>
      <w:proofErr w:type="gram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proofErr w:type="gramEnd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более </w:t>
      </w:r>
      <w:proofErr w:type="gram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чем</w:t>
      </w:r>
      <w:proofErr w:type="gramEnd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78 тысяч рабочих мест на общую су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мму 11 млн. 234 тысячи рублей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B1BEF" w:rsidRPr="00693CD3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Одним из важных направлений деятельности территориальных организаций Профсоюза в сфере охраны труда является работа с Фондом 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социального</w:t>
      </w:r>
      <w:r w:rsidR="005959E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страхования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Начиная с 2012 года</w:t>
      </w:r>
      <w:r w:rsidR="002A7D4D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образовательных организаций получивших разрешение</w:t>
      </w:r>
      <w:r w:rsidR="00EB5B17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</w:t>
      </w:r>
      <w:r w:rsidR="00EB5B17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средств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ФСС   увеличилось более чем в 3 раза.</w:t>
      </w:r>
      <w:r w:rsidR="007C2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2016 году разрешение воспользоваться средствами ФСС получили 1199 образовательных учреждений края 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2012 году 276).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0BF9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Однако возможности финансирования предупредительных мер в образовательных организациях края использованы только на 33,8 %.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Образовательным организациям края</w:t>
      </w:r>
      <w:r w:rsidR="002568E2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2017 году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0BF9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предупредительные меры по предотвращение травматизма и профзаболеваний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</w:t>
      </w:r>
      <w:r w:rsidR="002568E2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использовать 5млн. 980 тыс. рублей сумм страховых взносов.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B1BEF" w:rsidRPr="00693CD3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2016 году финансирование на проведение медицинского осм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отра  составило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143 млн. 642 тыс.  рублей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атраты на приобретение спецодежды, </w:t>
      </w:r>
      <w:proofErr w:type="spell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спецобуви</w:t>
      </w:r>
      <w:proofErr w:type="spellEnd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EB5B17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 индивидуальной защиты</w:t>
      </w:r>
      <w:r w:rsidR="007C2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остались на прежнем уровне и составили 29 млн.</w:t>
      </w:r>
      <w:r w:rsidR="005F2478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909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обеспеченность образовательных учреждений края средствами индивидуальной защиты составляет 95-98%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B1BEF" w:rsidRDefault="00BB1BEF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задач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ей, котор</w:t>
      </w:r>
      <w:r w:rsidR="00345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ставят перед</w:t>
      </w:r>
      <w:r w:rsidR="00345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собой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</w:t>
      </w:r>
      <w:r w:rsidR="00345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инспекци</w:t>
      </w:r>
      <w:r w:rsidR="00345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 краевой организации Профсоюза 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год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345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</w:t>
      </w:r>
      <w:r w:rsidR="00EB5B17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усиление </w:t>
      </w:r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работы по защите </w:t>
      </w:r>
      <w:proofErr w:type="gramStart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 работников отрасли</w:t>
      </w:r>
      <w:r w:rsidR="00203670"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края</w:t>
      </w:r>
      <w:proofErr w:type="gramEnd"/>
      <w:r w:rsidRPr="00693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безопасные условия труда.</w:t>
      </w:r>
    </w:p>
    <w:p w:rsidR="00805F1D" w:rsidRPr="00693CD3" w:rsidRDefault="00805F1D" w:rsidP="0008488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C6610" w:rsidRPr="00693CD3" w:rsidRDefault="007C6610" w:rsidP="007C6610">
      <w:pPr>
        <w:pStyle w:val="msonormalbullet2gif"/>
        <w:spacing w:before="0" w:beforeAutospacing="0" w:after="0" w:afterAutospacing="0"/>
        <w:ind w:right="-1" w:firstLine="540"/>
        <w:contextualSpacing/>
        <w:jc w:val="center"/>
        <w:rPr>
          <w:b/>
          <w:sz w:val="28"/>
          <w:szCs w:val="28"/>
        </w:rPr>
      </w:pPr>
      <w:r w:rsidRPr="00693CD3">
        <w:rPr>
          <w:b/>
          <w:sz w:val="28"/>
          <w:szCs w:val="28"/>
        </w:rPr>
        <w:t>РАБОТА С МОЛОДЫМИ ПЕДАГОГАМИ</w:t>
      </w:r>
    </w:p>
    <w:p w:rsidR="008B0457" w:rsidRPr="00693CD3" w:rsidRDefault="008B0457" w:rsidP="000848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693CD3">
        <w:rPr>
          <w:rFonts w:eastAsia="Calibri"/>
          <w:sz w:val="28"/>
          <w:szCs w:val="28"/>
        </w:rPr>
        <w:t>П</w:t>
      </w:r>
      <w:r w:rsidRPr="00693CD3">
        <w:rPr>
          <w:sz w:val="28"/>
          <w:szCs w:val="28"/>
        </w:rPr>
        <w:t xml:space="preserve">редставить будущее системы образования, профсоюзного движения отрасли, укрепление его рядов, невозможно без молодежной политики. </w:t>
      </w:r>
      <w:r w:rsidRPr="00693CD3">
        <w:rPr>
          <w:rFonts w:eastAsia="Calibri"/>
          <w:sz w:val="28"/>
          <w:szCs w:val="28"/>
          <w:shd w:val="clear" w:color="auto" w:fill="FFFFFF"/>
        </w:rPr>
        <w:t>Работа в этом направ</w:t>
      </w:r>
      <w:r w:rsidR="007C2024">
        <w:rPr>
          <w:rFonts w:eastAsia="Calibri"/>
          <w:sz w:val="28"/>
          <w:szCs w:val="28"/>
          <w:shd w:val="clear" w:color="auto" w:fill="FFFFFF"/>
        </w:rPr>
        <w:t xml:space="preserve">лении реализуется через </w:t>
      </w:r>
      <w:r w:rsidR="003760C4">
        <w:rPr>
          <w:rFonts w:eastAsia="Calibri"/>
          <w:sz w:val="28"/>
          <w:szCs w:val="28"/>
          <w:shd w:val="clear" w:color="auto" w:fill="FFFFFF"/>
        </w:rPr>
        <w:t xml:space="preserve">краевой </w:t>
      </w:r>
      <w:r w:rsidR="007C2024">
        <w:rPr>
          <w:rFonts w:eastAsia="Calibri"/>
          <w:sz w:val="28"/>
          <w:szCs w:val="28"/>
          <w:shd w:val="clear" w:color="auto" w:fill="FFFFFF"/>
        </w:rPr>
        <w:t xml:space="preserve">Совет </w:t>
      </w:r>
      <w:r w:rsidRPr="00693CD3">
        <w:rPr>
          <w:rFonts w:eastAsia="Calibri"/>
          <w:sz w:val="28"/>
          <w:szCs w:val="28"/>
          <w:shd w:val="clear" w:color="auto" w:fill="FFFFFF"/>
        </w:rPr>
        <w:t>молодых педагогических работников. В настоящее время в территориальных организациях работает 44 Совета молодых педагогических работник</w:t>
      </w:r>
      <w:r w:rsidR="00360C8E">
        <w:rPr>
          <w:rFonts w:eastAsia="Calibri"/>
          <w:sz w:val="28"/>
          <w:szCs w:val="28"/>
          <w:shd w:val="clear" w:color="auto" w:fill="FFFFFF"/>
        </w:rPr>
        <w:t>ов</w:t>
      </w:r>
      <w:r w:rsidRPr="00693CD3">
        <w:rPr>
          <w:rFonts w:eastAsia="Calibri"/>
          <w:sz w:val="28"/>
          <w:szCs w:val="28"/>
          <w:shd w:val="clear" w:color="auto" w:fill="FFFFFF"/>
        </w:rPr>
        <w:t>.</w:t>
      </w:r>
    </w:p>
    <w:p w:rsidR="008B0457" w:rsidRPr="00693CD3" w:rsidRDefault="008B045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2016 года в Центре отдыха</w:t>
      </w:r>
      <w:r w:rsidR="007C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образования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«Рассвет» впервые проведен форум молодых педагогов Кубани «ПрофСтарт», участниками стали </w:t>
      </w:r>
      <w:r w:rsidR="007C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="00360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профактивиста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мероприятия обсуждались вопросы, волнующие молодежь, рассмотрены приоритетные  направления работы в Профсоюзе, проведены лекции-практикумы, мастер-классы, тренинги, «правовая приемная», дебаты на различные темы по вопросам образования.</w:t>
      </w:r>
    </w:p>
    <w:p w:rsidR="008B0457" w:rsidRPr="00693CD3" w:rsidRDefault="008B045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двухсот молодых профсоюзных активистов из 30 муниципальных образований края приняли участие в  интеллектуальной игре «Что? Где? Когда?», </w:t>
      </w:r>
      <w:r w:rsidR="007C2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победу одержала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г. Краснодара. </w:t>
      </w:r>
    </w:p>
    <w:p w:rsidR="008B0457" w:rsidRPr="00693CD3" w:rsidRDefault="008B045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Советов молодых педагогических работников активно участвовали в мероприятиях, проводимых под эгидой отраслевого Профсоюза и ФНПР:  </w:t>
      </w:r>
      <w:r w:rsidRPr="0069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педагогической школе в г. Санкт-Петербурге</w:t>
      </w:r>
      <w:r w:rsidR="007C20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молодежном Форуме </w:t>
      </w:r>
      <w:r w:rsidR="007C2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«Стратегический резерв 2016», в рамках которого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совершили восхождение на г. Эльбрус</w:t>
      </w:r>
      <w:r w:rsidR="007C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обучение во </w:t>
      </w:r>
      <w:r w:rsidRPr="00693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Всероссийском летнем профсоюзном тренинг-лагере «Школа Тренеров»  </w:t>
      </w:r>
      <w:r w:rsidR="007C2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693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Республике Крым. </w:t>
      </w:r>
    </w:p>
    <w:p w:rsidR="008B0457" w:rsidRPr="00693CD3" w:rsidRDefault="008B045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3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Молодежный совет краевой организации  поддержал инициативу ЦС Профсоюза и направил материалы для участия во Всероссийском конкурсе профсоюзных проектов на получение </w:t>
      </w:r>
      <w:proofErr w:type="spellStart"/>
      <w:r w:rsidRPr="00693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грантовой</w:t>
      </w:r>
      <w:proofErr w:type="spellEnd"/>
      <w:r w:rsidRPr="00693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поддержки среди региональных советов молодых педагогов.  </w:t>
      </w:r>
    </w:p>
    <w:p w:rsidR="008B0457" w:rsidRPr="00693CD3" w:rsidRDefault="008B045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3">
        <w:rPr>
          <w:rFonts w:ascii="Times New Roman" w:hAnsi="Times New Roman" w:cs="Times New Roman"/>
          <w:sz w:val="28"/>
          <w:szCs w:val="28"/>
        </w:rPr>
        <w:t>Комитетом краевой организации совместно с министерством образования, науки и молодежной политики края направлены рекомендации по принятию на местах мер, способствующих привлечению и закреплению молодых специалистов в образовательных организациях края. В коллективные договоры образовательных организаций внесены обязательства по материальному стимулированию молодых специалистов и их наставников.</w:t>
      </w:r>
    </w:p>
    <w:p w:rsidR="008B0457" w:rsidRPr="00693CD3" w:rsidRDefault="00360C8E" w:rsidP="00084885">
      <w:pPr>
        <w:shd w:val="clear" w:color="auto" w:fill="FFFFFF"/>
        <w:tabs>
          <w:tab w:val="left" w:pos="7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0457"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8B0457"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практику проведения  молодежных мероприятий, </w:t>
      </w:r>
      <w:r w:rsidR="008B0457" w:rsidRPr="00693C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направленных на повышение социальной </w:t>
      </w:r>
      <w:r w:rsidR="008B0457" w:rsidRPr="00693C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lastRenderedPageBreak/>
        <w:t xml:space="preserve">активности молодых </w:t>
      </w:r>
      <w:r w:rsidR="007C20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педагогов</w:t>
      </w:r>
      <w:r w:rsidR="008B0457" w:rsidRPr="00693C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и формирование кадрового резерва в территориальных организациях Профсоюза.</w:t>
      </w:r>
      <w:r w:rsidR="008B0457" w:rsidRPr="0069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F1D" w:rsidRDefault="00805F1D" w:rsidP="000848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A36157" w:rsidRPr="00693CD3" w:rsidRDefault="00A36157" w:rsidP="000848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693CD3">
        <w:rPr>
          <w:b/>
          <w:sz w:val="28"/>
          <w:szCs w:val="28"/>
        </w:rPr>
        <w:t>ПРОФЕССИОНАЛЬНОЕ ОБРАЗОВАНИЕ</w:t>
      </w:r>
    </w:p>
    <w:p w:rsidR="00693CD3" w:rsidRPr="00693CD3" w:rsidRDefault="00345AC1" w:rsidP="00693CD3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Краевая организация в отчетном периоде</w:t>
      </w:r>
      <w:r w:rsidR="00693CD3" w:rsidRPr="00693CD3">
        <w:rPr>
          <w:rFonts w:ascii="Times New Roman" w:hAnsi="Times New Roman"/>
          <w:sz w:val="28"/>
          <w:szCs w:val="28"/>
        </w:rPr>
        <w:t xml:space="preserve"> продолжила </w:t>
      </w:r>
      <w:r>
        <w:rPr>
          <w:rFonts w:ascii="Times New Roman" w:hAnsi="Times New Roman"/>
          <w:sz w:val="28"/>
          <w:szCs w:val="28"/>
        </w:rPr>
        <w:t xml:space="preserve">планомерную </w:t>
      </w:r>
      <w:r w:rsidR="00693CD3" w:rsidRPr="00693CD3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у</w:t>
      </w:r>
      <w:r w:rsidR="00693CD3" w:rsidRPr="00693CD3">
        <w:rPr>
          <w:rFonts w:ascii="Times New Roman" w:hAnsi="Times New Roman"/>
          <w:sz w:val="28"/>
          <w:szCs w:val="28"/>
        </w:rPr>
        <w:t xml:space="preserve"> по координации деятельности первичных организаций Профсоюза в системе профессионального образования.</w:t>
      </w:r>
    </w:p>
    <w:p w:rsidR="00693CD3" w:rsidRPr="00693CD3" w:rsidRDefault="00693CD3" w:rsidP="001A0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Style w:val="1"/>
          <w:rFonts w:ascii="Times New Roman" w:hAnsi="Times New Roman" w:cs="Times New Roman"/>
          <w:sz w:val="28"/>
          <w:szCs w:val="28"/>
        </w:rPr>
        <w:t xml:space="preserve">В прошедшем году оставались актуальными вопросы перехода работников на «эффективный контракт», </w:t>
      </w:r>
      <w:r w:rsidRPr="00693CD3">
        <w:rPr>
          <w:rFonts w:ascii="Times New Roman" w:hAnsi="Times New Roman" w:cs="Times New Roman"/>
          <w:sz w:val="28"/>
          <w:szCs w:val="28"/>
        </w:rPr>
        <w:t xml:space="preserve">внедрение которого осуществляется поэтапно – до 2018 года, определения критериев стимулирования результатов труда работников, совершенствования системы оплаты труда в части повышения базовых окладов и ставок, сохранения кадрового потенциала и формирования дополнительных социальных гарантий для работников. </w:t>
      </w:r>
    </w:p>
    <w:p w:rsidR="00693CD3" w:rsidRPr="00693CD3" w:rsidRDefault="00693CD3" w:rsidP="001A0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 xml:space="preserve">В вузах проводилась последовательная работа по увеличению размеров окладов (должностных окладов), ставок заработной платы. </w:t>
      </w:r>
      <w:r w:rsidR="00360C8E">
        <w:rPr>
          <w:rFonts w:ascii="Times New Roman" w:hAnsi="Times New Roman" w:cs="Times New Roman"/>
          <w:sz w:val="28"/>
          <w:szCs w:val="28"/>
        </w:rPr>
        <w:t>Однако о</w:t>
      </w:r>
      <w:r w:rsidRPr="00693CD3">
        <w:rPr>
          <w:rFonts w:ascii="Times New Roman" w:hAnsi="Times New Roman" w:cs="Times New Roman"/>
          <w:sz w:val="28"/>
          <w:szCs w:val="28"/>
        </w:rPr>
        <w:t>тсутствие государственных гарантий по размерам должностных окладов для всех категорий работников высшей школы привело к тому, что вузы имеют различную систему оплаты труда, уровни должностных окладов и как следствие, итоговые размеры заработной платы работников.</w:t>
      </w:r>
    </w:p>
    <w:p w:rsidR="00693CD3" w:rsidRPr="00693CD3" w:rsidRDefault="00693CD3" w:rsidP="001A0FDC">
      <w:pPr>
        <w:pStyle w:val="ConsPlusNormal"/>
        <w:spacing w:line="276" w:lineRule="auto"/>
        <w:ind w:firstLine="567"/>
        <w:jc w:val="both"/>
        <w:rPr>
          <w:b w:val="0"/>
        </w:rPr>
      </w:pPr>
      <w:r w:rsidRPr="00693CD3">
        <w:rPr>
          <w:b w:val="0"/>
        </w:rPr>
        <w:t xml:space="preserve">Особое внимание краевая организация уделяла студенческой молодежи. Успешно работал Студенческий координационный совет, </w:t>
      </w:r>
      <w:r w:rsidRPr="00693CD3">
        <w:rPr>
          <w:rFonts w:eastAsia="Calibri"/>
          <w:b w:val="0"/>
          <w:shd w:val="clear" w:color="auto" w:fill="FFFFFF"/>
        </w:rPr>
        <w:t>основн</w:t>
      </w:r>
      <w:r w:rsidR="00182508">
        <w:rPr>
          <w:rFonts w:eastAsia="Calibri"/>
          <w:b w:val="0"/>
          <w:shd w:val="clear" w:color="auto" w:fill="FFFFFF"/>
        </w:rPr>
        <w:t>ая</w:t>
      </w:r>
      <w:r w:rsidRPr="00693CD3">
        <w:rPr>
          <w:rFonts w:eastAsia="Calibri"/>
          <w:b w:val="0"/>
          <w:shd w:val="clear" w:color="auto" w:fill="FFFFFF"/>
        </w:rPr>
        <w:t xml:space="preserve"> задач</w:t>
      </w:r>
      <w:r w:rsidR="00182508">
        <w:rPr>
          <w:rFonts w:eastAsia="Calibri"/>
          <w:b w:val="0"/>
          <w:shd w:val="clear" w:color="auto" w:fill="FFFFFF"/>
        </w:rPr>
        <w:t>а</w:t>
      </w:r>
      <w:r w:rsidRPr="00693CD3">
        <w:rPr>
          <w:rFonts w:eastAsia="Calibri"/>
          <w:b w:val="0"/>
          <w:shd w:val="clear" w:color="auto" w:fill="FFFFFF"/>
        </w:rPr>
        <w:t xml:space="preserve"> которого</w:t>
      </w:r>
      <w:r w:rsidRPr="00693CD3">
        <w:rPr>
          <w:b w:val="0"/>
        </w:rPr>
        <w:t xml:space="preserve"> - развитие и укрепление студенческого профсоюзного движения. </w:t>
      </w:r>
      <w:r w:rsidR="00182508">
        <w:rPr>
          <w:b w:val="0"/>
        </w:rPr>
        <w:t>Личностному росту</w:t>
      </w:r>
      <w:r w:rsidRPr="00693CD3">
        <w:rPr>
          <w:b w:val="0"/>
        </w:rPr>
        <w:t xml:space="preserve"> студентов способствовали проводимые мероприятия краевого уровня: интеллектуальная игра «Что? Где? Когда?», молодежный образовательный форум «Профсоюзная перспектива», </w:t>
      </w:r>
      <w:r w:rsidRPr="00693CD3">
        <w:rPr>
          <w:rFonts w:eastAsia="Calibri"/>
          <w:b w:val="0"/>
        </w:rPr>
        <w:t xml:space="preserve">конкурс «Студенческий лидер  - 2016», </w:t>
      </w:r>
      <w:r w:rsidRPr="00693CD3">
        <w:rPr>
          <w:b w:val="0"/>
        </w:rPr>
        <w:t xml:space="preserve"> школа профсоюзного актива</w:t>
      </w:r>
      <w:r w:rsidRPr="00693CD3">
        <w:t xml:space="preserve">. </w:t>
      </w:r>
    </w:p>
    <w:p w:rsidR="00693CD3" w:rsidRPr="00693CD3" w:rsidRDefault="00693CD3" w:rsidP="001A0FDC">
      <w:pPr>
        <w:pStyle w:val="ConsPlusNormal"/>
        <w:spacing w:line="276" w:lineRule="auto"/>
        <w:ind w:firstLine="567"/>
        <w:jc w:val="both"/>
        <w:rPr>
          <w:b w:val="0"/>
        </w:rPr>
      </w:pPr>
      <w:r w:rsidRPr="00693CD3">
        <w:rPr>
          <w:b w:val="0"/>
        </w:rPr>
        <w:t xml:space="preserve">Вопрос стипендиального обеспечения – один из самых важных для студенческого сообщества. В 2016 году по результатам совместной работы  краевой организации Профсоюза,  Совета ректоров вузов Краснодарского края и Республики Адыгея устранен правовой пробел в регулировании вопроса назначения государственной социальной стипендии студентам, обучающимся по очной форме обучения за счет бюджетных ассигнований федерального бюджета. </w:t>
      </w:r>
      <w:r w:rsidR="007C2024" w:rsidRPr="00693CD3">
        <w:rPr>
          <w:b w:val="0"/>
        </w:rPr>
        <w:t xml:space="preserve">В 2016 году студентам - профактивистам выплачена стипендия </w:t>
      </w:r>
      <w:r w:rsidR="007C2024">
        <w:rPr>
          <w:b w:val="0"/>
        </w:rPr>
        <w:t>К</w:t>
      </w:r>
      <w:r w:rsidR="007C2024" w:rsidRPr="00693CD3">
        <w:rPr>
          <w:b w:val="0"/>
        </w:rPr>
        <w:t xml:space="preserve">омитета краевой организации на сумму 1523,0 </w:t>
      </w:r>
      <w:proofErr w:type="spellStart"/>
      <w:r w:rsidR="007C2024" w:rsidRPr="00693CD3">
        <w:rPr>
          <w:b w:val="0"/>
        </w:rPr>
        <w:t>тыс</w:t>
      </w:r>
      <w:proofErr w:type="gramStart"/>
      <w:r w:rsidR="007C2024" w:rsidRPr="00693CD3">
        <w:rPr>
          <w:b w:val="0"/>
        </w:rPr>
        <w:t>.р</w:t>
      </w:r>
      <w:proofErr w:type="gramEnd"/>
      <w:r w:rsidR="007C2024" w:rsidRPr="00693CD3">
        <w:rPr>
          <w:b w:val="0"/>
        </w:rPr>
        <w:t>ублей</w:t>
      </w:r>
      <w:proofErr w:type="spellEnd"/>
      <w:r w:rsidR="007C2024" w:rsidRPr="00693CD3">
        <w:rPr>
          <w:b w:val="0"/>
        </w:rPr>
        <w:t>.</w:t>
      </w:r>
    </w:p>
    <w:p w:rsidR="00693CD3" w:rsidRPr="00693CD3" w:rsidRDefault="00693CD3" w:rsidP="001A0F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93CD3">
        <w:rPr>
          <w:sz w:val="28"/>
          <w:szCs w:val="28"/>
        </w:rPr>
        <w:t>Работники и обучающиеся высшей школы приняли участие в мероприятиях, проводимыми Общероссийским Профсоюзом образования в 2016 году:</w:t>
      </w:r>
    </w:p>
    <w:p w:rsidR="00693CD3" w:rsidRPr="00693CD3" w:rsidRDefault="00693CD3" w:rsidP="00805F1D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left="0" w:firstLine="284"/>
        <w:jc w:val="both"/>
        <w:rPr>
          <w:sz w:val="28"/>
          <w:szCs w:val="28"/>
        </w:rPr>
      </w:pPr>
      <w:r w:rsidRPr="00693CD3">
        <w:rPr>
          <w:sz w:val="28"/>
          <w:szCs w:val="28"/>
        </w:rPr>
        <w:t xml:space="preserve">Всероссийском </w:t>
      </w:r>
      <w:proofErr w:type="gramStart"/>
      <w:r w:rsidRPr="00693CD3">
        <w:rPr>
          <w:sz w:val="28"/>
          <w:szCs w:val="28"/>
        </w:rPr>
        <w:t>семинаре</w:t>
      </w:r>
      <w:proofErr w:type="gramEnd"/>
      <w:r w:rsidRPr="00693CD3">
        <w:rPr>
          <w:sz w:val="28"/>
          <w:szCs w:val="28"/>
        </w:rPr>
        <w:t xml:space="preserve"> председателей первичных профорганизаций работников вузов;</w:t>
      </w:r>
    </w:p>
    <w:p w:rsidR="00693CD3" w:rsidRPr="00693CD3" w:rsidRDefault="00693CD3" w:rsidP="00805F1D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left="0" w:firstLine="284"/>
        <w:jc w:val="both"/>
        <w:rPr>
          <w:sz w:val="28"/>
          <w:szCs w:val="28"/>
        </w:rPr>
      </w:pPr>
      <w:r w:rsidRPr="00693CD3">
        <w:rPr>
          <w:sz w:val="28"/>
          <w:szCs w:val="28"/>
        </w:rPr>
        <w:lastRenderedPageBreak/>
        <w:t xml:space="preserve">обучающем </w:t>
      </w:r>
      <w:proofErr w:type="gramStart"/>
      <w:r w:rsidRPr="00693CD3">
        <w:rPr>
          <w:sz w:val="28"/>
          <w:szCs w:val="28"/>
        </w:rPr>
        <w:t>семинаре</w:t>
      </w:r>
      <w:proofErr w:type="gramEnd"/>
      <w:r w:rsidRPr="00693CD3">
        <w:rPr>
          <w:sz w:val="28"/>
          <w:szCs w:val="28"/>
        </w:rPr>
        <w:t xml:space="preserve"> по проблемам разработки и заключения коллективного договора;</w:t>
      </w:r>
    </w:p>
    <w:p w:rsidR="00693CD3" w:rsidRPr="00693CD3" w:rsidRDefault="00693CD3" w:rsidP="00805F1D">
      <w:pPr>
        <w:pStyle w:val="ConsPlusNormal"/>
        <w:numPr>
          <w:ilvl w:val="0"/>
          <w:numId w:val="2"/>
        </w:numPr>
        <w:spacing w:line="276" w:lineRule="auto"/>
        <w:ind w:left="0" w:firstLine="284"/>
        <w:jc w:val="both"/>
        <w:rPr>
          <w:rFonts w:eastAsia="Times New Roman"/>
          <w:b w:val="0"/>
          <w:bCs w:val="0"/>
          <w:lang w:eastAsia="ru-RU"/>
        </w:rPr>
      </w:pPr>
      <w:proofErr w:type="gramStart"/>
      <w:r w:rsidRPr="00693CD3">
        <w:rPr>
          <w:rFonts w:eastAsia="Times New Roman"/>
          <w:b w:val="0"/>
          <w:bCs w:val="0"/>
          <w:lang w:eastAsia="ru-RU"/>
        </w:rPr>
        <w:t>конкурсе</w:t>
      </w:r>
      <w:proofErr w:type="gramEnd"/>
      <w:r w:rsidRPr="00693CD3">
        <w:rPr>
          <w:rFonts w:eastAsia="Times New Roman"/>
          <w:b w:val="0"/>
          <w:bCs w:val="0"/>
          <w:lang w:eastAsia="ru-RU"/>
        </w:rPr>
        <w:t xml:space="preserve"> рефератов профсоюзного актива;</w:t>
      </w:r>
    </w:p>
    <w:p w:rsidR="00693CD3" w:rsidRPr="00693CD3" w:rsidRDefault="00693CD3" w:rsidP="00805F1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693CD3">
        <w:rPr>
          <w:sz w:val="28"/>
          <w:szCs w:val="28"/>
        </w:rPr>
        <w:t xml:space="preserve"> окружных и финальных </w:t>
      </w:r>
      <w:proofErr w:type="gramStart"/>
      <w:r w:rsidRPr="00693CD3">
        <w:rPr>
          <w:sz w:val="28"/>
          <w:szCs w:val="28"/>
        </w:rPr>
        <w:t>мероприятиях</w:t>
      </w:r>
      <w:proofErr w:type="gramEnd"/>
      <w:r w:rsidRPr="00693CD3">
        <w:rPr>
          <w:sz w:val="28"/>
          <w:szCs w:val="28"/>
        </w:rPr>
        <w:t xml:space="preserve"> Всероссийского конкурса             «Студенческий лидер  - 2016»;</w:t>
      </w:r>
    </w:p>
    <w:p w:rsidR="00693CD3" w:rsidRPr="00693CD3" w:rsidRDefault="00693CD3" w:rsidP="00805F1D">
      <w:pPr>
        <w:pStyle w:val="ConsPlusNormal"/>
        <w:numPr>
          <w:ilvl w:val="0"/>
          <w:numId w:val="2"/>
        </w:numPr>
        <w:spacing w:line="276" w:lineRule="auto"/>
        <w:ind w:left="0" w:firstLine="284"/>
        <w:jc w:val="both"/>
        <w:rPr>
          <w:rFonts w:eastAsia="Times New Roman"/>
          <w:b w:val="0"/>
          <w:bCs w:val="0"/>
          <w:lang w:eastAsia="ru-RU"/>
        </w:rPr>
      </w:pPr>
      <w:r w:rsidRPr="00693CD3">
        <w:rPr>
          <w:rFonts w:eastAsia="Times New Roman"/>
          <w:b w:val="0"/>
          <w:bCs w:val="0"/>
          <w:lang w:eastAsia="ru-RU"/>
        </w:rPr>
        <w:t xml:space="preserve">окружных и финальных </w:t>
      </w:r>
      <w:proofErr w:type="gramStart"/>
      <w:r w:rsidRPr="00693CD3">
        <w:rPr>
          <w:rFonts w:eastAsia="Times New Roman"/>
          <w:b w:val="0"/>
          <w:bCs w:val="0"/>
          <w:lang w:eastAsia="ru-RU"/>
        </w:rPr>
        <w:t>мероприятиях</w:t>
      </w:r>
      <w:proofErr w:type="gramEnd"/>
      <w:r w:rsidRPr="00693CD3">
        <w:rPr>
          <w:rFonts w:eastAsia="Times New Roman"/>
          <w:b w:val="0"/>
          <w:bCs w:val="0"/>
          <w:lang w:eastAsia="ru-RU"/>
        </w:rPr>
        <w:t xml:space="preserve"> Всероссийской школы членов стипендиальных комиссий «</w:t>
      </w:r>
      <w:proofErr w:type="spellStart"/>
      <w:r w:rsidRPr="00693CD3">
        <w:rPr>
          <w:rFonts w:eastAsia="Times New Roman"/>
          <w:b w:val="0"/>
          <w:bCs w:val="0"/>
          <w:lang w:eastAsia="ru-RU"/>
        </w:rPr>
        <w:t>Стипком</w:t>
      </w:r>
      <w:proofErr w:type="spellEnd"/>
      <w:r w:rsidRPr="00693CD3">
        <w:rPr>
          <w:rFonts w:eastAsia="Times New Roman"/>
          <w:b w:val="0"/>
          <w:bCs w:val="0"/>
          <w:lang w:eastAsia="ru-RU"/>
        </w:rPr>
        <w:t>»;</w:t>
      </w:r>
    </w:p>
    <w:p w:rsidR="00693CD3" w:rsidRPr="00693CD3" w:rsidRDefault="00693CD3" w:rsidP="00805F1D">
      <w:pPr>
        <w:pStyle w:val="ConsPlusNormal"/>
        <w:numPr>
          <w:ilvl w:val="0"/>
          <w:numId w:val="2"/>
        </w:numPr>
        <w:spacing w:line="276" w:lineRule="auto"/>
        <w:ind w:left="0" w:firstLine="284"/>
        <w:jc w:val="both"/>
        <w:rPr>
          <w:rFonts w:eastAsia="Times New Roman"/>
          <w:b w:val="0"/>
          <w:bCs w:val="0"/>
          <w:lang w:eastAsia="ru-RU"/>
        </w:rPr>
      </w:pPr>
      <w:r w:rsidRPr="00693CD3">
        <w:rPr>
          <w:rFonts w:eastAsia="Times New Roman"/>
          <w:b w:val="0"/>
          <w:bCs w:val="0"/>
          <w:lang w:eastAsia="ru-RU"/>
        </w:rPr>
        <w:t xml:space="preserve">Всероссийском </w:t>
      </w:r>
      <w:proofErr w:type="gramStart"/>
      <w:r w:rsidRPr="00693CD3">
        <w:rPr>
          <w:rFonts w:eastAsia="Times New Roman"/>
          <w:b w:val="0"/>
          <w:bCs w:val="0"/>
          <w:lang w:eastAsia="ru-RU"/>
        </w:rPr>
        <w:t>конкурсе</w:t>
      </w:r>
      <w:proofErr w:type="gramEnd"/>
      <w:r w:rsidRPr="00693CD3">
        <w:rPr>
          <w:rFonts w:eastAsia="Times New Roman"/>
          <w:b w:val="0"/>
          <w:bCs w:val="0"/>
          <w:lang w:eastAsia="ru-RU"/>
        </w:rPr>
        <w:t xml:space="preserve"> на лучшее студенческое общежитие;</w:t>
      </w:r>
    </w:p>
    <w:p w:rsidR="00693CD3" w:rsidRPr="00693CD3" w:rsidRDefault="00693CD3" w:rsidP="00805F1D">
      <w:pPr>
        <w:pStyle w:val="ConsPlusNormal"/>
        <w:numPr>
          <w:ilvl w:val="0"/>
          <w:numId w:val="2"/>
        </w:numPr>
        <w:spacing w:line="276" w:lineRule="auto"/>
        <w:ind w:left="0" w:firstLine="284"/>
        <w:jc w:val="both"/>
        <w:rPr>
          <w:rFonts w:eastAsia="Times New Roman"/>
          <w:b w:val="0"/>
          <w:bCs w:val="0"/>
          <w:lang w:eastAsia="ru-RU"/>
        </w:rPr>
      </w:pPr>
      <w:r w:rsidRPr="00693CD3">
        <w:rPr>
          <w:rFonts w:eastAsia="Times New Roman"/>
          <w:b w:val="0"/>
          <w:bCs w:val="0"/>
          <w:lang w:eastAsia="ru-RU"/>
        </w:rPr>
        <w:t xml:space="preserve">Всероссийском </w:t>
      </w:r>
      <w:proofErr w:type="gramStart"/>
      <w:r w:rsidRPr="00693CD3">
        <w:rPr>
          <w:rFonts w:eastAsia="Times New Roman"/>
          <w:b w:val="0"/>
          <w:bCs w:val="0"/>
          <w:lang w:eastAsia="ru-RU"/>
        </w:rPr>
        <w:t>конкурсе</w:t>
      </w:r>
      <w:proofErr w:type="gramEnd"/>
      <w:r w:rsidRPr="00693CD3">
        <w:rPr>
          <w:rFonts w:eastAsia="Times New Roman"/>
          <w:b w:val="0"/>
          <w:bCs w:val="0"/>
          <w:lang w:eastAsia="ru-RU"/>
        </w:rPr>
        <w:t xml:space="preserve"> фото- и  видеоматериалов «За это я люблю я Россию»;</w:t>
      </w:r>
    </w:p>
    <w:p w:rsidR="00693CD3" w:rsidRPr="00693CD3" w:rsidRDefault="00693CD3" w:rsidP="00805F1D">
      <w:pPr>
        <w:pStyle w:val="ConsPlusNormal"/>
        <w:numPr>
          <w:ilvl w:val="0"/>
          <w:numId w:val="2"/>
        </w:numPr>
        <w:spacing w:line="276" w:lineRule="auto"/>
        <w:ind w:left="0" w:firstLine="284"/>
        <w:jc w:val="both"/>
        <w:rPr>
          <w:rFonts w:eastAsia="Times New Roman"/>
          <w:b w:val="0"/>
          <w:bCs w:val="0"/>
          <w:lang w:eastAsia="ru-RU"/>
        </w:rPr>
      </w:pPr>
      <w:r w:rsidRPr="00693CD3">
        <w:rPr>
          <w:rFonts w:eastAsia="Times New Roman"/>
          <w:b w:val="0"/>
          <w:bCs w:val="0"/>
          <w:lang w:eastAsia="ru-RU"/>
        </w:rPr>
        <w:t xml:space="preserve"> первой школе для руководителей органов студенческих самоуправления «</w:t>
      </w:r>
      <w:proofErr w:type="spellStart"/>
      <w:proofErr w:type="gramStart"/>
      <w:r w:rsidRPr="00693CD3">
        <w:rPr>
          <w:rFonts w:eastAsia="Times New Roman"/>
          <w:b w:val="0"/>
          <w:bCs w:val="0"/>
          <w:lang w:eastAsia="ru-RU"/>
        </w:rPr>
        <w:t>Pro</w:t>
      </w:r>
      <w:proofErr w:type="gramEnd"/>
      <w:r w:rsidRPr="00693CD3">
        <w:rPr>
          <w:rFonts w:eastAsia="Times New Roman"/>
          <w:b w:val="0"/>
          <w:bCs w:val="0"/>
          <w:lang w:eastAsia="ru-RU"/>
        </w:rPr>
        <w:t>Лидер</w:t>
      </w:r>
      <w:proofErr w:type="spellEnd"/>
      <w:r w:rsidRPr="00693CD3">
        <w:rPr>
          <w:rFonts w:eastAsia="Times New Roman"/>
          <w:b w:val="0"/>
          <w:bCs w:val="0"/>
          <w:lang w:eastAsia="ru-RU"/>
        </w:rPr>
        <w:t>»;</w:t>
      </w:r>
    </w:p>
    <w:p w:rsidR="00693CD3" w:rsidRPr="00693CD3" w:rsidRDefault="00693CD3" w:rsidP="00805F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693CD3">
        <w:rPr>
          <w:sz w:val="28"/>
          <w:szCs w:val="28"/>
        </w:rPr>
        <w:t xml:space="preserve">окружном </w:t>
      </w:r>
      <w:proofErr w:type="gramStart"/>
      <w:r w:rsidRPr="00693CD3">
        <w:rPr>
          <w:sz w:val="28"/>
          <w:szCs w:val="28"/>
        </w:rPr>
        <w:t>конкурсе</w:t>
      </w:r>
      <w:proofErr w:type="gramEnd"/>
      <w:r w:rsidRPr="00693CD3">
        <w:rPr>
          <w:sz w:val="28"/>
          <w:szCs w:val="28"/>
        </w:rPr>
        <w:t xml:space="preserve"> «Лучший профорг ЮФО -  2016».</w:t>
      </w:r>
    </w:p>
    <w:p w:rsidR="00693CD3" w:rsidRPr="00693CD3" w:rsidRDefault="00693CD3" w:rsidP="001A0FDC">
      <w:pPr>
        <w:pStyle w:val="ae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CD3">
        <w:rPr>
          <w:rFonts w:ascii="Times New Roman" w:eastAsia="Times New Roman" w:hAnsi="Times New Roman"/>
          <w:sz w:val="28"/>
          <w:szCs w:val="28"/>
          <w:lang w:eastAsia="ru-RU"/>
        </w:rPr>
        <w:t>Краевая организация считает необходимым:</w:t>
      </w:r>
    </w:p>
    <w:p w:rsidR="00693CD3" w:rsidRPr="00693CD3" w:rsidRDefault="00693CD3" w:rsidP="001A0FDC">
      <w:pPr>
        <w:pStyle w:val="ae"/>
        <w:spacing w:line="276" w:lineRule="auto"/>
        <w:ind w:firstLine="567"/>
        <w:jc w:val="both"/>
        <w:rPr>
          <w:rStyle w:val="1"/>
          <w:rFonts w:ascii="Times New Roman" w:hAnsi="Times New Roman"/>
          <w:sz w:val="28"/>
          <w:szCs w:val="28"/>
        </w:rPr>
      </w:pPr>
      <w:r w:rsidRPr="00693CD3">
        <w:rPr>
          <w:rStyle w:val="1"/>
          <w:rFonts w:ascii="Times New Roman" w:hAnsi="Times New Roman"/>
          <w:sz w:val="28"/>
          <w:szCs w:val="28"/>
        </w:rPr>
        <w:t xml:space="preserve"> - оценить итоги внедрения «эффективного контракта» в вузах и учреждениях СПО, провести анализ ключевых показателей деятельности,  изучить опыт работы в этом направлении;</w:t>
      </w:r>
    </w:p>
    <w:p w:rsidR="00693CD3" w:rsidRPr="007C2024" w:rsidRDefault="00693CD3" w:rsidP="001A0FDC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2024">
        <w:rPr>
          <w:rStyle w:val="1"/>
          <w:rFonts w:ascii="Times New Roman" w:hAnsi="Times New Roman"/>
          <w:sz w:val="28"/>
          <w:szCs w:val="28"/>
        </w:rPr>
        <w:t xml:space="preserve"> - провести в вузах обсуждение </w:t>
      </w:r>
      <w:r w:rsidRPr="007C2024">
        <w:rPr>
          <w:rFonts w:ascii="Times New Roman" w:hAnsi="Times New Roman"/>
          <w:sz w:val="28"/>
          <w:szCs w:val="28"/>
        </w:rPr>
        <w:t>проекта приказа «Об утверждении примерного положения об оплате труда работников федеральных бюджетных учреждений, подведомственных Министерству образования и науки Российской Федерации, по виду экономической деятельности «Образование»;</w:t>
      </w:r>
    </w:p>
    <w:p w:rsidR="00693CD3" w:rsidRPr="00693CD3" w:rsidRDefault="00693CD3" w:rsidP="001A0FDC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CD3">
        <w:rPr>
          <w:rFonts w:ascii="Times New Roman" w:hAnsi="Times New Roman"/>
          <w:sz w:val="28"/>
          <w:szCs w:val="28"/>
        </w:rPr>
        <w:t xml:space="preserve">  - с целью привлечения и закрепления молодых преподавателей и ученых в вузах создать Совет молодых педагогов вузов краевой организации Профсоюза.</w:t>
      </w:r>
    </w:p>
    <w:p w:rsidR="00A36157" w:rsidRPr="00693CD3" w:rsidRDefault="00A36157" w:rsidP="00084885">
      <w:pPr>
        <w:pStyle w:val="msonormalbullet1gif"/>
        <w:spacing w:before="0" w:beforeAutospacing="0" w:after="0" w:afterAutospacing="0" w:line="276" w:lineRule="auto"/>
        <w:ind w:right="-1" w:firstLine="709"/>
        <w:contextualSpacing/>
        <w:jc w:val="center"/>
        <w:rPr>
          <w:b/>
          <w:sz w:val="28"/>
          <w:szCs w:val="28"/>
        </w:rPr>
      </w:pPr>
      <w:r w:rsidRPr="00693CD3">
        <w:rPr>
          <w:b/>
          <w:sz w:val="28"/>
          <w:szCs w:val="28"/>
        </w:rPr>
        <w:t>ИННОВАЦИОННЫЕ ФОРМЫ</w:t>
      </w:r>
    </w:p>
    <w:p w:rsidR="00A36157" w:rsidRPr="00693CD3" w:rsidRDefault="00A36157" w:rsidP="00084885">
      <w:pPr>
        <w:pStyle w:val="msonormalbullet1gif"/>
        <w:spacing w:before="0" w:beforeAutospacing="0" w:after="0" w:afterAutospacing="0" w:line="276" w:lineRule="auto"/>
        <w:ind w:right="-1" w:firstLine="709"/>
        <w:contextualSpacing/>
        <w:jc w:val="center"/>
        <w:rPr>
          <w:b/>
          <w:sz w:val="28"/>
          <w:szCs w:val="28"/>
        </w:rPr>
      </w:pPr>
      <w:r w:rsidRPr="00693CD3">
        <w:rPr>
          <w:b/>
          <w:sz w:val="28"/>
          <w:szCs w:val="28"/>
        </w:rPr>
        <w:t xml:space="preserve"> ПОДДЕРЖКИ ЧЛЕНОВ ПРОФСОЮЗА</w:t>
      </w:r>
    </w:p>
    <w:p w:rsidR="00A36157" w:rsidRPr="00693CD3" w:rsidRDefault="00A36157" w:rsidP="00084885">
      <w:pPr>
        <w:pStyle w:val="msonormalbullet2gi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3CD3">
        <w:rPr>
          <w:sz w:val="28"/>
          <w:szCs w:val="28"/>
        </w:rPr>
        <w:t>Чтобы  представлять и защищать трудовые права и профессиональные интересы работников отрасли, социальные права обучающихся, Профсоюзу необходимо быть не только грамотным, но и современным, а значит, двигаться по пути инноваций.</w:t>
      </w:r>
    </w:p>
    <w:p w:rsidR="00A36157" w:rsidRPr="00693CD3" w:rsidRDefault="00A3615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 xml:space="preserve">Свою инновационную деятельность наша организация проводит по следующим направлениям: </w:t>
      </w:r>
    </w:p>
    <w:p w:rsidR="00A36157" w:rsidRPr="00693CD3" w:rsidRDefault="00A3615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 xml:space="preserve">- </w:t>
      </w:r>
      <w:r w:rsidR="007C2024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Pr="00693CD3">
        <w:rPr>
          <w:rFonts w:ascii="Times New Roman" w:hAnsi="Times New Roman" w:cs="Times New Roman"/>
          <w:sz w:val="28"/>
          <w:szCs w:val="28"/>
        </w:rPr>
        <w:t xml:space="preserve">кредитно-сберегательного кооператива краевой организации; </w:t>
      </w:r>
    </w:p>
    <w:p w:rsidR="00A36157" w:rsidRPr="00693CD3" w:rsidRDefault="00A3615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>- взаимодействи</w:t>
      </w:r>
      <w:r w:rsidR="007C2024">
        <w:rPr>
          <w:rFonts w:ascii="Times New Roman" w:hAnsi="Times New Roman" w:cs="Times New Roman"/>
          <w:sz w:val="28"/>
          <w:szCs w:val="28"/>
        </w:rPr>
        <w:t>е</w:t>
      </w:r>
      <w:r w:rsidRPr="00693CD3">
        <w:rPr>
          <w:rFonts w:ascii="Times New Roman" w:hAnsi="Times New Roman" w:cs="Times New Roman"/>
          <w:sz w:val="28"/>
          <w:szCs w:val="28"/>
        </w:rPr>
        <w:t xml:space="preserve"> с отраслевым негосударственным пенсионным фондом;</w:t>
      </w:r>
    </w:p>
    <w:p w:rsidR="00A36157" w:rsidRPr="00693CD3" w:rsidRDefault="00A3615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работы по оздоровлению членов Профсоюза и их семей;</w:t>
      </w:r>
    </w:p>
    <w:p w:rsidR="00A36157" w:rsidRPr="00693CD3" w:rsidRDefault="00A3615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>- сотрудничество с кампанией обязательного медицинского страхования «АльфаСтрахование-ОМС».</w:t>
      </w:r>
    </w:p>
    <w:p w:rsidR="00A36157" w:rsidRPr="00693CD3" w:rsidRDefault="00A3615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C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3CD3">
        <w:rPr>
          <w:rFonts w:ascii="Times New Roman" w:hAnsi="Times New Roman" w:cs="Times New Roman"/>
          <w:sz w:val="28"/>
          <w:szCs w:val="28"/>
        </w:rPr>
        <w:t>сновная задача</w:t>
      </w:r>
      <w:r w:rsidRPr="00693CD3">
        <w:rPr>
          <w:rFonts w:ascii="Times New Roman" w:eastAsia="Times New Roman" w:hAnsi="Times New Roman" w:cs="Times New Roman"/>
          <w:sz w:val="28"/>
          <w:szCs w:val="28"/>
        </w:rPr>
        <w:t xml:space="preserve"> «Кредитно-сберегательного союза работников образования и науки», действующего при краевой организации с 2010 года,  состоит в организации финансовой помощи путём предоставления займов и сбережения средств. В 2016 году выдано 654 займа на общую сумму 30 млн. 453 тыс. рублей. Однако существует проблема с задержкой возврата, чтобы помочь кооперативу развиваться, необходимо контролировать процесс возврата выплат от рядовых членов Профсоюза.</w:t>
      </w:r>
    </w:p>
    <w:p w:rsidR="00A36157" w:rsidRPr="00693CD3" w:rsidRDefault="00A36157" w:rsidP="00084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>Краевая организация продолжает взаимодействие с отраслевым пенсионным фондом «Образование и наука», ставшего частью корпорации «</w:t>
      </w:r>
      <w:proofErr w:type="spellStart"/>
      <w:r w:rsidRPr="00693CD3">
        <w:rPr>
          <w:rFonts w:ascii="Times New Roman" w:hAnsi="Times New Roman" w:cs="Times New Roman"/>
          <w:sz w:val="28"/>
          <w:szCs w:val="28"/>
        </w:rPr>
        <w:t>Сафмар</w:t>
      </w:r>
      <w:proofErr w:type="spellEnd"/>
      <w:r w:rsidRPr="00693CD3">
        <w:rPr>
          <w:rFonts w:ascii="Times New Roman" w:hAnsi="Times New Roman" w:cs="Times New Roman"/>
          <w:sz w:val="28"/>
          <w:szCs w:val="28"/>
        </w:rPr>
        <w:t xml:space="preserve">». При содействии профсоюзных организаций заключено 4779 договоров об обязательном пенсионном страховании, 80 человек </w:t>
      </w:r>
      <w:r w:rsidR="007C2024">
        <w:rPr>
          <w:rFonts w:ascii="Times New Roman" w:hAnsi="Times New Roman" w:cs="Times New Roman"/>
          <w:sz w:val="28"/>
          <w:szCs w:val="28"/>
        </w:rPr>
        <w:t xml:space="preserve">стали участниками </w:t>
      </w:r>
      <w:r w:rsidRPr="00693CD3">
        <w:rPr>
          <w:rFonts w:ascii="Times New Roman" w:hAnsi="Times New Roman" w:cs="Times New Roman"/>
          <w:sz w:val="28"/>
          <w:szCs w:val="28"/>
        </w:rPr>
        <w:t xml:space="preserve">программой </w:t>
      </w:r>
      <w:proofErr w:type="spellStart"/>
      <w:r w:rsidRPr="00693CD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93CD3">
        <w:rPr>
          <w:rFonts w:ascii="Times New Roman" w:hAnsi="Times New Roman" w:cs="Times New Roman"/>
          <w:sz w:val="28"/>
          <w:szCs w:val="28"/>
        </w:rPr>
        <w:t>.</w:t>
      </w:r>
    </w:p>
    <w:p w:rsidR="00A36157" w:rsidRPr="00693CD3" w:rsidRDefault="00A36157" w:rsidP="0008488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93CD3">
        <w:rPr>
          <w:sz w:val="28"/>
          <w:szCs w:val="28"/>
        </w:rPr>
        <w:t>Важным направлением в инновационной деятельности является проведение оздоровительной кампании. За отчетный период различными формами оздоровления и отдыха охвачено 71492 члена Профсоюза, что составляет  39,2% от общего количества членов Профсоюза. Из них 62340 работников отрасли и 9152 студента, на что из профсоюзного бюджета затрачено 24 млн. 559 тыс. рублей.</w:t>
      </w:r>
    </w:p>
    <w:p w:rsidR="00A36157" w:rsidRPr="00693CD3" w:rsidRDefault="00A36157" w:rsidP="00084885">
      <w:pPr>
        <w:pStyle w:val="msonormalbullet2gi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3CD3">
        <w:rPr>
          <w:sz w:val="28"/>
          <w:szCs w:val="28"/>
        </w:rPr>
        <w:t xml:space="preserve">В рамках социального партнерства достигнуты договоренности о финансировании лечения и отдыха работников отрасли с муниципальными образованиями в </w:t>
      </w:r>
      <w:proofErr w:type="spellStart"/>
      <w:r w:rsidRPr="00693CD3">
        <w:rPr>
          <w:sz w:val="28"/>
          <w:szCs w:val="28"/>
        </w:rPr>
        <w:t>г</w:t>
      </w:r>
      <w:proofErr w:type="gramStart"/>
      <w:r w:rsidRPr="00693CD3">
        <w:rPr>
          <w:sz w:val="28"/>
          <w:szCs w:val="28"/>
        </w:rPr>
        <w:t>.К</w:t>
      </w:r>
      <w:proofErr w:type="gramEnd"/>
      <w:r w:rsidRPr="00693CD3">
        <w:rPr>
          <w:sz w:val="28"/>
          <w:szCs w:val="28"/>
        </w:rPr>
        <w:t>раснодаре</w:t>
      </w:r>
      <w:proofErr w:type="spellEnd"/>
      <w:r w:rsidRPr="00693CD3">
        <w:rPr>
          <w:sz w:val="28"/>
          <w:szCs w:val="28"/>
        </w:rPr>
        <w:t xml:space="preserve">, </w:t>
      </w:r>
      <w:proofErr w:type="spellStart"/>
      <w:r w:rsidRPr="00693CD3">
        <w:rPr>
          <w:sz w:val="28"/>
          <w:szCs w:val="28"/>
        </w:rPr>
        <w:t>Белоглинском</w:t>
      </w:r>
      <w:proofErr w:type="spellEnd"/>
      <w:r w:rsidRPr="00693CD3">
        <w:rPr>
          <w:sz w:val="28"/>
          <w:szCs w:val="28"/>
        </w:rPr>
        <w:t xml:space="preserve">, </w:t>
      </w:r>
      <w:proofErr w:type="spellStart"/>
      <w:r w:rsidRPr="00693CD3">
        <w:rPr>
          <w:sz w:val="28"/>
          <w:szCs w:val="28"/>
        </w:rPr>
        <w:t>Динском</w:t>
      </w:r>
      <w:proofErr w:type="spellEnd"/>
      <w:r w:rsidRPr="00693CD3">
        <w:rPr>
          <w:sz w:val="28"/>
          <w:szCs w:val="28"/>
        </w:rPr>
        <w:t xml:space="preserve">, </w:t>
      </w:r>
      <w:proofErr w:type="spellStart"/>
      <w:r w:rsidRPr="00693CD3">
        <w:rPr>
          <w:sz w:val="28"/>
          <w:szCs w:val="28"/>
        </w:rPr>
        <w:t>Каневском</w:t>
      </w:r>
      <w:proofErr w:type="spellEnd"/>
      <w:r w:rsidRPr="00693CD3">
        <w:rPr>
          <w:sz w:val="28"/>
          <w:szCs w:val="28"/>
        </w:rPr>
        <w:t>, Красноармейском, Крыловском, Крымском, Славянском, Туапсинском, Успенском районах и руководством Кубанского государственного университета.</w:t>
      </w:r>
    </w:p>
    <w:p w:rsidR="00A36157" w:rsidRPr="00693CD3" w:rsidRDefault="00A36157" w:rsidP="00084885">
      <w:pPr>
        <w:pStyle w:val="msonormalbullet2gi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3CD3">
        <w:rPr>
          <w:sz w:val="28"/>
          <w:szCs w:val="28"/>
        </w:rPr>
        <w:t>В Центре отдыха работников образования «Рассвет» за отчетный период отдохнули 2176 человек, из них, по бесплатным  профсоюзным путевкам 1665 человек.</w:t>
      </w:r>
    </w:p>
    <w:p w:rsidR="00A36157" w:rsidRPr="00693CD3" w:rsidRDefault="00A36157" w:rsidP="00084885">
      <w:pPr>
        <w:pStyle w:val="msonormalbullet2gi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3CD3">
        <w:rPr>
          <w:sz w:val="28"/>
          <w:szCs w:val="28"/>
        </w:rPr>
        <w:t>Комитетом краевой организации Профсоюза заключен договоры с санаториями «Ейск» г. Ейска и «Русь» г. Горячий Ключ, где в течение года 113 человек прошли льготное оздоровление.</w:t>
      </w:r>
    </w:p>
    <w:p w:rsidR="00A36157" w:rsidRPr="00693CD3" w:rsidRDefault="00A36157" w:rsidP="0008488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93CD3">
        <w:rPr>
          <w:sz w:val="28"/>
          <w:szCs w:val="28"/>
        </w:rPr>
        <w:t xml:space="preserve">В спортивно-оздоровительных центрах, туристических базах, турпоходах, </w:t>
      </w:r>
      <w:proofErr w:type="spellStart"/>
      <w:r w:rsidRPr="00693CD3">
        <w:rPr>
          <w:sz w:val="28"/>
          <w:szCs w:val="28"/>
        </w:rPr>
        <w:t>турслётах</w:t>
      </w:r>
      <w:proofErr w:type="spellEnd"/>
      <w:r w:rsidRPr="00693CD3">
        <w:rPr>
          <w:sz w:val="28"/>
          <w:szCs w:val="28"/>
        </w:rPr>
        <w:t>, оздоровительных мероприятиях, поездках выходного дня отдохнуло 58668 членов Профсоюза.</w:t>
      </w:r>
    </w:p>
    <w:p w:rsidR="00A36157" w:rsidRPr="00693CD3" w:rsidRDefault="00A36157" w:rsidP="0008488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693CD3">
        <w:rPr>
          <w:sz w:val="28"/>
          <w:szCs w:val="28"/>
        </w:rPr>
        <w:t xml:space="preserve">По инициативе территориальных организаций Профсоюза в Апшеронском, </w:t>
      </w:r>
      <w:r w:rsidR="00805F1D">
        <w:rPr>
          <w:sz w:val="28"/>
          <w:szCs w:val="28"/>
        </w:rPr>
        <w:t xml:space="preserve">Белореченском, </w:t>
      </w:r>
      <w:r w:rsidRPr="00693CD3">
        <w:rPr>
          <w:sz w:val="28"/>
          <w:szCs w:val="28"/>
        </w:rPr>
        <w:t xml:space="preserve">Ейском, </w:t>
      </w:r>
      <w:proofErr w:type="spellStart"/>
      <w:r w:rsidR="00805F1D">
        <w:rPr>
          <w:sz w:val="28"/>
          <w:szCs w:val="28"/>
        </w:rPr>
        <w:t>Динском</w:t>
      </w:r>
      <w:proofErr w:type="spellEnd"/>
      <w:r w:rsidRPr="00693CD3">
        <w:rPr>
          <w:sz w:val="28"/>
          <w:szCs w:val="28"/>
        </w:rPr>
        <w:t xml:space="preserve">, </w:t>
      </w:r>
      <w:r w:rsidR="00805F1D">
        <w:rPr>
          <w:sz w:val="28"/>
          <w:szCs w:val="28"/>
        </w:rPr>
        <w:t xml:space="preserve">Крымском, </w:t>
      </w:r>
      <w:r w:rsidRPr="00693CD3">
        <w:rPr>
          <w:sz w:val="28"/>
          <w:szCs w:val="28"/>
        </w:rPr>
        <w:t xml:space="preserve">Курганинском, </w:t>
      </w:r>
      <w:proofErr w:type="spellStart"/>
      <w:r w:rsidRPr="00693CD3">
        <w:rPr>
          <w:sz w:val="28"/>
          <w:szCs w:val="28"/>
        </w:rPr>
        <w:lastRenderedPageBreak/>
        <w:t>Гулькевичском</w:t>
      </w:r>
      <w:proofErr w:type="spellEnd"/>
      <w:r w:rsidRPr="00693CD3">
        <w:rPr>
          <w:sz w:val="28"/>
          <w:szCs w:val="28"/>
        </w:rPr>
        <w:t xml:space="preserve">, Кавказском, </w:t>
      </w:r>
      <w:r w:rsidR="002C3D80">
        <w:rPr>
          <w:sz w:val="28"/>
          <w:szCs w:val="28"/>
        </w:rPr>
        <w:t xml:space="preserve">Новокубанском, </w:t>
      </w:r>
      <w:r w:rsidRPr="00693CD3">
        <w:rPr>
          <w:sz w:val="28"/>
          <w:szCs w:val="28"/>
        </w:rPr>
        <w:t xml:space="preserve">Новопокровском, Приморско-Ахтарском, Павловском, Тихорецком, Тимашевском, Тбилисском, </w:t>
      </w:r>
      <w:proofErr w:type="spellStart"/>
      <w:r w:rsidRPr="00693CD3">
        <w:rPr>
          <w:sz w:val="28"/>
          <w:szCs w:val="28"/>
        </w:rPr>
        <w:t>Отрадненском</w:t>
      </w:r>
      <w:proofErr w:type="spellEnd"/>
      <w:r w:rsidRPr="00693CD3">
        <w:rPr>
          <w:sz w:val="28"/>
          <w:szCs w:val="28"/>
        </w:rPr>
        <w:t>, Успенском</w:t>
      </w:r>
      <w:r w:rsidR="00805F1D">
        <w:rPr>
          <w:sz w:val="28"/>
          <w:szCs w:val="28"/>
        </w:rPr>
        <w:t>, Усть-Лабинском</w:t>
      </w:r>
      <w:r w:rsidRPr="00693CD3">
        <w:rPr>
          <w:sz w:val="28"/>
          <w:szCs w:val="28"/>
        </w:rPr>
        <w:t xml:space="preserve"> районах; городах </w:t>
      </w:r>
      <w:r w:rsidR="00805F1D">
        <w:rPr>
          <w:sz w:val="28"/>
          <w:szCs w:val="28"/>
        </w:rPr>
        <w:t>Армавир</w:t>
      </w:r>
      <w:r w:rsidRPr="00693CD3">
        <w:rPr>
          <w:sz w:val="28"/>
          <w:szCs w:val="28"/>
        </w:rPr>
        <w:t>, Краснодар, Сочи, Геленджик заключены договоры с предприятиями сферы торговли, услуг и санаторно-оздоровительного комплекса на предоставление льготных скидок для членов Профсоюза.</w:t>
      </w:r>
      <w:proofErr w:type="gramEnd"/>
      <w:r w:rsidRPr="00693CD3">
        <w:rPr>
          <w:sz w:val="28"/>
          <w:szCs w:val="28"/>
        </w:rPr>
        <w:t xml:space="preserve">  Данная льгота распространяется на 35 тысяч членов Профсоюза.</w:t>
      </w:r>
    </w:p>
    <w:p w:rsidR="00A36157" w:rsidRPr="00693CD3" w:rsidRDefault="00A36157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 xml:space="preserve">При участии территориальных и вузовских организаций в 2016 году было оздоровлено 29045 детей членов Профсоюза, что составило 83% от общего числа </w:t>
      </w:r>
      <w:proofErr w:type="gramStart"/>
      <w:r w:rsidRPr="00693CD3">
        <w:rPr>
          <w:rFonts w:ascii="Times New Roman" w:hAnsi="Times New Roman" w:cs="Times New Roman"/>
          <w:sz w:val="28"/>
          <w:szCs w:val="28"/>
        </w:rPr>
        <w:t>детей работников отрасли края школьного возраста</w:t>
      </w:r>
      <w:proofErr w:type="gramEnd"/>
      <w:r w:rsidRPr="00693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157" w:rsidRPr="00693CD3" w:rsidRDefault="007F257F" w:rsidP="00084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с</w:t>
      </w:r>
      <w:r w:rsidR="00A36157" w:rsidRPr="00693CD3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6157" w:rsidRPr="00693CD3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6157" w:rsidRPr="00693CD3">
        <w:rPr>
          <w:rFonts w:ascii="Times New Roman" w:hAnsi="Times New Roman" w:cs="Times New Roman"/>
          <w:sz w:val="28"/>
          <w:szCs w:val="28"/>
        </w:rPr>
        <w:t xml:space="preserve"> краевой организации ежегодно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A36157" w:rsidRPr="00693CD3">
        <w:rPr>
          <w:rFonts w:ascii="Times New Roman" w:hAnsi="Times New Roman" w:cs="Times New Roman"/>
          <w:sz w:val="28"/>
          <w:szCs w:val="28"/>
        </w:rPr>
        <w:t xml:space="preserve"> число работников отрасли, нуждающихся в диспансерном лечении (более 7,5 тыс. человек). Поэтому с целью социальной защищённости членов профессионального союза, расширения перечня страховых услуг и улучшения качества медицинского обслуживания с июня 2016 года краевая организация в рамках Соглашения  сотрудничает с кампанией медицинского страхования «АльфаСтрахование – ОМС». За период взаимодействия в программе приняли участие 12276 членов Профсоюза, для 12110 человек уже оформлены именные сервисные дисконтные карты льготного обслуживания с логотипом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6157" w:rsidRPr="00693CD3">
        <w:rPr>
          <w:rFonts w:ascii="Times New Roman" w:hAnsi="Times New Roman" w:cs="Times New Roman"/>
          <w:sz w:val="28"/>
          <w:szCs w:val="28"/>
        </w:rPr>
        <w:t>бщероссийского Профсоюза образования. Для членов Профсоюза, обладателей дисконтных карт, действует «Программа лояльности». В практике взаимодействия партнёров проведение бесплатных выездных медицинских профилактических и офтальмологических осмотров для владельцев дисконтных карт. Данной льготой, благодаря мобильным центрам здоровья, с июня 2016 года по февраль 2017 года воспользовались 1112 членов Профсоюза.</w:t>
      </w:r>
    </w:p>
    <w:p w:rsidR="00A36157" w:rsidRPr="00693CD3" w:rsidRDefault="00A36157" w:rsidP="00084885">
      <w:pPr>
        <w:pStyle w:val="msonormalbullet2gi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3CD3">
        <w:rPr>
          <w:sz w:val="28"/>
          <w:szCs w:val="28"/>
        </w:rPr>
        <w:t>В планах краевой организации продолжать и расширять границы инновационной деятельности, так как это направление является сегодня серьезным аргументом в мотивации профсоюзного членства.</w:t>
      </w:r>
    </w:p>
    <w:p w:rsidR="0048645D" w:rsidRDefault="0048645D" w:rsidP="00084885">
      <w:pPr>
        <w:pStyle w:val="ae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5838" w:rsidRPr="00693CD3" w:rsidRDefault="00115838" w:rsidP="00084885">
      <w:pPr>
        <w:pStyle w:val="ae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3CD3">
        <w:rPr>
          <w:rFonts w:ascii="Times New Roman" w:hAnsi="Times New Roman"/>
          <w:b/>
          <w:sz w:val="28"/>
          <w:szCs w:val="28"/>
        </w:rPr>
        <w:t>ИНФОРМАЦИОННАЯ РАБОТА</w:t>
      </w:r>
    </w:p>
    <w:p w:rsidR="00115838" w:rsidRPr="00693CD3" w:rsidRDefault="00115838" w:rsidP="00084885">
      <w:pPr>
        <w:pStyle w:val="ae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CD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Информационная работа краевой организации </w:t>
      </w:r>
      <w:r w:rsidR="007F257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Профсоюза </w:t>
      </w:r>
      <w:r w:rsidRPr="00693CD3">
        <w:rPr>
          <w:rFonts w:ascii="Times New Roman" w:eastAsia="Times New Roman" w:hAnsi="Times New Roman"/>
          <w:sz w:val="28"/>
          <w:szCs w:val="28"/>
          <w:lang w:eastAsia="ru-RU"/>
        </w:rPr>
        <w:t xml:space="preserve">в 2016 году осуществлялась в соответствии с целями и задачами, определенными в Программе «Развития деятельности  профессионального союза  работников народного образования и науки РФ  на 2015-2020 годы».  </w:t>
      </w:r>
    </w:p>
    <w:p w:rsidR="00115838" w:rsidRPr="00693CD3" w:rsidRDefault="00115838" w:rsidP="000848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93CD3">
        <w:rPr>
          <w:sz w:val="28"/>
          <w:szCs w:val="28"/>
        </w:rPr>
        <w:t xml:space="preserve">Эффективная работа по совершенствованию профсоюзного движения невозможна без информационной составляющей.  2017 год объявлен Общероссийским </w:t>
      </w:r>
      <w:r w:rsidR="007F257F">
        <w:rPr>
          <w:sz w:val="28"/>
          <w:szCs w:val="28"/>
        </w:rPr>
        <w:t>П</w:t>
      </w:r>
      <w:r w:rsidRPr="00693CD3">
        <w:rPr>
          <w:sz w:val="28"/>
          <w:szCs w:val="28"/>
        </w:rPr>
        <w:t xml:space="preserve">рофсоюзом образования – Годом </w:t>
      </w:r>
      <w:r w:rsidR="00C864C5">
        <w:rPr>
          <w:sz w:val="28"/>
          <w:szCs w:val="28"/>
        </w:rPr>
        <w:t>профсоюзного</w:t>
      </w:r>
      <w:bookmarkStart w:id="0" w:name="_GoBack"/>
      <w:bookmarkEnd w:id="0"/>
      <w:r w:rsidRPr="00693CD3">
        <w:rPr>
          <w:sz w:val="28"/>
          <w:szCs w:val="28"/>
        </w:rPr>
        <w:t xml:space="preserve"> PR-</w:t>
      </w:r>
      <w:r w:rsidRPr="00693CD3">
        <w:rPr>
          <w:sz w:val="28"/>
          <w:szCs w:val="28"/>
        </w:rPr>
        <w:lastRenderedPageBreak/>
        <w:t>движения. Комитетом краевой организацией Профсоюза разработан и утвержден План мероприятий Года, направленный на совершенствование информационной работы.</w:t>
      </w:r>
    </w:p>
    <w:p w:rsidR="00115838" w:rsidRPr="00693CD3" w:rsidRDefault="00115838" w:rsidP="000848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93CD3">
        <w:rPr>
          <w:sz w:val="28"/>
          <w:szCs w:val="28"/>
        </w:rPr>
        <w:t xml:space="preserve">Нам уже сегодня удалось выйти на новый, современный уровень работы с организациями и членами Профсоюза, в том числе в информационном сопровождении нашей деятельности. </w:t>
      </w:r>
      <w:r w:rsidR="00182508">
        <w:rPr>
          <w:sz w:val="28"/>
          <w:szCs w:val="28"/>
        </w:rPr>
        <w:t>Д</w:t>
      </w:r>
      <w:r w:rsidRPr="00693CD3">
        <w:rPr>
          <w:sz w:val="28"/>
          <w:szCs w:val="28"/>
        </w:rPr>
        <w:t>ействует информационная цепочка: краевой комитет - территориальная - первичная профсоюзная организация - член Профсоюза.</w:t>
      </w:r>
    </w:p>
    <w:p w:rsidR="00182508" w:rsidRPr="00693CD3" w:rsidRDefault="00115838" w:rsidP="0018250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Активизировалась работа по укреплению положительного имиджа Профсоюза и усилению мотивации профсоюзного членства путем расширения информационного пространства на основе использования </w:t>
      </w:r>
      <w:proofErr w:type="gramStart"/>
      <w:r w:rsidRPr="00693CD3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proofErr w:type="gramEnd"/>
      <w:r w:rsidRPr="00693CD3">
        <w:rPr>
          <w:rFonts w:ascii="Times New Roman" w:hAnsi="Times New Roman" w:cs="Times New Roman"/>
          <w:color w:val="000000"/>
          <w:sz w:val="28"/>
          <w:szCs w:val="28"/>
        </w:rPr>
        <w:t xml:space="preserve"> PR-технологий. </w:t>
      </w:r>
      <w:r w:rsidR="00182508" w:rsidRPr="00693CD3">
        <w:rPr>
          <w:rFonts w:ascii="Times New Roman" w:hAnsi="Times New Roman" w:cs="Times New Roman"/>
          <w:sz w:val="28"/>
          <w:szCs w:val="28"/>
        </w:rPr>
        <w:t xml:space="preserve">Улучшилась наполняемость, информативность и дизайн странички краевой организации в едином </w:t>
      </w:r>
      <w:r w:rsidR="00182508">
        <w:rPr>
          <w:rFonts w:ascii="Times New Roman" w:hAnsi="Times New Roman" w:cs="Times New Roman"/>
          <w:sz w:val="28"/>
          <w:szCs w:val="28"/>
        </w:rPr>
        <w:t>сайте</w:t>
      </w:r>
      <w:r w:rsidR="00182508" w:rsidRPr="00693CD3"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образования. </w:t>
      </w:r>
      <w:r w:rsidR="00182508">
        <w:rPr>
          <w:rFonts w:ascii="Times New Roman" w:hAnsi="Times New Roman" w:cs="Times New Roman"/>
          <w:sz w:val="28"/>
          <w:szCs w:val="28"/>
        </w:rPr>
        <w:t>Разработан и введен в действие новый сайт краевой организации Профсоюза.</w:t>
      </w:r>
    </w:p>
    <w:p w:rsidR="00115838" w:rsidRPr="00693CD3" w:rsidRDefault="00182508" w:rsidP="0008488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3CD3">
        <w:rPr>
          <w:rFonts w:ascii="Times New Roman" w:hAnsi="Times New Roman" w:cs="Times New Roman"/>
          <w:sz w:val="28"/>
          <w:szCs w:val="28"/>
        </w:rPr>
        <w:t xml:space="preserve">деляется значительное внимание </w:t>
      </w:r>
      <w:r w:rsidR="00115838" w:rsidRPr="00693CD3">
        <w:rPr>
          <w:rFonts w:ascii="Times New Roman" w:hAnsi="Times New Roman" w:cs="Times New Roman"/>
          <w:sz w:val="28"/>
          <w:szCs w:val="28"/>
        </w:rPr>
        <w:t>представительству в социальных сетях (</w:t>
      </w:r>
      <w:proofErr w:type="spellStart"/>
      <w:r w:rsidR="00115838" w:rsidRPr="00693CD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15838" w:rsidRPr="00693CD3">
        <w:rPr>
          <w:rFonts w:ascii="Times New Roman" w:hAnsi="Times New Roman" w:cs="Times New Roman"/>
          <w:sz w:val="28"/>
          <w:szCs w:val="28"/>
        </w:rPr>
        <w:t xml:space="preserve">, </w:t>
      </w:r>
      <w:r w:rsidR="00115838" w:rsidRPr="00693CD3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115838" w:rsidRPr="00693CD3">
        <w:rPr>
          <w:rFonts w:ascii="Times New Roman" w:hAnsi="Times New Roman" w:cs="Times New Roman"/>
          <w:sz w:val="28"/>
          <w:szCs w:val="28"/>
        </w:rPr>
        <w:t xml:space="preserve">). Регулярно размещаются документы по направлениям профсоюзной деятельности, обновляется новостная лента. Периодически публикуется информация о работе </w:t>
      </w:r>
      <w:r w:rsidR="007F257F">
        <w:rPr>
          <w:rFonts w:ascii="Times New Roman" w:hAnsi="Times New Roman" w:cs="Times New Roman"/>
          <w:sz w:val="28"/>
          <w:szCs w:val="28"/>
        </w:rPr>
        <w:t xml:space="preserve">выборных органов </w:t>
      </w:r>
      <w:r w:rsidR="00115838" w:rsidRPr="00693CD3">
        <w:rPr>
          <w:rFonts w:ascii="Times New Roman" w:hAnsi="Times New Roman" w:cs="Times New Roman"/>
          <w:sz w:val="28"/>
          <w:szCs w:val="28"/>
        </w:rPr>
        <w:t xml:space="preserve"> всех уровней</w:t>
      </w:r>
      <w:r w:rsidR="007F257F">
        <w:rPr>
          <w:rFonts w:ascii="Times New Roman" w:hAnsi="Times New Roman" w:cs="Times New Roman"/>
          <w:sz w:val="28"/>
          <w:szCs w:val="28"/>
        </w:rPr>
        <w:t xml:space="preserve">, </w:t>
      </w:r>
      <w:r w:rsidR="00115838" w:rsidRPr="00693CD3">
        <w:rPr>
          <w:rFonts w:ascii="Times New Roman" w:hAnsi="Times New Roman" w:cs="Times New Roman"/>
          <w:sz w:val="28"/>
          <w:szCs w:val="28"/>
        </w:rPr>
        <w:t>новых документах в сфере образования и другие материалы.</w:t>
      </w:r>
      <w:r w:rsidR="00115838" w:rsidRPr="00693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57F">
        <w:rPr>
          <w:rFonts w:ascii="Times New Roman" w:eastAsia="Calibri" w:hAnsi="Times New Roman" w:cs="Times New Roman"/>
          <w:sz w:val="28"/>
          <w:szCs w:val="28"/>
        </w:rPr>
        <w:t>Т</w:t>
      </w:r>
      <w:r w:rsidR="00115838" w:rsidRPr="00693CD3">
        <w:rPr>
          <w:rFonts w:ascii="Times New Roman" w:eastAsia="Calibri" w:hAnsi="Times New Roman" w:cs="Times New Roman"/>
          <w:sz w:val="28"/>
          <w:szCs w:val="28"/>
        </w:rPr>
        <w:t>ерриториальны</w:t>
      </w:r>
      <w:r w:rsidR="007F257F">
        <w:rPr>
          <w:rFonts w:ascii="Times New Roman" w:eastAsia="Calibri" w:hAnsi="Times New Roman" w:cs="Times New Roman"/>
          <w:sz w:val="28"/>
          <w:szCs w:val="28"/>
        </w:rPr>
        <w:t>е</w:t>
      </w:r>
      <w:r w:rsidR="00115838" w:rsidRPr="00693CD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7F257F">
        <w:rPr>
          <w:rFonts w:ascii="Times New Roman" w:eastAsia="Calibri" w:hAnsi="Times New Roman" w:cs="Times New Roman"/>
          <w:sz w:val="28"/>
          <w:szCs w:val="28"/>
        </w:rPr>
        <w:t>и</w:t>
      </w:r>
      <w:r w:rsidR="00115838" w:rsidRPr="00693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57F">
        <w:rPr>
          <w:rFonts w:ascii="Times New Roman" w:eastAsia="Calibri" w:hAnsi="Times New Roman" w:cs="Times New Roman"/>
          <w:sz w:val="28"/>
          <w:szCs w:val="28"/>
        </w:rPr>
        <w:t>имеют</w:t>
      </w:r>
      <w:r w:rsidR="00115838" w:rsidRPr="00693CD3">
        <w:rPr>
          <w:rFonts w:ascii="Times New Roman" w:eastAsia="Calibri" w:hAnsi="Times New Roman" w:cs="Times New Roman"/>
          <w:sz w:val="28"/>
          <w:szCs w:val="28"/>
        </w:rPr>
        <w:t xml:space="preserve"> возможность направлять информацию для размещения на сайте и в социальных сетях краевой организации Профсоюза. </w:t>
      </w:r>
    </w:p>
    <w:p w:rsidR="00115838" w:rsidRPr="00693CD3" w:rsidRDefault="00115838" w:rsidP="000848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 w:rsidRPr="00693CD3">
        <w:rPr>
          <w:rFonts w:eastAsia="Calibri"/>
          <w:sz w:val="28"/>
          <w:szCs w:val="28"/>
        </w:rPr>
        <w:t>Продолжена практика сотрудничества со средствами массовой информации. В 2016 году опубликовано более 200 статей о деятельности краевой организации Профсоюза: еженедельно, уже 8 лет подряд, публикуются материалы в газете «Вольная Кубань» в рамках творческого конкурса «Учитель</w:t>
      </w:r>
      <w:proofErr w:type="gramStart"/>
      <w:r w:rsidRPr="00693CD3">
        <w:rPr>
          <w:rFonts w:eastAsia="Calibri"/>
          <w:sz w:val="28"/>
          <w:szCs w:val="28"/>
        </w:rPr>
        <w:t>.Ш</w:t>
      </w:r>
      <w:proofErr w:type="gramEnd"/>
      <w:r w:rsidRPr="00693CD3">
        <w:rPr>
          <w:rFonts w:eastAsia="Calibri"/>
          <w:sz w:val="28"/>
          <w:szCs w:val="28"/>
        </w:rPr>
        <w:t xml:space="preserve">кола.Жизнь»,  ежеквартально готовятся материалы в полосу газеты Краснодарского краевого профобъединения «Человек Труда», регулярно направляются материалы о работе краевой, территориальных и профсоюзных организаций края в газету «Мой Профсоюз».   </w:t>
      </w:r>
    </w:p>
    <w:p w:rsidR="00115838" w:rsidRPr="00693CD3" w:rsidRDefault="00115838" w:rsidP="001A0F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93CD3">
        <w:rPr>
          <w:sz w:val="28"/>
          <w:szCs w:val="28"/>
        </w:rPr>
        <w:t>Одним из основных элементов единого информационного пространства Профсоюза является газета «Мой профсоюз», газета краевого профобъединения «Человек труда», охват подпиской первичными профорганизациями на эти издания соответственно составляет 90% и 67%.</w:t>
      </w:r>
      <w:r w:rsidR="00D97B3B">
        <w:rPr>
          <w:sz w:val="28"/>
          <w:szCs w:val="28"/>
        </w:rPr>
        <w:t xml:space="preserve"> </w:t>
      </w:r>
      <w:r w:rsidRPr="00693CD3">
        <w:rPr>
          <w:rFonts w:eastAsia="Calibri"/>
          <w:sz w:val="28"/>
          <w:szCs w:val="28"/>
        </w:rPr>
        <w:t xml:space="preserve">Информационные подборки из новостей профсоюзной жизни регулярно публикуются в печатных изданиях </w:t>
      </w:r>
      <w:r w:rsidR="007F257F">
        <w:rPr>
          <w:rFonts w:eastAsia="Calibri"/>
          <w:sz w:val="28"/>
          <w:szCs w:val="28"/>
        </w:rPr>
        <w:t xml:space="preserve">муниципалитетов </w:t>
      </w:r>
      <w:r w:rsidRPr="00693CD3">
        <w:rPr>
          <w:rFonts w:eastAsia="Calibri"/>
          <w:sz w:val="28"/>
          <w:szCs w:val="28"/>
        </w:rPr>
        <w:t>и в образовательных организациях высшего и профессионального образования.</w:t>
      </w:r>
      <w:r w:rsidR="001A0FDC">
        <w:rPr>
          <w:rFonts w:eastAsia="Calibri"/>
          <w:sz w:val="28"/>
          <w:szCs w:val="28"/>
        </w:rPr>
        <w:t xml:space="preserve"> </w:t>
      </w:r>
      <w:r w:rsidRPr="00693CD3">
        <w:rPr>
          <w:sz w:val="28"/>
          <w:szCs w:val="28"/>
        </w:rPr>
        <w:t xml:space="preserve">Разработана имиджевая продукция краевой организации Профсоюза, увеличилось </w:t>
      </w:r>
      <w:r w:rsidRPr="00693CD3">
        <w:rPr>
          <w:sz w:val="28"/>
          <w:szCs w:val="28"/>
        </w:rPr>
        <w:lastRenderedPageBreak/>
        <w:t xml:space="preserve">количество корпоративного мультимедийного продукта (видеоролики, презентации). </w:t>
      </w:r>
    </w:p>
    <w:p w:rsidR="00115838" w:rsidRPr="00693CD3" w:rsidRDefault="00115838" w:rsidP="00084885">
      <w:pPr>
        <w:shd w:val="clear" w:color="auto" w:fill="FFFFFF"/>
        <w:spacing w:after="0"/>
        <w:ind w:right="1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93CD3">
        <w:rPr>
          <w:rFonts w:ascii="Times New Roman" w:hAnsi="Times New Roman" w:cs="Times New Roman"/>
          <w:sz w:val="28"/>
          <w:szCs w:val="28"/>
        </w:rPr>
        <w:t xml:space="preserve">Еще одно важное направление </w:t>
      </w:r>
      <w:r w:rsidR="00D97B3B">
        <w:rPr>
          <w:rFonts w:ascii="Times New Roman" w:hAnsi="Times New Roman" w:cs="Times New Roman"/>
          <w:sz w:val="28"/>
          <w:szCs w:val="28"/>
        </w:rPr>
        <w:t>-</w:t>
      </w:r>
      <w:r w:rsidRPr="00693CD3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gramStart"/>
      <w:r w:rsidR="007F6935" w:rsidRPr="00693CD3">
        <w:rPr>
          <w:rFonts w:ascii="Times New Roman" w:hAnsi="Times New Roman" w:cs="Times New Roman"/>
          <w:sz w:val="28"/>
          <w:szCs w:val="28"/>
        </w:rPr>
        <w:t>интернет-проектах</w:t>
      </w:r>
      <w:proofErr w:type="gramEnd"/>
      <w:r w:rsidR="007F6935">
        <w:rPr>
          <w:rFonts w:ascii="Times New Roman" w:hAnsi="Times New Roman" w:cs="Times New Roman"/>
          <w:sz w:val="28"/>
          <w:szCs w:val="28"/>
        </w:rPr>
        <w:t>,</w:t>
      </w:r>
      <w:r w:rsidR="007F6935" w:rsidRPr="00693CD3">
        <w:rPr>
          <w:rFonts w:ascii="Times New Roman" w:hAnsi="Times New Roman" w:cs="Times New Roman"/>
          <w:sz w:val="28"/>
          <w:szCs w:val="28"/>
        </w:rPr>
        <w:t xml:space="preserve"> </w:t>
      </w:r>
      <w:r w:rsidRPr="00693CD3">
        <w:rPr>
          <w:rFonts w:ascii="Times New Roman" w:hAnsi="Times New Roman" w:cs="Times New Roman"/>
          <w:sz w:val="28"/>
          <w:szCs w:val="28"/>
        </w:rPr>
        <w:t xml:space="preserve">тематических и фотоконкурсах Общероссийского Профсоюза образования и Федерации </w:t>
      </w:r>
      <w:r w:rsidR="007F6935">
        <w:rPr>
          <w:rFonts w:ascii="Times New Roman" w:hAnsi="Times New Roman" w:cs="Times New Roman"/>
          <w:sz w:val="28"/>
          <w:szCs w:val="28"/>
        </w:rPr>
        <w:t>Н</w:t>
      </w:r>
      <w:r w:rsidRPr="00693CD3">
        <w:rPr>
          <w:rFonts w:ascii="Times New Roman" w:hAnsi="Times New Roman" w:cs="Times New Roman"/>
          <w:sz w:val="28"/>
          <w:szCs w:val="28"/>
        </w:rPr>
        <w:t xml:space="preserve">езависимых </w:t>
      </w:r>
      <w:r w:rsidR="007F6935">
        <w:rPr>
          <w:rFonts w:ascii="Times New Roman" w:hAnsi="Times New Roman" w:cs="Times New Roman"/>
          <w:sz w:val="28"/>
          <w:szCs w:val="28"/>
        </w:rPr>
        <w:t>П</w:t>
      </w:r>
      <w:r w:rsidRPr="00693CD3">
        <w:rPr>
          <w:rFonts w:ascii="Times New Roman" w:hAnsi="Times New Roman" w:cs="Times New Roman"/>
          <w:sz w:val="28"/>
          <w:szCs w:val="28"/>
        </w:rPr>
        <w:t>рофсоюзов России. Представители краевой организаци</w:t>
      </w:r>
      <w:r w:rsidR="00182508">
        <w:rPr>
          <w:rFonts w:ascii="Times New Roman" w:hAnsi="Times New Roman" w:cs="Times New Roman"/>
          <w:sz w:val="28"/>
          <w:szCs w:val="28"/>
        </w:rPr>
        <w:t>и</w:t>
      </w:r>
      <w:r w:rsidRPr="00693CD3">
        <w:rPr>
          <w:rFonts w:ascii="Times New Roman" w:hAnsi="Times New Roman" w:cs="Times New Roman"/>
          <w:sz w:val="28"/>
          <w:szCs w:val="28"/>
        </w:rPr>
        <w:t xml:space="preserve"> </w:t>
      </w:r>
      <w:r w:rsidR="007F6935">
        <w:rPr>
          <w:rFonts w:ascii="Times New Roman" w:hAnsi="Times New Roman" w:cs="Times New Roman"/>
          <w:sz w:val="28"/>
          <w:szCs w:val="28"/>
        </w:rPr>
        <w:t xml:space="preserve">- </w:t>
      </w:r>
      <w:r w:rsidRPr="00693CD3">
        <w:rPr>
          <w:rFonts w:ascii="Times New Roman" w:hAnsi="Times New Roman" w:cs="Times New Roman"/>
          <w:sz w:val="28"/>
          <w:szCs w:val="28"/>
        </w:rPr>
        <w:t>активны</w:t>
      </w:r>
      <w:r w:rsidR="00D97B3B">
        <w:rPr>
          <w:rFonts w:ascii="Times New Roman" w:hAnsi="Times New Roman" w:cs="Times New Roman"/>
          <w:sz w:val="28"/>
          <w:szCs w:val="28"/>
        </w:rPr>
        <w:t>е</w:t>
      </w:r>
      <w:r w:rsidRPr="00693CD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97B3B">
        <w:rPr>
          <w:rFonts w:ascii="Times New Roman" w:hAnsi="Times New Roman" w:cs="Times New Roman"/>
          <w:sz w:val="28"/>
          <w:szCs w:val="28"/>
        </w:rPr>
        <w:t>и</w:t>
      </w:r>
      <w:r w:rsidRPr="00693CD3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D97B3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97B3B" w:rsidRPr="00693CD3">
        <w:rPr>
          <w:rFonts w:ascii="Times New Roman" w:hAnsi="Times New Roman" w:cs="Times New Roman"/>
          <w:sz w:val="28"/>
          <w:szCs w:val="28"/>
        </w:rPr>
        <w:t>проводит</w:t>
      </w:r>
      <w:r w:rsidR="00D97B3B" w:rsidRPr="00D97B3B">
        <w:rPr>
          <w:rFonts w:ascii="Times New Roman" w:hAnsi="Times New Roman" w:cs="Times New Roman"/>
          <w:sz w:val="28"/>
          <w:szCs w:val="28"/>
        </w:rPr>
        <w:t xml:space="preserve"> </w:t>
      </w:r>
      <w:r w:rsidR="00D97B3B" w:rsidRPr="00693CD3">
        <w:rPr>
          <w:rFonts w:ascii="Times New Roman" w:hAnsi="Times New Roman" w:cs="Times New Roman"/>
          <w:sz w:val="28"/>
          <w:szCs w:val="28"/>
        </w:rPr>
        <w:t>Профсоюз</w:t>
      </w:r>
      <w:r w:rsidR="00D97B3B">
        <w:rPr>
          <w:rFonts w:ascii="Times New Roman" w:hAnsi="Times New Roman" w:cs="Times New Roman"/>
          <w:sz w:val="28"/>
          <w:szCs w:val="28"/>
        </w:rPr>
        <w:t xml:space="preserve"> и ФНПР</w:t>
      </w:r>
      <w:r w:rsidRPr="00693CD3">
        <w:rPr>
          <w:rFonts w:ascii="Times New Roman" w:hAnsi="Times New Roman" w:cs="Times New Roman"/>
          <w:sz w:val="28"/>
          <w:szCs w:val="28"/>
        </w:rPr>
        <w:t>.</w:t>
      </w:r>
    </w:p>
    <w:p w:rsidR="003968F9" w:rsidRPr="00693CD3" w:rsidRDefault="00115838" w:rsidP="003968F9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CD3">
        <w:rPr>
          <w:rFonts w:ascii="Times New Roman" w:hAnsi="Times New Roman"/>
          <w:sz w:val="28"/>
          <w:szCs w:val="28"/>
        </w:rPr>
        <w:t xml:space="preserve">В целях оказания практической помощи председателям профорганизаций и профсоюзному активу </w:t>
      </w:r>
      <w:r w:rsidR="007F6935">
        <w:rPr>
          <w:rFonts w:ascii="Times New Roman" w:hAnsi="Times New Roman"/>
          <w:sz w:val="28"/>
          <w:szCs w:val="28"/>
        </w:rPr>
        <w:t>К</w:t>
      </w:r>
      <w:r w:rsidRPr="00693CD3">
        <w:rPr>
          <w:rFonts w:ascii="Times New Roman" w:hAnsi="Times New Roman"/>
          <w:sz w:val="28"/>
          <w:szCs w:val="28"/>
        </w:rPr>
        <w:t>омитетом краевой организации ежеквартально издается печатная продукция по различным направлениям деятельности: информационно-методические</w:t>
      </w:r>
      <w:r w:rsidR="00D97B3B">
        <w:rPr>
          <w:rFonts w:ascii="Times New Roman" w:hAnsi="Times New Roman"/>
          <w:sz w:val="28"/>
          <w:szCs w:val="28"/>
        </w:rPr>
        <w:t>,</w:t>
      </w:r>
      <w:r w:rsidRPr="00693CD3">
        <w:rPr>
          <w:rFonts w:ascii="Times New Roman" w:hAnsi="Times New Roman"/>
          <w:sz w:val="28"/>
          <w:szCs w:val="28"/>
        </w:rPr>
        <w:t xml:space="preserve"> </w:t>
      </w:r>
      <w:r w:rsidR="00D97B3B" w:rsidRPr="00693CD3">
        <w:rPr>
          <w:rFonts w:ascii="Times New Roman" w:hAnsi="Times New Roman"/>
          <w:sz w:val="28"/>
          <w:szCs w:val="28"/>
        </w:rPr>
        <w:t xml:space="preserve">аналитические </w:t>
      </w:r>
      <w:r w:rsidRPr="00693CD3">
        <w:rPr>
          <w:rFonts w:ascii="Times New Roman" w:hAnsi="Times New Roman"/>
          <w:sz w:val="28"/>
          <w:szCs w:val="28"/>
        </w:rPr>
        <w:t xml:space="preserve">материалы, вестники, сборники, буклеты, информационные листки, информационные бюллетени. </w:t>
      </w:r>
      <w:r w:rsidR="007F6935">
        <w:rPr>
          <w:rFonts w:ascii="Times New Roman" w:hAnsi="Times New Roman"/>
          <w:sz w:val="28"/>
          <w:szCs w:val="28"/>
        </w:rPr>
        <w:t>Т</w:t>
      </w:r>
      <w:r w:rsidRPr="00693CD3">
        <w:rPr>
          <w:rFonts w:ascii="Times New Roman" w:hAnsi="Times New Roman"/>
          <w:sz w:val="28"/>
          <w:szCs w:val="28"/>
        </w:rPr>
        <w:t>ерриториальные и первичные профсоюзные организации были обеспечены необходимыми для работы нормативно-правовыми документами,  регулярно направлялись постановления, правовые и законодательные акты, рекомендации по различным направлениям деятельности для работы и информирования членов Профсоюза</w:t>
      </w:r>
      <w:r w:rsidR="001A0F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0FDC">
        <w:rPr>
          <w:rFonts w:ascii="Times New Roman" w:hAnsi="Times New Roman"/>
          <w:sz w:val="28"/>
          <w:szCs w:val="28"/>
        </w:rPr>
        <w:t>инфообзоры</w:t>
      </w:r>
      <w:proofErr w:type="spellEnd"/>
      <w:r w:rsidR="001A0FDC">
        <w:rPr>
          <w:rFonts w:ascii="Times New Roman" w:hAnsi="Times New Roman"/>
          <w:sz w:val="28"/>
          <w:szCs w:val="28"/>
        </w:rPr>
        <w:t xml:space="preserve"> важных событий в системе образования.</w:t>
      </w:r>
    </w:p>
    <w:sectPr w:rsidR="003968F9" w:rsidRPr="00693CD3" w:rsidSect="0084356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6B" w:rsidRDefault="00346C6B">
      <w:pPr>
        <w:spacing w:after="0" w:line="240" w:lineRule="auto"/>
      </w:pPr>
      <w:r>
        <w:separator/>
      </w:r>
    </w:p>
  </w:endnote>
  <w:endnote w:type="continuationSeparator" w:id="0">
    <w:p w:rsidR="00346C6B" w:rsidRDefault="0034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77660"/>
    </w:sdtPr>
    <w:sdtEndPr/>
    <w:sdtContent>
      <w:p w:rsidR="00E91773" w:rsidRDefault="003E16EF">
        <w:pPr>
          <w:pStyle w:val="a6"/>
          <w:jc w:val="right"/>
        </w:pPr>
        <w:r>
          <w:fldChar w:fldCharType="begin"/>
        </w:r>
        <w:r w:rsidR="00D67AFF">
          <w:instrText>PAGE   \* MERGEFORMAT</w:instrText>
        </w:r>
        <w:r>
          <w:fldChar w:fldCharType="separate"/>
        </w:r>
        <w:r w:rsidR="00C864C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91773" w:rsidRDefault="00346C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6B" w:rsidRDefault="00346C6B">
      <w:pPr>
        <w:spacing w:after="0" w:line="240" w:lineRule="auto"/>
      </w:pPr>
      <w:r>
        <w:separator/>
      </w:r>
    </w:p>
  </w:footnote>
  <w:footnote w:type="continuationSeparator" w:id="0">
    <w:p w:rsidR="00346C6B" w:rsidRDefault="0034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73" w:rsidRDefault="00346C6B" w:rsidP="0012317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E9C"/>
    <w:multiLevelType w:val="hybridMultilevel"/>
    <w:tmpl w:val="32BA85E0"/>
    <w:lvl w:ilvl="0" w:tplc="12F8F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63FE0"/>
    <w:multiLevelType w:val="multilevel"/>
    <w:tmpl w:val="59DC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52554"/>
    <w:multiLevelType w:val="hybridMultilevel"/>
    <w:tmpl w:val="8092F5C4"/>
    <w:lvl w:ilvl="0" w:tplc="12F8F316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>
    <w:nsid w:val="3A993E9A"/>
    <w:multiLevelType w:val="hybridMultilevel"/>
    <w:tmpl w:val="90AC8840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>
    <w:nsid w:val="71E2454E"/>
    <w:multiLevelType w:val="hybridMultilevel"/>
    <w:tmpl w:val="13DAF0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49E26F8"/>
    <w:multiLevelType w:val="hybridMultilevel"/>
    <w:tmpl w:val="31B2C806"/>
    <w:lvl w:ilvl="0" w:tplc="12F8F31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23"/>
    <w:rsid w:val="00010555"/>
    <w:rsid w:val="00042F90"/>
    <w:rsid w:val="000446FB"/>
    <w:rsid w:val="0005387A"/>
    <w:rsid w:val="00054C78"/>
    <w:rsid w:val="00061864"/>
    <w:rsid w:val="00084885"/>
    <w:rsid w:val="000848DB"/>
    <w:rsid w:val="00091CF2"/>
    <w:rsid w:val="000B3DFD"/>
    <w:rsid w:val="000B7473"/>
    <w:rsid w:val="000E6474"/>
    <w:rsid w:val="000F2DD3"/>
    <w:rsid w:val="00112316"/>
    <w:rsid w:val="00115838"/>
    <w:rsid w:val="001225EC"/>
    <w:rsid w:val="001253F6"/>
    <w:rsid w:val="00145869"/>
    <w:rsid w:val="0015440A"/>
    <w:rsid w:val="00154A36"/>
    <w:rsid w:val="0016788A"/>
    <w:rsid w:val="00175E5B"/>
    <w:rsid w:val="00182508"/>
    <w:rsid w:val="00194F84"/>
    <w:rsid w:val="001A0FDC"/>
    <w:rsid w:val="001A3569"/>
    <w:rsid w:val="001C662B"/>
    <w:rsid w:val="001E2A35"/>
    <w:rsid w:val="001F0D31"/>
    <w:rsid w:val="00203670"/>
    <w:rsid w:val="002076CA"/>
    <w:rsid w:val="0025641A"/>
    <w:rsid w:val="002568E2"/>
    <w:rsid w:val="00285696"/>
    <w:rsid w:val="002A7D4D"/>
    <w:rsid w:val="002C3D80"/>
    <w:rsid w:val="002D0FE0"/>
    <w:rsid w:val="002D3F10"/>
    <w:rsid w:val="002E4494"/>
    <w:rsid w:val="00300935"/>
    <w:rsid w:val="00315200"/>
    <w:rsid w:val="00323268"/>
    <w:rsid w:val="00345AC1"/>
    <w:rsid w:val="00346823"/>
    <w:rsid w:val="00346C6B"/>
    <w:rsid w:val="00360C8E"/>
    <w:rsid w:val="00364CFC"/>
    <w:rsid w:val="0036775B"/>
    <w:rsid w:val="00370DD7"/>
    <w:rsid w:val="003760C4"/>
    <w:rsid w:val="00382F44"/>
    <w:rsid w:val="00383E9B"/>
    <w:rsid w:val="003904B5"/>
    <w:rsid w:val="003968F9"/>
    <w:rsid w:val="003B0321"/>
    <w:rsid w:val="003B2F1D"/>
    <w:rsid w:val="003C3E2D"/>
    <w:rsid w:val="003C6FE2"/>
    <w:rsid w:val="003D2689"/>
    <w:rsid w:val="003D3028"/>
    <w:rsid w:val="003D3CA3"/>
    <w:rsid w:val="003E16EF"/>
    <w:rsid w:val="003E5306"/>
    <w:rsid w:val="003F5E5B"/>
    <w:rsid w:val="00410509"/>
    <w:rsid w:val="00414F64"/>
    <w:rsid w:val="00471D90"/>
    <w:rsid w:val="00482468"/>
    <w:rsid w:val="004831B1"/>
    <w:rsid w:val="00485D92"/>
    <w:rsid w:val="0048645D"/>
    <w:rsid w:val="0049572E"/>
    <w:rsid w:val="00497B83"/>
    <w:rsid w:val="004D71B8"/>
    <w:rsid w:val="004F75DA"/>
    <w:rsid w:val="00512D39"/>
    <w:rsid w:val="00516247"/>
    <w:rsid w:val="00520346"/>
    <w:rsid w:val="00530812"/>
    <w:rsid w:val="00535160"/>
    <w:rsid w:val="00536F9D"/>
    <w:rsid w:val="00545B29"/>
    <w:rsid w:val="00580D94"/>
    <w:rsid w:val="00581B22"/>
    <w:rsid w:val="00590362"/>
    <w:rsid w:val="00592C1C"/>
    <w:rsid w:val="005959E0"/>
    <w:rsid w:val="005967A1"/>
    <w:rsid w:val="005A1022"/>
    <w:rsid w:val="005A6FD3"/>
    <w:rsid w:val="005B4ED5"/>
    <w:rsid w:val="005B6BDB"/>
    <w:rsid w:val="005C69AB"/>
    <w:rsid w:val="005E7C65"/>
    <w:rsid w:val="005F2478"/>
    <w:rsid w:val="005F434F"/>
    <w:rsid w:val="006058DD"/>
    <w:rsid w:val="00613EF6"/>
    <w:rsid w:val="00641D5C"/>
    <w:rsid w:val="00652EEF"/>
    <w:rsid w:val="006560F3"/>
    <w:rsid w:val="0065799C"/>
    <w:rsid w:val="006606F9"/>
    <w:rsid w:val="006873A6"/>
    <w:rsid w:val="00693CD3"/>
    <w:rsid w:val="0069495A"/>
    <w:rsid w:val="006A5DD2"/>
    <w:rsid w:val="006B18C1"/>
    <w:rsid w:val="006D31E5"/>
    <w:rsid w:val="006D7A77"/>
    <w:rsid w:val="006F4F29"/>
    <w:rsid w:val="0071400D"/>
    <w:rsid w:val="007354AE"/>
    <w:rsid w:val="00761E04"/>
    <w:rsid w:val="0077089D"/>
    <w:rsid w:val="00773196"/>
    <w:rsid w:val="00776635"/>
    <w:rsid w:val="00797792"/>
    <w:rsid w:val="007C2024"/>
    <w:rsid w:val="007C4E8E"/>
    <w:rsid w:val="007C6610"/>
    <w:rsid w:val="007D5BF8"/>
    <w:rsid w:val="007F257F"/>
    <w:rsid w:val="007F26E2"/>
    <w:rsid w:val="007F6935"/>
    <w:rsid w:val="00805F1D"/>
    <w:rsid w:val="008110B6"/>
    <w:rsid w:val="008329F9"/>
    <w:rsid w:val="00837E1F"/>
    <w:rsid w:val="0084356B"/>
    <w:rsid w:val="008523AF"/>
    <w:rsid w:val="0086037B"/>
    <w:rsid w:val="0089646F"/>
    <w:rsid w:val="00897512"/>
    <w:rsid w:val="008A712F"/>
    <w:rsid w:val="008B0457"/>
    <w:rsid w:val="008B2498"/>
    <w:rsid w:val="008D6136"/>
    <w:rsid w:val="008F0CB7"/>
    <w:rsid w:val="009143E1"/>
    <w:rsid w:val="00923B92"/>
    <w:rsid w:val="00924BFF"/>
    <w:rsid w:val="00927935"/>
    <w:rsid w:val="00935002"/>
    <w:rsid w:val="009418BF"/>
    <w:rsid w:val="00942E8B"/>
    <w:rsid w:val="00951D73"/>
    <w:rsid w:val="009636F6"/>
    <w:rsid w:val="00964144"/>
    <w:rsid w:val="00975261"/>
    <w:rsid w:val="00981869"/>
    <w:rsid w:val="009A0E00"/>
    <w:rsid w:val="009A2312"/>
    <w:rsid w:val="009C5185"/>
    <w:rsid w:val="009D4897"/>
    <w:rsid w:val="009E1160"/>
    <w:rsid w:val="009F35D4"/>
    <w:rsid w:val="00A133A7"/>
    <w:rsid w:val="00A271CE"/>
    <w:rsid w:val="00A3537D"/>
    <w:rsid w:val="00A36157"/>
    <w:rsid w:val="00A36FFB"/>
    <w:rsid w:val="00A67E96"/>
    <w:rsid w:val="00A7120D"/>
    <w:rsid w:val="00AA7917"/>
    <w:rsid w:val="00AB22C2"/>
    <w:rsid w:val="00AC6114"/>
    <w:rsid w:val="00AE76ED"/>
    <w:rsid w:val="00B123BE"/>
    <w:rsid w:val="00B1505F"/>
    <w:rsid w:val="00B24ACA"/>
    <w:rsid w:val="00B27D97"/>
    <w:rsid w:val="00B311DA"/>
    <w:rsid w:val="00B53B53"/>
    <w:rsid w:val="00B548C1"/>
    <w:rsid w:val="00B81142"/>
    <w:rsid w:val="00B9629C"/>
    <w:rsid w:val="00BA1643"/>
    <w:rsid w:val="00BA188A"/>
    <w:rsid w:val="00BB1BEF"/>
    <w:rsid w:val="00BB2687"/>
    <w:rsid w:val="00BB3092"/>
    <w:rsid w:val="00BC267D"/>
    <w:rsid w:val="00BD0C24"/>
    <w:rsid w:val="00C10B1B"/>
    <w:rsid w:val="00C14F25"/>
    <w:rsid w:val="00C26911"/>
    <w:rsid w:val="00C27755"/>
    <w:rsid w:val="00C35AD3"/>
    <w:rsid w:val="00C35BE1"/>
    <w:rsid w:val="00C46975"/>
    <w:rsid w:val="00C5145E"/>
    <w:rsid w:val="00C67414"/>
    <w:rsid w:val="00C72488"/>
    <w:rsid w:val="00C80C37"/>
    <w:rsid w:val="00C83DD9"/>
    <w:rsid w:val="00C864C5"/>
    <w:rsid w:val="00C94FE8"/>
    <w:rsid w:val="00CA40F2"/>
    <w:rsid w:val="00CA43F8"/>
    <w:rsid w:val="00CA5E6F"/>
    <w:rsid w:val="00CB1BCD"/>
    <w:rsid w:val="00CB2C73"/>
    <w:rsid w:val="00CD4E80"/>
    <w:rsid w:val="00CE6CE8"/>
    <w:rsid w:val="00D029AA"/>
    <w:rsid w:val="00D3360D"/>
    <w:rsid w:val="00D37E2E"/>
    <w:rsid w:val="00D54B55"/>
    <w:rsid w:val="00D5601A"/>
    <w:rsid w:val="00D61181"/>
    <w:rsid w:val="00D67AFF"/>
    <w:rsid w:val="00D76463"/>
    <w:rsid w:val="00D81A5E"/>
    <w:rsid w:val="00D9738A"/>
    <w:rsid w:val="00D974A5"/>
    <w:rsid w:val="00D97B3B"/>
    <w:rsid w:val="00DA1890"/>
    <w:rsid w:val="00DB154A"/>
    <w:rsid w:val="00DB6C22"/>
    <w:rsid w:val="00DC5D66"/>
    <w:rsid w:val="00DD5F39"/>
    <w:rsid w:val="00DE0BF9"/>
    <w:rsid w:val="00DF3C87"/>
    <w:rsid w:val="00E151E2"/>
    <w:rsid w:val="00E2088C"/>
    <w:rsid w:val="00E36AD5"/>
    <w:rsid w:val="00E608AD"/>
    <w:rsid w:val="00E62CC4"/>
    <w:rsid w:val="00E62EA2"/>
    <w:rsid w:val="00E8177B"/>
    <w:rsid w:val="00E86553"/>
    <w:rsid w:val="00EA2537"/>
    <w:rsid w:val="00EA73A1"/>
    <w:rsid w:val="00EB3640"/>
    <w:rsid w:val="00EB3CC5"/>
    <w:rsid w:val="00EB5B17"/>
    <w:rsid w:val="00EB7135"/>
    <w:rsid w:val="00EC2A5B"/>
    <w:rsid w:val="00EC6250"/>
    <w:rsid w:val="00ED4757"/>
    <w:rsid w:val="00EE0CEB"/>
    <w:rsid w:val="00EE1919"/>
    <w:rsid w:val="00EE4F3B"/>
    <w:rsid w:val="00F06BC9"/>
    <w:rsid w:val="00F174C2"/>
    <w:rsid w:val="00F20919"/>
    <w:rsid w:val="00F25441"/>
    <w:rsid w:val="00F34381"/>
    <w:rsid w:val="00F36CDA"/>
    <w:rsid w:val="00F52070"/>
    <w:rsid w:val="00F751CE"/>
    <w:rsid w:val="00F839FB"/>
    <w:rsid w:val="00FA6A71"/>
    <w:rsid w:val="00FA6EC9"/>
    <w:rsid w:val="00FC5737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AFF"/>
  </w:style>
  <w:style w:type="paragraph" w:styleId="a4">
    <w:name w:val="header"/>
    <w:basedOn w:val="a"/>
    <w:link w:val="a5"/>
    <w:uiPriority w:val="99"/>
    <w:unhideWhenUsed/>
    <w:rsid w:val="00D6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AFF"/>
  </w:style>
  <w:style w:type="paragraph" w:styleId="a6">
    <w:name w:val="footer"/>
    <w:basedOn w:val="a"/>
    <w:link w:val="a7"/>
    <w:uiPriority w:val="99"/>
    <w:unhideWhenUsed/>
    <w:rsid w:val="00D6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AFF"/>
  </w:style>
  <w:style w:type="paragraph" w:styleId="a8">
    <w:name w:val="List Paragraph"/>
    <w:basedOn w:val="a"/>
    <w:link w:val="a9"/>
    <w:uiPriority w:val="34"/>
    <w:qFormat/>
    <w:rsid w:val="00D67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D67AF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67AFF"/>
  </w:style>
  <w:style w:type="paragraph" w:styleId="ac">
    <w:name w:val="Balloon Text"/>
    <w:basedOn w:val="a"/>
    <w:link w:val="ad"/>
    <w:uiPriority w:val="99"/>
    <w:semiHidden/>
    <w:unhideWhenUsed/>
    <w:rsid w:val="00D6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7AFF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51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1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0538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D029AA"/>
    <w:rPr>
      <w:rFonts w:ascii="Calibri" w:eastAsia="Calibri" w:hAnsi="Calibri" w:cs="Times New Roman"/>
    </w:rPr>
  </w:style>
  <w:style w:type="paragraph" w:customStyle="1" w:styleId="ConsPlusNormal">
    <w:name w:val="ConsPlusNormal"/>
    <w:rsid w:val="00D02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AA79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2D0FE0"/>
  </w:style>
  <w:style w:type="paragraph" w:customStyle="1" w:styleId="ConsNormal">
    <w:name w:val="ConsNormal"/>
    <w:rsid w:val="00BB1BE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AFF"/>
  </w:style>
  <w:style w:type="paragraph" w:styleId="a4">
    <w:name w:val="header"/>
    <w:basedOn w:val="a"/>
    <w:link w:val="a5"/>
    <w:uiPriority w:val="99"/>
    <w:unhideWhenUsed/>
    <w:rsid w:val="00D6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AFF"/>
  </w:style>
  <w:style w:type="paragraph" w:styleId="a6">
    <w:name w:val="footer"/>
    <w:basedOn w:val="a"/>
    <w:link w:val="a7"/>
    <w:uiPriority w:val="99"/>
    <w:unhideWhenUsed/>
    <w:rsid w:val="00D6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AFF"/>
  </w:style>
  <w:style w:type="paragraph" w:styleId="a8">
    <w:name w:val="List Paragraph"/>
    <w:basedOn w:val="a"/>
    <w:link w:val="a9"/>
    <w:uiPriority w:val="34"/>
    <w:qFormat/>
    <w:rsid w:val="00D67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D67AF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67AFF"/>
  </w:style>
  <w:style w:type="paragraph" w:styleId="ac">
    <w:name w:val="Balloon Text"/>
    <w:basedOn w:val="a"/>
    <w:link w:val="ad"/>
    <w:uiPriority w:val="99"/>
    <w:semiHidden/>
    <w:unhideWhenUsed/>
    <w:rsid w:val="00D6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7AFF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51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1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0538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D029AA"/>
    <w:rPr>
      <w:rFonts w:ascii="Calibri" w:eastAsia="Calibri" w:hAnsi="Calibri" w:cs="Times New Roman"/>
    </w:rPr>
  </w:style>
  <w:style w:type="paragraph" w:customStyle="1" w:styleId="ConsPlusNormal">
    <w:name w:val="ConsPlusNormal"/>
    <w:rsid w:val="00D02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AA79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2D0FE0"/>
  </w:style>
  <w:style w:type="paragraph" w:customStyle="1" w:styleId="ConsNormal">
    <w:name w:val="ConsNormal"/>
    <w:rsid w:val="00BB1BE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67C8-60F1-4F1D-8233-44B3C185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5811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Журавская</cp:lastModifiedBy>
  <cp:revision>5</cp:revision>
  <cp:lastPrinted>2017-02-28T13:05:00Z</cp:lastPrinted>
  <dcterms:created xsi:type="dcterms:W3CDTF">2017-03-22T07:43:00Z</dcterms:created>
  <dcterms:modified xsi:type="dcterms:W3CDTF">2017-03-29T13:57:00Z</dcterms:modified>
</cp:coreProperties>
</file>