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FF" w:rsidRPr="00472C19" w:rsidRDefault="00EB3640" w:rsidP="00C701F2">
      <w:pPr>
        <w:spacing w:after="0" w:line="240" w:lineRule="auto"/>
        <w:ind w:firstLine="709"/>
        <w:jc w:val="center"/>
        <w:rPr>
          <w:rFonts w:ascii="Times New Roman" w:eastAsia="Times New Roman" w:hAnsi="Times New Roman" w:cs="Times New Roman"/>
          <w:b/>
          <w:sz w:val="28"/>
          <w:szCs w:val="28"/>
          <w:lang w:eastAsia="ru-RU"/>
        </w:rPr>
      </w:pPr>
      <w:r w:rsidRPr="00472C19">
        <w:rPr>
          <w:rFonts w:ascii="Times New Roman" w:eastAsia="Times New Roman" w:hAnsi="Times New Roman" w:cs="Times New Roman"/>
          <w:b/>
          <w:sz w:val="28"/>
          <w:szCs w:val="28"/>
          <w:lang w:eastAsia="ru-RU"/>
        </w:rPr>
        <w:t>Открытый (п</w:t>
      </w:r>
      <w:r w:rsidR="00D67AFF" w:rsidRPr="00472C19">
        <w:rPr>
          <w:rFonts w:ascii="Times New Roman" w:eastAsia="Times New Roman" w:hAnsi="Times New Roman" w:cs="Times New Roman"/>
          <w:b/>
          <w:sz w:val="28"/>
          <w:szCs w:val="28"/>
          <w:lang w:eastAsia="ru-RU"/>
        </w:rPr>
        <w:t>убличный</w:t>
      </w:r>
      <w:r w:rsidRPr="00472C19">
        <w:rPr>
          <w:rFonts w:ascii="Times New Roman" w:eastAsia="Times New Roman" w:hAnsi="Times New Roman" w:cs="Times New Roman"/>
          <w:b/>
          <w:sz w:val="28"/>
          <w:szCs w:val="28"/>
          <w:lang w:eastAsia="ru-RU"/>
        </w:rPr>
        <w:t>)</w:t>
      </w:r>
      <w:r w:rsidR="00D67AFF" w:rsidRPr="00472C19">
        <w:rPr>
          <w:rFonts w:ascii="Times New Roman" w:eastAsia="Times New Roman" w:hAnsi="Times New Roman" w:cs="Times New Roman"/>
          <w:b/>
          <w:sz w:val="28"/>
          <w:szCs w:val="28"/>
          <w:lang w:eastAsia="ru-RU"/>
        </w:rPr>
        <w:t xml:space="preserve"> отчет</w:t>
      </w:r>
    </w:p>
    <w:p w:rsidR="00D67AFF" w:rsidRPr="00472C19" w:rsidRDefault="00EB3640" w:rsidP="00C701F2">
      <w:pPr>
        <w:spacing w:after="0" w:line="240" w:lineRule="auto"/>
        <w:ind w:firstLine="709"/>
        <w:jc w:val="center"/>
        <w:rPr>
          <w:rFonts w:ascii="Times New Roman" w:eastAsia="Times New Roman" w:hAnsi="Times New Roman" w:cs="Times New Roman"/>
          <w:b/>
          <w:sz w:val="28"/>
          <w:szCs w:val="28"/>
          <w:lang w:eastAsia="ru-RU"/>
        </w:rPr>
      </w:pPr>
      <w:r w:rsidRPr="00472C19">
        <w:rPr>
          <w:rFonts w:ascii="Times New Roman" w:eastAsia="Times New Roman" w:hAnsi="Times New Roman" w:cs="Times New Roman"/>
          <w:b/>
          <w:sz w:val="28"/>
          <w:szCs w:val="28"/>
          <w:lang w:eastAsia="ru-RU"/>
        </w:rPr>
        <w:t xml:space="preserve">Комитета </w:t>
      </w:r>
      <w:r w:rsidR="00D67AFF" w:rsidRPr="00472C19">
        <w:rPr>
          <w:rFonts w:ascii="Times New Roman" w:eastAsia="Times New Roman" w:hAnsi="Times New Roman" w:cs="Times New Roman"/>
          <w:b/>
          <w:sz w:val="28"/>
          <w:szCs w:val="28"/>
          <w:lang w:eastAsia="ru-RU"/>
        </w:rPr>
        <w:t xml:space="preserve">Краснодарской краевой территориальной организации Профсоюза работников народного образования и науки РФ </w:t>
      </w:r>
      <w:r w:rsidRPr="00472C19">
        <w:rPr>
          <w:rFonts w:ascii="Times New Roman" w:eastAsia="Times New Roman" w:hAnsi="Times New Roman" w:cs="Times New Roman"/>
          <w:b/>
          <w:sz w:val="28"/>
          <w:szCs w:val="28"/>
          <w:lang w:eastAsia="ru-RU"/>
        </w:rPr>
        <w:t>за</w:t>
      </w:r>
      <w:r w:rsidR="00D67AFF" w:rsidRPr="00472C19">
        <w:rPr>
          <w:rFonts w:ascii="Times New Roman" w:eastAsia="Times New Roman" w:hAnsi="Times New Roman" w:cs="Times New Roman"/>
          <w:b/>
          <w:sz w:val="28"/>
          <w:szCs w:val="28"/>
          <w:lang w:eastAsia="ru-RU"/>
        </w:rPr>
        <w:t xml:space="preserve"> 201</w:t>
      </w:r>
      <w:r w:rsidR="00E3282E">
        <w:rPr>
          <w:rFonts w:ascii="Times New Roman" w:eastAsia="Times New Roman" w:hAnsi="Times New Roman" w:cs="Times New Roman"/>
          <w:b/>
          <w:sz w:val="28"/>
          <w:szCs w:val="28"/>
          <w:lang w:eastAsia="ru-RU"/>
        </w:rPr>
        <w:t>7</w:t>
      </w:r>
      <w:r w:rsidR="00D67AFF" w:rsidRPr="00472C19">
        <w:rPr>
          <w:rFonts w:ascii="Times New Roman" w:eastAsia="Times New Roman" w:hAnsi="Times New Roman" w:cs="Times New Roman"/>
          <w:b/>
          <w:sz w:val="28"/>
          <w:szCs w:val="28"/>
          <w:lang w:eastAsia="ru-RU"/>
        </w:rPr>
        <w:t xml:space="preserve"> год</w:t>
      </w:r>
    </w:p>
    <w:p w:rsidR="00D67AFF" w:rsidRPr="00472C19" w:rsidRDefault="00D67AFF" w:rsidP="00C701F2">
      <w:pPr>
        <w:spacing w:after="0" w:line="240" w:lineRule="auto"/>
        <w:ind w:firstLine="709"/>
        <w:jc w:val="center"/>
        <w:rPr>
          <w:rFonts w:ascii="Times New Roman" w:eastAsia="Times New Roman" w:hAnsi="Times New Roman" w:cs="Times New Roman"/>
          <w:b/>
          <w:sz w:val="28"/>
          <w:szCs w:val="28"/>
          <w:lang w:eastAsia="ru-RU"/>
        </w:rPr>
      </w:pPr>
    </w:p>
    <w:p w:rsidR="00FC5737" w:rsidRPr="00472C19" w:rsidRDefault="00FC5737" w:rsidP="00C701F2">
      <w:pPr>
        <w:spacing w:after="0" w:line="240" w:lineRule="auto"/>
        <w:ind w:firstLine="709"/>
        <w:jc w:val="center"/>
        <w:rPr>
          <w:rFonts w:ascii="Times New Roman" w:eastAsia="Times New Roman" w:hAnsi="Times New Roman" w:cs="Times New Roman"/>
          <w:b/>
          <w:sz w:val="28"/>
          <w:szCs w:val="28"/>
          <w:lang w:eastAsia="ru-RU"/>
        </w:rPr>
      </w:pPr>
      <w:r w:rsidRPr="00472C19">
        <w:rPr>
          <w:rFonts w:ascii="Times New Roman" w:eastAsia="Times New Roman" w:hAnsi="Times New Roman" w:cs="Times New Roman"/>
          <w:b/>
          <w:sz w:val="28"/>
          <w:szCs w:val="28"/>
          <w:lang w:eastAsia="ru-RU"/>
        </w:rPr>
        <w:t>Уважаемые коллеги!</w:t>
      </w:r>
    </w:p>
    <w:p w:rsidR="00A51986" w:rsidRDefault="00A51986" w:rsidP="00C701F2">
      <w:pPr>
        <w:spacing w:line="240" w:lineRule="auto"/>
        <w:ind w:firstLine="709"/>
        <w:jc w:val="both"/>
        <w:rPr>
          <w:rFonts w:ascii="Times New Roman" w:hAnsi="Times New Roman"/>
          <w:sz w:val="28"/>
          <w:szCs w:val="28"/>
        </w:rPr>
      </w:pPr>
      <w:r>
        <w:rPr>
          <w:rFonts w:ascii="Times New Roman" w:hAnsi="Times New Roman"/>
          <w:sz w:val="28"/>
          <w:szCs w:val="28"/>
        </w:rPr>
        <w:t>В соответствии с Программой развития деятельности  Профсоюза на 2015-2020 гг. одними</w:t>
      </w:r>
      <w:r w:rsidRPr="00654124">
        <w:rPr>
          <w:rFonts w:ascii="Times New Roman" w:hAnsi="Times New Roman"/>
          <w:sz w:val="28"/>
          <w:szCs w:val="28"/>
        </w:rPr>
        <w:t xml:space="preserve"> из важнейших стратегических целей </w:t>
      </w:r>
      <w:r>
        <w:rPr>
          <w:rFonts w:ascii="Times New Roman" w:hAnsi="Times New Roman"/>
          <w:sz w:val="28"/>
          <w:szCs w:val="28"/>
        </w:rPr>
        <w:t xml:space="preserve">развития Профсоюза является его организационное, </w:t>
      </w:r>
      <w:r w:rsidRPr="00654124">
        <w:rPr>
          <w:rFonts w:ascii="Times New Roman" w:hAnsi="Times New Roman"/>
          <w:sz w:val="28"/>
          <w:szCs w:val="28"/>
        </w:rPr>
        <w:t>кадровое</w:t>
      </w:r>
      <w:r>
        <w:rPr>
          <w:rFonts w:ascii="Times New Roman" w:hAnsi="Times New Roman"/>
          <w:sz w:val="28"/>
          <w:szCs w:val="28"/>
        </w:rPr>
        <w:t xml:space="preserve"> и финансовое </w:t>
      </w:r>
      <w:r w:rsidRPr="00654124">
        <w:rPr>
          <w:rFonts w:ascii="Times New Roman" w:hAnsi="Times New Roman"/>
          <w:sz w:val="28"/>
          <w:szCs w:val="28"/>
        </w:rPr>
        <w:t>укрепление, повышение профессионализма кадров</w:t>
      </w:r>
      <w:r>
        <w:rPr>
          <w:rFonts w:ascii="Times New Roman" w:hAnsi="Times New Roman"/>
          <w:sz w:val="28"/>
          <w:szCs w:val="28"/>
        </w:rPr>
        <w:t xml:space="preserve"> и актива, совершенствование</w:t>
      </w:r>
      <w:r w:rsidRPr="00B07214">
        <w:rPr>
          <w:rFonts w:ascii="Times New Roman" w:hAnsi="Times New Roman"/>
          <w:sz w:val="28"/>
          <w:szCs w:val="28"/>
        </w:rPr>
        <w:t xml:space="preserve"> информационной составляющей уставной деятельности.</w:t>
      </w:r>
    </w:p>
    <w:p w:rsidR="00A51986" w:rsidRDefault="00AA7917" w:rsidP="00C701F2">
      <w:pPr>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По решению Центрального Совета </w:t>
      </w:r>
      <w:r w:rsidR="00A51986" w:rsidRPr="00472C19">
        <w:rPr>
          <w:rFonts w:ascii="Times New Roman" w:eastAsia="Times New Roman" w:hAnsi="Times New Roman" w:cs="Times New Roman"/>
          <w:sz w:val="28"/>
          <w:szCs w:val="28"/>
          <w:lang w:eastAsia="ru-RU"/>
        </w:rPr>
        <w:t>Общероссийско</w:t>
      </w:r>
      <w:r w:rsidR="00A51986">
        <w:rPr>
          <w:rFonts w:ascii="Times New Roman" w:eastAsia="Times New Roman" w:hAnsi="Times New Roman" w:cs="Times New Roman"/>
          <w:sz w:val="28"/>
          <w:szCs w:val="28"/>
          <w:lang w:eastAsia="ru-RU"/>
        </w:rPr>
        <w:t>го</w:t>
      </w:r>
      <w:r w:rsidR="00A51986" w:rsidRPr="00472C19">
        <w:rPr>
          <w:rFonts w:ascii="Times New Roman" w:eastAsia="Times New Roman" w:hAnsi="Times New Roman" w:cs="Times New Roman"/>
          <w:sz w:val="28"/>
          <w:szCs w:val="28"/>
          <w:lang w:eastAsia="ru-RU"/>
        </w:rPr>
        <w:t xml:space="preserve"> Профсоюз</w:t>
      </w:r>
      <w:r w:rsidR="00A51986">
        <w:rPr>
          <w:rFonts w:ascii="Times New Roman" w:eastAsia="Times New Roman" w:hAnsi="Times New Roman" w:cs="Times New Roman"/>
          <w:sz w:val="28"/>
          <w:szCs w:val="28"/>
          <w:lang w:eastAsia="ru-RU"/>
        </w:rPr>
        <w:t>а</w:t>
      </w:r>
      <w:r w:rsidR="00A51986" w:rsidRPr="00472C19">
        <w:rPr>
          <w:rFonts w:ascii="Times New Roman" w:eastAsia="Times New Roman" w:hAnsi="Times New Roman" w:cs="Times New Roman"/>
          <w:sz w:val="28"/>
          <w:szCs w:val="28"/>
          <w:lang w:eastAsia="ru-RU"/>
        </w:rPr>
        <w:t xml:space="preserve"> образования </w:t>
      </w:r>
      <w:r w:rsidRPr="00472C19">
        <w:rPr>
          <w:rFonts w:ascii="Times New Roman" w:eastAsia="Times New Roman" w:hAnsi="Times New Roman" w:cs="Times New Roman"/>
          <w:sz w:val="28"/>
          <w:szCs w:val="28"/>
          <w:lang w:eastAsia="ru-RU"/>
        </w:rPr>
        <w:t>201</w:t>
      </w:r>
      <w:r w:rsidR="00A51986">
        <w:rPr>
          <w:rFonts w:ascii="Times New Roman" w:eastAsia="Times New Roman" w:hAnsi="Times New Roman" w:cs="Times New Roman"/>
          <w:sz w:val="28"/>
          <w:szCs w:val="28"/>
          <w:lang w:eastAsia="ru-RU"/>
        </w:rPr>
        <w:t>7</w:t>
      </w:r>
      <w:r w:rsidRPr="00472C19">
        <w:rPr>
          <w:rFonts w:ascii="Times New Roman" w:eastAsia="Times New Roman" w:hAnsi="Times New Roman" w:cs="Times New Roman"/>
          <w:sz w:val="28"/>
          <w:szCs w:val="28"/>
          <w:lang w:eastAsia="ru-RU"/>
        </w:rPr>
        <w:t xml:space="preserve"> год </w:t>
      </w:r>
      <w:r w:rsidR="00E67A6A">
        <w:rPr>
          <w:rFonts w:ascii="Times New Roman" w:eastAsia="Times New Roman" w:hAnsi="Times New Roman" w:cs="Times New Roman"/>
          <w:sz w:val="28"/>
          <w:szCs w:val="28"/>
          <w:lang w:eastAsia="ru-RU"/>
        </w:rPr>
        <w:t xml:space="preserve">был </w:t>
      </w:r>
      <w:r w:rsidRPr="00472C19">
        <w:rPr>
          <w:rFonts w:ascii="Times New Roman" w:eastAsia="Times New Roman" w:hAnsi="Times New Roman" w:cs="Times New Roman"/>
          <w:sz w:val="28"/>
          <w:szCs w:val="28"/>
          <w:lang w:eastAsia="ru-RU"/>
        </w:rPr>
        <w:t xml:space="preserve">объявлен </w:t>
      </w:r>
      <w:r w:rsidR="00E67A6A">
        <w:rPr>
          <w:rFonts w:ascii="Times New Roman" w:eastAsia="Times New Roman" w:hAnsi="Times New Roman" w:cs="Times New Roman"/>
          <w:sz w:val="28"/>
          <w:szCs w:val="28"/>
          <w:lang w:eastAsia="ru-RU"/>
        </w:rPr>
        <w:t>«</w:t>
      </w:r>
      <w:r w:rsidRPr="00472C19">
        <w:rPr>
          <w:rFonts w:ascii="Times New Roman" w:eastAsia="Times New Roman" w:hAnsi="Times New Roman" w:cs="Times New Roman"/>
          <w:sz w:val="28"/>
          <w:szCs w:val="28"/>
          <w:lang w:eastAsia="ru-RU"/>
        </w:rPr>
        <w:t xml:space="preserve">Годом </w:t>
      </w:r>
      <w:r w:rsidR="00A51986">
        <w:rPr>
          <w:rFonts w:ascii="Times New Roman" w:eastAsia="Times New Roman" w:hAnsi="Times New Roman" w:cs="Times New Roman"/>
          <w:sz w:val="28"/>
          <w:szCs w:val="28"/>
          <w:lang w:eastAsia="ru-RU"/>
        </w:rPr>
        <w:t xml:space="preserve">профсоюзного </w:t>
      </w:r>
      <w:r w:rsidR="00A51986">
        <w:rPr>
          <w:rFonts w:ascii="Times New Roman" w:eastAsia="Times New Roman" w:hAnsi="Times New Roman" w:cs="Times New Roman"/>
          <w:sz w:val="28"/>
          <w:szCs w:val="28"/>
          <w:lang w:val="en-US" w:eastAsia="ru-RU"/>
        </w:rPr>
        <w:t>PR</w:t>
      </w:r>
      <w:r w:rsidR="00A51986" w:rsidRPr="00A51986">
        <w:rPr>
          <w:rFonts w:ascii="Times New Roman" w:eastAsia="Times New Roman" w:hAnsi="Times New Roman" w:cs="Times New Roman"/>
          <w:sz w:val="28"/>
          <w:szCs w:val="28"/>
          <w:lang w:eastAsia="ru-RU"/>
        </w:rPr>
        <w:t>-</w:t>
      </w:r>
      <w:r w:rsidR="00A51986">
        <w:rPr>
          <w:rFonts w:ascii="Times New Roman" w:eastAsia="Times New Roman" w:hAnsi="Times New Roman" w:cs="Times New Roman"/>
          <w:sz w:val="28"/>
          <w:szCs w:val="28"/>
          <w:lang w:eastAsia="ru-RU"/>
        </w:rPr>
        <w:t>движения</w:t>
      </w:r>
      <w:r w:rsidR="00E67A6A">
        <w:rPr>
          <w:rFonts w:ascii="Times New Roman" w:eastAsia="Times New Roman" w:hAnsi="Times New Roman" w:cs="Times New Roman"/>
          <w:sz w:val="28"/>
          <w:szCs w:val="28"/>
          <w:lang w:eastAsia="ru-RU"/>
        </w:rPr>
        <w:t>»</w:t>
      </w:r>
      <w:r w:rsidRPr="00472C19">
        <w:rPr>
          <w:rFonts w:ascii="Times New Roman" w:eastAsia="Times New Roman" w:hAnsi="Times New Roman" w:cs="Times New Roman"/>
          <w:sz w:val="28"/>
          <w:szCs w:val="28"/>
          <w:lang w:eastAsia="ru-RU"/>
        </w:rPr>
        <w:t xml:space="preserve">. </w:t>
      </w:r>
    </w:p>
    <w:p w:rsidR="00AA7917" w:rsidRPr="00472C19" w:rsidRDefault="00A51986" w:rsidP="00C701F2">
      <w:pPr>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В 2017 году р</w:t>
      </w:r>
      <w:r w:rsidR="00FC5737" w:rsidRPr="00472C19">
        <w:rPr>
          <w:rFonts w:ascii="Times New Roman" w:eastAsia="Times New Roman" w:hAnsi="Times New Roman" w:cs="Times New Roman"/>
          <w:sz w:val="28"/>
          <w:szCs w:val="28"/>
          <w:lang w:eastAsia="ru-RU"/>
        </w:rPr>
        <w:t xml:space="preserve">абота краевой организации Профсоюза </w:t>
      </w:r>
      <w:r w:rsidR="00FC5737" w:rsidRPr="00472C19">
        <w:rPr>
          <w:rFonts w:ascii="Times New Roman" w:eastAsia="Times New Roman" w:hAnsi="Times New Roman" w:cs="Times New Roman"/>
          <w:color w:val="333333"/>
          <w:sz w:val="28"/>
          <w:szCs w:val="28"/>
          <w:lang w:eastAsia="ru-RU"/>
        </w:rPr>
        <w:t>строилась на</w:t>
      </w:r>
      <w:r w:rsidR="00AA7917" w:rsidRPr="00472C19">
        <w:rPr>
          <w:rFonts w:ascii="Times New Roman" w:eastAsia="Times New Roman" w:hAnsi="Times New Roman" w:cs="Times New Roman"/>
          <w:color w:val="333333"/>
          <w:sz w:val="28"/>
          <w:szCs w:val="28"/>
          <w:lang w:eastAsia="ru-RU"/>
        </w:rPr>
        <w:t xml:space="preserve"> реализаци</w:t>
      </w:r>
      <w:r w:rsidR="00FC5737" w:rsidRPr="00472C19">
        <w:rPr>
          <w:rFonts w:ascii="Times New Roman" w:eastAsia="Times New Roman" w:hAnsi="Times New Roman" w:cs="Times New Roman"/>
          <w:color w:val="333333"/>
          <w:sz w:val="28"/>
          <w:szCs w:val="28"/>
          <w:lang w:eastAsia="ru-RU"/>
        </w:rPr>
        <w:t>и</w:t>
      </w:r>
      <w:r w:rsidR="00AA7917" w:rsidRPr="00472C19">
        <w:rPr>
          <w:rFonts w:ascii="Times New Roman" w:eastAsia="Times New Roman" w:hAnsi="Times New Roman" w:cs="Times New Roman"/>
          <w:color w:val="333333"/>
          <w:sz w:val="28"/>
          <w:szCs w:val="28"/>
          <w:lang w:eastAsia="ru-RU"/>
        </w:rPr>
        <w:t xml:space="preserve"> следующих задач:</w:t>
      </w:r>
    </w:p>
    <w:p w:rsidR="00AA7917" w:rsidRPr="00472C19" w:rsidRDefault="00AA7917" w:rsidP="00C701F2">
      <w:pPr>
        <w:pStyle w:val="a8"/>
        <w:numPr>
          <w:ilvl w:val="0"/>
          <w:numId w:val="4"/>
        </w:numPr>
        <w:ind w:left="0" w:firstLine="709"/>
        <w:jc w:val="both"/>
        <w:rPr>
          <w:color w:val="333333"/>
          <w:sz w:val="28"/>
          <w:szCs w:val="28"/>
        </w:rPr>
      </w:pPr>
      <w:r w:rsidRPr="00472C19">
        <w:rPr>
          <w:sz w:val="28"/>
          <w:szCs w:val="28"/>
        </w:rPr>
        <w:t>повышение эффективности работы профсоюзных организаций по защите социально-трудовых прав и профессиональных интересов членов Профсоюза;</w:t>
      </w:r>
    </w:p>
    <w:p w:rsidR="00A51986" w:rsidRPr="00AB21AD" w:rsidRDefault="00A51986" w:rsidP="00C701F2">
      <w:pPr>
        <w:pStyle w:val="a3"/>
        <w:widowControl w:val="0"/>
        <w:numPr>
          <w:ilvl w:val="0"/>
          <w:numId w:val="4"/>
        </w:numPr>
        <w:shd w:val="clear" w:color="auto" w:fill="FFFFFF"/>
        <w:tabs>
          <w:tab w:val="left" w:pos="514"/>
          <w:tab w:val="left" w:pos="677"/>
        </w:tabs>
        <w:suppressAutoHyphens/>
        <w:autoSpaceDE w:val="0"/>
        <w:spacing w:before="0" w:beforeAutospacing="0" w:after="0" w:afterAutospacing="0"/>
        <w:ind w:left="0" w:firstLine="709"/>
        <w:jc w:val="both"/>
        <w:rPr>
          <w:spacing w:val="-4"/>
          <w:sz w:val="28"/>
          <w:szCs w:val="28"/>
        </w:rPr>
      </w:pPr>
      <w:r w:rsidRPr="00AB21AD">
        <w:rPr>
          <w:sz w:val="28"/>
          <w:szCs w:val="28"/>
        </w:rPr>
        <w:t xml:space="preserve">повышение качества профсоюзной информации </w:t>
      </w:r>
      <w:r>
        <w:rPr>
          <w:sz w:val="28"/>
          <w:szCs w:val="28"/>
        </w:rPr>
        <w:t xml:space="preserve">и </w:t>
      </w:r>
      <w:r w:rsidRPr="00AB21AD">
        <w:rPr>
          <w:color w:val="000000"/>
          <w:sz w:val="28"/>
          <w:szCs w:val="28"/>
        </w:rPr>
        <w:t>эффективное использование информационных ресурсов Общероссийского Профсоюза образования;</w:t>
      </w:r>
    </w:p>
    <w:p w:rsidR="00A51986" w:rsidRDefault="00A51986" w:rsidP="00C701F2">
      <w:pPr>
        <w:widowControl w:val="0"/>
        <w:numPr>
          <w:ilvl w:val="0"/>
          <w:numId w:val="4"/>
        </w:numPr>
        <w:shd w:val="clear" w:color="auto" w:fill="FFFFFF"/>
        <w:tabs>
          <w:tab w:val="left" w:pos="514"/>
          <w:tab w:val="left" w:pos="677"/>
        </w:tabs>
        <w:suppressAutoHyphens/>
        <w:autoSpaceDE w:val="0"/>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обеспечени</w:t>
      </w:r>
      <w:r w:rsidR="009E1F56">
        <w:rPr>
          <w:rFonts w:ascii="Times New Roman" w:hAnsi="Times New Roman"/>
          <w:spacing w:val="-4"/>
          <w:sz w:val="28"/>
          <w:szCs w:val="28"/>
        </w:rPr>
        <w:t>е</w:t>
      </w:r>
      <w:r>
        <w:rPr>
          <w:rFonts w:ascii="Times New Roman" w:hAnsi="Times New Roman"/>
          <w:spacing w:val="-4"/>
          <w:sz w:val="28"/>
          <w:szCs w:val="28"/>
        </w:rPr>
        <w:t xml:space="preserve"> большей открытости деятельности выборных профсоюзных органов и на этой основе </w:t>
      </w:r>
      <w:r w:rsidRPr="009B4C85">
        <w:rPr>
          <w:rFonts w:ascii="Times New Roman" w:hAnsi="Times New Roman"/>
          <w:spacing w:val="-4"/>
          <w:sz w:val="28"/>
          <w:szCs w:val="28"/>
        </w:rPr>
        <w:t xml:space="preserve">повышение корпоративной культуры </w:t>
      </w:r>
      <w:r>
        <w:rPr>
          <w:rFonts w:ascii="Times New Roman" w:hAnsi="Times New Roman"/>
          <w:spacing w:val="-4"/>
          <w:sz w:val="28"/>
          <w:szCs w:val="28"/>
        </w:rPr>
        <w:t>в Профсоюзе;</w:t>
      </w:r>
    </w:p>
    <w:p w:rsidR="00A51986" w:rsidRDefault="00A51986" w:rsidP="00C701F2">
      <w:pPr>
        <w:widowControl w:val="0"/>
        <w:numPr>
          <w:ilvl w:val="0"/>
          <w:numId w:val="4"/>
        </w:numPr>
        <w:shd w:val="clear" w:color="auto" w:fill="FFFFFF"/>
        <w:tabs>
          <w:tab w:val="left" w:pos="514"/>
          <w:tab w:val="left" w:pos="677"/>
        </w:tabs>
        <w:suppressAutoHyphens/>
        <w:autoSpaceDE w:val="0"/>
        <w:spacing w:after="0" w:line="240" w:lineRule="auto"/>
        <w:ind w:left="0" w:firstLine="709"/>
        <w:jc w:val="both"/>
        <w:rPr>
          <w:rFonts w:ascii="Times New Roman" w:hAnsi="Times New Roman"/>
          <w:spacing w:val="-4"/>
          <w:sz w:val="28"/>
          <w:szCs w:val="28"/>
        </w:rPr>
      </w:pPr>
      <w:r w:rsidRPr="002D77BA">
        <w:rPr>
          <w:rFonts w:ascii="Times New Roman" w:hAnsi="Times New Roman"/>
          <w:sz w:val="28"/>
          <w:szCs w:val="28"/>
        </w:rPr>
        <w:t>обучение профсоюзных кадров и актива формам и методам информационной работы с использованием новых информационных технологий</w:t>
      </w:r>
      <w:r>
        <w:rPr>
          <w:rFonts w:ascii="Times New Roman" w:hAnsi="Times New Roman"/>
          <w:sz w:val="28"/>
          <w:szCs w:val="28"/>
        </w:rPr>
        <w:t>.</w:t>
      </w:r>
    </w:p>
    <w:p w:rsidR="00AA7917" w:rsidRPr="006C0B97" w:rsidRDefault="00AA7917" w:rsidP="00C701F2">
      <w:pPr>
        <w:spacing w:after="0" w:line="240" w:lineRule="auto"/>
        <w:ind w:firstLine="709"/>
        <w:jc w:val="both"/>
        <w:rPr>
          <w:rFonts w:ascii="Times New Roman" w:eastAsia="Times New Roman" w:hAnsi="Times New Roman" w:cs="Times New Roman"/>
          <w:color w:val="333333"/>
          <w:sz w:val="10"/>
          <w:szCs w:val="10"/>
          <w:lang w:eastAsia="ru-RU"/>
        </w:rPr>
      </w:pPr>
    </w:p>
    <w:p w:rsidR="00091CF2" w:rsidRPr="00472C19" w:rsidRDefault="00D029AA" w:rsidP="00C701F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472C19">
        <w:rPr>
          <w:rFonts w:ascii="Times New Roman" w:eastAsia="Times New Roman" w:hAnsi="Times New Roman" w:cs="Times New Roman"/>
          <w:b/>
          <w:sz w:val="28"/>
          <w:szCs w:val="28"/>
          <w:lang w:eastAsia="ru-RU"/>
        </w:rPr>
        <w:t>О</w:t>
      </w:r>
      <w:r w:rsidR="00A36157" w:rsidRPr="00472C19">
        <w:rPr>
          <w:rFonts w:ascii="Times New Roman" w:eastAsia="Times New Roman" w:hAnsi="Times New Roman" w:cs="Times New Roman"/>
          <w:b/>
          <w:sz w:val="28"/>
          <w:szCs w:val="28"/>
          <w:lang w:eastAsia="ru-RU"/>
        </w:rPr>
        <w:t>БЩАЯ ХАРАКТЕРИСТИКА ОРГАНИЗАЦИИ</w:t>
      </w:r>
    </w:p>
    <w:p w:rsidR="00366589" w:rsidRPr="00D65C04" w:rsidRDefault="00964144"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hAnsi="Times New Roman" w:cs="Times New Roman"/>
          <w:sz w:val="28"/>
          <w:szCs w:val="28"/>
        </w:rPr>
        <w:t xml:space="preserve">В структуре краевой организации Профсоюза </w:t>
      </w:r>
      <w:r w:rsidRPr="00472C19">
        <w:rPr>
          <w:rFonts w:ascii="Times New Roman" w:eastAsia="Times New Roman" w:hAnsi="Times New Roman" w:cs="Times New Roman"/>
          <w:sz w:val="28"/>
          <w:szCs w:val="28"/>
          <w:lang w:eastAsia="ru-RU"/>
        </w:rPr>
        <w:t xml:space="preserve">44 территориальных и </w:t>
      </w:r>
      <w:r w:rsidRPr="00472C19">
        <w:rPr>
          <w:rFonts w:ascii="Times New Roman" w:eastAsia="Times New Roman" w:hAnsi="Times New Roman" w:cs="Times New Roman"/>
          <w:color w:val="000000" w:themeColor="text1"/>
          <w:sz w:val="28"/>
          <w:szCs w:val="28"/>
          <w:lang w:eastAsia="ru-RU"/>
        </w:rPr>
        <w:t>310</w:t>
      </w:r>
      <w:r w:rsidR="00490948">
        <w:rPr>
          <w:rFonts w:ascii="Times New Roman" w:eastAsia="Times New Roman" w:hAnsi="Times New Roman" w:cs="Times New Roman"/>
          <w:color w:val="000000" w:themeColor="text1"/>
          <w:sz w:val="28"/>
          <w:szCs w:val="28"/>
          <w:lang w:eastAsia="ru-RU"/>
        </w:rPr>
        <w:t>3</w:t>
      </w:r>
      <w:r w:rsidRPr="00472C19">
        <w:rPr>
          <w:rFonts w:ascii="Times New Roman" w:eastAsia="Times New Roman" w:hAnsi="Times New Roman" w:cs="Times New Roman"/>
          <w:sz w:val="28"/>
          <w:szCs w:val="28"/>
          <w:lang w:eastAsia="ru-RU"/>
        </w:rPr>
        <w:t xml:space="preserve"> первичных профорганизаций. </w:t>
      </w:r>
      <w:r w:rsidR="008B0457" w:rsidRPr="00472C19">
        <w:rPr>
          <w:rFonts w:ascii="Times New Roman" w:hAnsi="Times New Roman" w:cs="Times New Roman"/>
          <w:sz w:val="28"/>
          <w:szCs w:val="28"/>
        </w:rPr>
        <w:t>По итогам 201</w:t>
      </w:r>
      <w:r w:rsidR="00490948">
        <w:rPr>
          <w:rFonts w:ascii="Times New Roman" w:hAnsi="Times New Roman" w:cs="Times New Roman"/>
          <w:sz w:val="28"/>
          <w:szCs w:val="28"/>
        </w:rPr>
        <w:t>7</w:t>
      </w:r>
      <w:r w:rsidR="008B0457" w:rsidRPr="00472C19">
        <w:rPr>
          <w:rFonts w:ascii="Times New Roman" w:hAnsi="Times New Roman" w:cs="Times New Roman"/>
          <w:sz w:val="28"/>
          <w:szCs w:val="28"/>
        </w:rPr>
        <w:t xml:space="preserve"> года </w:t>
      </w:r>
      <w:r w:rsidR="00497B83" w:rsidRPr="00472C19">
        <w:rPr>
          <w:rFonts w:ascii="Times New Roman" w:hAnsi="Times New Roman" w:cs="Times New Roman"/>
          <w:sz w:val="28"/>
          <w:szCs w:val="28"/>
        </w:rPr>
        <w:t>краевая организация объединяет более 180</w:t>
      </w:r>
      <w:r w:rsidR="00942E8B" w:rsidRPr="00472C19">
        <w:rPr>
          <w:rFonts w:ascii="Times New Roman" w:hAnsi="Times New Roman" w:cs="Times New Roman"/>
          <w:sz w:val="28"/>
          <w:szCs w:val="28"/>
        </w:rPr>
        <w:t xml:space="preserve"> тысяч </w:t>
      </w:r>
      <w:r w:rsidR="00497B83" w:rsidRPr="00472C19">
        <w:rPr>
          <w:rFonts w:ascii="Times New Roman" w:hAnsi="Times New Roman" w:cs="Times New Roman"/>
          <w:sz w:val="28"/>
          <w:szCs w:val="28"/>
        </w:rPr>
        <w:t>членов Профсоюза</w:t>
      </w:r>
      <w:r w:rsidR="001225EC" w:rsidRPr="00472C19">
        <w:rPr>
          <w:rFonts w:ascii="Times New Roman" w:hAnsi="Times New Roman" w:cs="Times New Roman"/>
          <w:sz w:val="28"/>
          <w:szCs w:val="28"/>
        </w:rPr>
        <w:t>, уровень</w:t>
      </w:r>
      <w:r w:rsidR="00497B83" w:rsidRPr="00472C19">
        <w:rPr>
          <w:rFonts w:ascii="Times New Roman" w:hAnsi="Times New Roman" w:cs="Times New Roman"/>
          <w:sz w:val="28"/>
          <w:szCs w:val="28"/>
        </w:rPr>
        <w:t xml:space="preserve"> профсоюзн</w:t>
      </w:r>
      <w:r w:rsidR="001225EC" w:rsidRPr="00472C19">
        <w:rPr>
          <w:rFonts w:ascii="Times New Roman" w:hAnsi="Times New Roman" w:cs="Times New Roman"/>
          <w:sz w:val="28"/>
          <w:szCs w:val="28"/>
        </w:rPr>
        <w:t>ого</w:t>
      </w:r>
      <w:r w:rsidR="00497B83" w:rsidRPr="00472C19">
        <w:rPr>
          <w:rFonts w:ascii="Times New Roman" w:hAnsi="Times New Roman" w:cs="Times New Roman"/>
          <w:sz w:val="28"/>
          <w:szCs w:val="28"/>
        </w:rPr>
        <w:t xml:space="preserve"> </w:t>
      </w:r>
      <w:r w:rsidR="001225EC" w:rsidRPr="00472C19">
        <w:rPr>
          <w:rFonts w:ascii="Times New Roman" w:hAnsi="Times New Roman" w:cs="Times New Roman"/>
          <w:sz w:val="28"/>
          <w:szCs w:val="28"/>
        </w:rPr>
        <w:t>членства составляет</w:t>
      </w:r>
      <w:r w:rsidR="00497B83" w:rsidRPr="00472C19">
        <w:rPr>
          <w:rFonts w:ascii="Times New Roman" w:hAnsi="Times New Roman" w:cs="Times New Roman"/>
          <w:sz w:val="28"/>
          <w:szCs w:val="28"/>
        </w:rPr>
        <w:t xml:space="preserve"> 98%</w:t>
      </w:r>
      <w:r w:rsidR="000D110C">
        <w:rPr>
          <w:rFonts w:ascii="Times New Roman" w:hAnsi="Times New Roman" w:cs="Times New Roman"/>
          <w:sz w:val="28"/>
          <w:szCs w:val="28"/>
        </w:rPr>
        <w:t xml:space="preserve">. </w:t>
      </w:r>
      <w:r w:rsidR="00366589" w:rsidRPr="00D65C04">
        <w:rPr>
          <w:rFonts w:ascii="Times New Roman" w:eastAsia="Times New Roman" w:hAnsi="Times New Roman" w:cs="Times New Roman"/>
          <w:sz w:val="28"/>
          <w:szCs w:val="28"/>
          <w:lang w:eastAsia="ru-RU"/>
        </w:rPr>
        <w:t xml:space="preserve">По итогам анализа статистических данных </w:t>
      </w:r>
      <w:r w:rsidR="00372E2E" w:rsidRPr="00D65C04">
        <w:rPr>
          <w:rFonts w:ascii="Times New Roman" w:eastAsia="Times New Roman" w:hAnsi="Times New Roman" w:cs="Times New Roman"/>
          <w:sz w:val="28"/>
          <w:szCs w:val="28"/>
          <w:lang w:eastAsia="ru-RU"/>
        </w:rPr>
        <w:t>территориальных, первичных профорганизаци</w:t>
      </w:r>
      <w:r w:rsidR="00372E2E">
        <w:rPr>
          <w:rFonts w:ascii="Times New Roman" w:eastAsia="Times New Roman" w:hAnsi="Times New Roman" w:cs="Times New Roman"/>
          <w:sz w:val="28"/>
          <w:szCs w:val="28"/>
          <w:lang w:eastAsia="ru-RU"/>
        </w:rPr>
        <w:t>ях</w:t>
      </w:r>
      <w:r w:rsidR="00372E2E" w:rsidRPr="00D65C04">
        <w:rPr>
          <w:rFonts w:ascii="Times New Roman" w:eastAsia="Times New Roman" w:hAnsi="Times New Roman" w:cs="Times New Roman"/>
          <w:sz w:val="28"/>
          <w:szCs w:val="28"/>
          <w:lang w:eastAsia="ru-RU"/>
        </w:rPr>
        <w:t xml:space="preserve"> высшего и профессионального образования</w:t>
      </w:r>
      <w:r w:rsidR="00372E2E">
        <w:rPr>
          <w:rFonts w:ascii="Times New Roman" w:eastAsia="Times New Roman" w:hAnsi="Times New Roman" w:cs="Times New Roman"/>
          <w:sz w:val="28"/>
          <w:szCs w:val="28"/>
          <w:lang w:eastAsia="ru-RU"/>
        </w:rPr>
        <w:t xml:space="preserve">, охват профсоюзным членством </w:t>
      </w:r>
      <w:r w:rsidR="00B24578" w:rsidRPr="00D65C04">
        <w:rPr>
          <w:rFonts w:ascii="Times New Roman" w:eastAsia="Times New Roman" w:hAnsi="Times New Roman" w:cs="Times New Roman"/>
          <w:sz w:val="28"/>
          <w:szCs w:val="28"/>
          <w:lang w:eastAsia="ru-RU"/>
        </w:rPr>
        <w:t xml:space="preserve">выше средне краевого </w:t>
      </w:r>
      <w:r w:rsidR="00D65C04" w:rsidRPr="00D65C04">
        <w:rPr>
          <w:rFonts w:ascii="Times New Roman" w:eastAsia="Times New Roman" w:hAnsi="Times New Roman" w:cs="Times New Roman"/>
          <w:sz w:val="28"/>
          <w:szCs w:val="28"/>
          <w:lang w:eastAsia="ru-RU"/>
        </w:rPr>
        <w:t>показателя</w:t>
      </w:r>
      <w:r w:rsidR="00B24578" w:rsidRPr="00D65C04">
        <w:rPr>
          <w:rFonts w:ascii="Times New Roman" w:eastAsia="Times New Roman" w:hAnsi="Times New Roman" w:cs="Times New Roman"/>
          <w:sz w:val="28"/>
          <w:szCs w:val="28"/>
          <w:lang w:eastAsia="ru-RU"/>
        </w:rPr>
        <w:t xml:space="preserve"> </w:t>
      </w:r>
      <w:r w:rsidR="00372E2E">
        <w:rPr>
          <w:rFonts w:ascii="Times New Roman" w:eastAsia="Times New Roman" w:hAnsi="Times New Roman" w:cs="Times New Roman"/>
          <w:sz w:val="28"/>
          <w:szCs w:val="28"/>
          <w:lang w:eastAsia="ru-RU"/>
        </w:rPr>
        <w:t xml:space="preserve">имеют </w:t>
      </w:r>
      <w:r w:rsidR="0026773D" w:rsidRPr="00D65C04">
        <w:rPr>
          <w:rFonts w:ascii="Times New Roman" w:eastAsia="Times New Roman" w:hAnsi="Times New Roman" w:cs="Times New Roman"/>
          <w:sz w:val="28"/>
          <w:szCs w:val="28"/>
          <w:lang w:eastAsia="ru-RU"/>
        </w:rPr>
        <w:t>36</w:t>
      </w:r>
      <w:r w:rsidR="00372E2E">
        <w:rPr>
          <w:rFonts w:ascii="Times New Roman" w:eastAsia="Times New Roman" w:hAnsi="Times New Roman" w:cs="Times New Roman"/>
          <w:sz w:val="28"/>
          <w:szCs w:val="28"/>
          <w:lang w:eastAsia="ru-RU"/>
        </w:rPr>
        <w:t xml:space="preserve"> организаций,</w:t>
      </w:r>
      <w:r w:rsidR="0026773D" w:rsidRPr="00D65C04">
        <w:rPr>
          <w:rFonts w:ascii="Times New Roman" w:eastAsia="Times New Roman" w:hAnsi="Times New Roman" w:cs="Times New Roman"/>
          <w:sz w:val="28"/>
          <w:szCs w:val="28"/>
          <w:lang w:eastAsia="ru-RU"/>
        </w:rPr>
        <w:t xml:space="preserve"> на среднекраевом уровне - 7 организаций, ниже среднекраевого </w:t>
      </w:r>
      <w:r w:rsidR="00D65C04" w:rsidRPr="00D65C04">
        <w:rPr>
          <w:rFonts w:ascii="Times New Roman" w:eastAsia="Times New Roman" w:hAnsi="Times New Roman" w:cs="Times New Roman"/>
          <w:sz w:val="28"/>
          <w:szCs w:val="28"/>
          <w:lang w:eastAsia="ru-RU"/>
        </w:rPr>
        <w:t>уровня</w:t>
      </w:r>
      <w:r w:rsidR="00372E2E">
        <w:rPr>
          <w:rFonts w:ascii="Times New Roman" w:eastAsia="Times New Roman" w:hAnsi="Times New Roman" w:cs="Times New Roman"/>
          <w:sz w:val="28"/>
          <w:szCs w:val="28"/>
          <w:lang w:eastAsia="ru-RU"/>
        </w:rPr>
        <w:t xml:space="preserve"> </w:t>
      </w:r>
      <w:r w:rsidR="00D65C04" w:rsidRPr="00D65C04">
        <w:rPr>
          <w:rFonts w:ascii="Times New Roman" w:eastAsia="Times New Roman" w:hAnsi="Times New Roman" w:cs="Times New Roman"/>
          <w:sz w:val="28"/>
          <w:szCs w:val="28"/>
          <w:lang w:eastAsia="ru-RU"/>
        </w:rPr>
        <w:t>- 20 организаций.</w:t>
      </w:r>
    </w:p>
    <w:p w:rsidR="00D65C04" w:rsidRPr="00816B13" w:rsidRDefault="00104BF5" w:rsidP="00C701F2">
      <w:pPr>
        <w:tabs>
          <w:tab w:val="left" w:pos="9639"/>
        </w:tabs>
        <w:spacing w:after="0" w:line="240" w:lineRule="auto"/>
        <w:ind w:firstLine="709"/>
        <w:jc w:val="both"/>
        <w:rPr>
          <w:rFonts w:ascii="Times New Roman" w:hAnsi="Times New Roman" w:cs="Times New Roman"/>
          <w:sz w:val="28"/>
          <w:szCs w:val="28"/>
        </w:rPr>
      </w:pPr>
      <w:r w:rsidRPr="00D65C04">
        <w:rPr>
          <w:rFonts w:ascii="Times New Roman" w:eastAsia="Times New Roman" w:hAnsi="Times New Roman" w:cs="Times New Roman"/>
          <w:sz w:val="28"/>
          <w:szCs w:val="28"/>
          <w:lang w:eastAsia="ru-RU"/>
        </w:rPr>
        <w:t>Положительные результаты дает работа по созданию первичных профсоюзных организаций. В 2017 году создано 16</w:t>
      </w:r>
      <w:r w:rsidR="002D464A" w:rsidRPr="00D65C04">
        <w:rPr>
          <w:rFonts w:ascii="Times New Roman" w:eastAsia="Times New Roman" w:hAnsi="Times New Roman" w:cs="Times New Roman"/>
          <w:sz w:val="28"/>
          <w:szCs w:val="28"/>
          <w:lang w:eastAsia="ru-RU"/>
        </w:rPr>
        <w:t xml:space="preserve"> первичных проф</w:t>
      </w:r>
      <w:r w:rsidRPr="00D65C04">
        <w:rPr>
          <w:rFonts w:ascii="Times New Roman" w:eastAsia="Times New Roman" w:hAnsi="Times New Roman" w:cs="Times New Roman"/>
          <w:sz w:val="28"/>
          <w:szCs w:val="28"/>
          <w:lang w:eastAsia="ru-RU"/>
        </w:rPr>
        <w:t>организаций,</w:t>
      </w:r>
      <w:r w:rsidR="00D65C04" w:rsidRPr="00D65C04">
        <w:rPr>
          <w:rFonts w:ascii="Times New Roman" w:eastAsia="Times New Roman" w:hAnsi="Times New Roman" w:cs="Times New Roman"/>
          <w:sz w:val="28"/>
          <w:szCs w:val="28"/>
          <w:lang w:eastAsia="ru-RU"/>
        </w:rPr>
        <w:t xml:space="preserve"> в том числе </w:t>
      </w:r>
      <w:r w:rsidR="00A42774">
        <w:rPr>
          <w:rFonts w:ascii="Times New Roman" w:eastAsia="Times New Roman" w:hAnsi="Times New Roman" w:cs="Times New Roman"/>
          <w:sz w:val="28"/>
          <w:szCs w:val="28"/>
          <w:lang w:eastAsia="ru-RU"/>
        </w:rPr>
        <w:t xml:space="preserve">2 </w:t>
      </w:r>
      <w:r w:rsidR="00D65C04" w:rsidRPr="00D65C04">
        <w:rPr>
          <w:rFonts w:ascii="Times New Roman" w:hAnsi="Times New Roman" w:cs="Times New Roman"/>
          <w:sz w:val="28"/>
          <w:szCs w:val="28"/>
        </w:rPr>
        <w:t>первичные профсоюзные организации</w:t>
      </w:r>
      <w:r w:rsidR="00D65C04" w:rsidRPr="00472C19">
        <w:rPr>
          <w:rFonts w:ascii="Times New Roman" w:hAnsi="Times New Roman" w:cs="Times New Roman"/>
          <w:sz w:val="28"/>
          <w:szCs w:val="28"/>
        </w:rPr>
        <w:t xml:space="preserve"> </w:t>
      </w:r>
      <w:r w:rsidR="00A42774">
        <w:rPr>
          <w:rFonts w:ascii="Times New Roman" w:hAnsi="Times New Roman" w:cs="Times New Roman"/>
          <w:sz w:val="28"/>
          <w:szCs w:val="28"/>
        </w:rPr>
        <w:t>профессионального образования (</w:t>
      </w:r>
      <w:r w:rsidR="00D65C04" w:rsidRPr="00472C19">
        <w:rPr>
          <w:rFonts w:ascii="Times New Roman" w:hAnsi="Times New Roman" w:cs="Times New Roman"/>
          <w:sz w:val="28"/>
          <w:szCs w:val="28"/>
        </w:rPr>
        <w:t>Белореченск</w:t>
      </w:r>
      <w:r w:rsidR="00A42774">
        <w:rPr>
          <w:rFonts w:ascii="Times New Roman" w:hAnsi="Times New Roman" w:cs="Times New Roman"/>
          <w:sz w:val="28"/>
          <w:szCs w:val="28"/>
        </w:rPr>
        <w:t>ий</w:t>
      </w:r>
      <w:r w:rsidR="00D65C04" w:rsidRPr="00472C19">
        <w:rPr>
          <w:rFonts w:ascii="Times New Roman" w:hAnsi="Times New Roman" w:cs="Times New Roman"/>
          <w:sz w:val="28"/>
          <w:szCs w:val="28"/>
        </w:rPr>
        <w:t xml:space="preserve"> индустриально-технологическ</w:t>
      </w:r>
      <w:r w:rsidR="00A42774">
        <w:rPr>
          <w:rFonts w:ascii="Times New Roman" w:hAnsi="Times New Roman" w:cs="Times New Roman"/>
          <w:sz w:val="28"/>
          <w:szCs w:val="28"/>
        </w:rPr>
        <w:t>ий</w:t>
      </w:r>
      <w:r w:rsidR="00D65C04" w:rsidRPr="00472C19">
        <w:rPr>
          <w:rFonts w:ascii="Times New Roman" w:hAnsi="Times New Roman" w:cs="Times New Roman"/>
          <w:sz w:val="28"/>
          <w:szCs w:val="28"/>
        </w:rPr>
        <w:t xml:space="preserve"> техникум и Павловск</w:t>
      </w:r>
      <w:r w:rsidR="00A42774">
        <w:rPr>
          <w:rFonts w:ascii="Times New Roman" w:hAnsi="Times New Roman" w:cs="Times New Roman"/>
          <w:sz w:val="28"/>
          <w:szCs w:val="28"/>
        </w:rPr>
        <w:t>ий</w:t>
      </w:r>
      <w:r w:rsidR="00D65C04" w:rsidRPr="00472C19">
        <w:rPr>
          <w:rFonts w:ascii="Times New Roman" w:hAnsi="Times New Roman" w:cs="Times New Roman"/>
          <w:sz w:val="28"/>
          <w:szCs w:val="28"/>
        </w:rPr>
        <w:t xml:space="preserve"> техникум отраслевых технологий</w:t>
      </w:r>
      <w:r w:rsidR="00A42774">
        <w:rPr>
          <w:rFonts w:ascii="Times New Roman" w:hAnsi="Times New Roman" w:cs="Times New Roman"/>
          <w:sz w:val="28"/>
          <w:szCs w:val="28"/>
        </w:rPr>
        <w:t>). За отчетный период</w:t>
      </w:r>
      <w:r w:rsidR="00D65C04">
        <w:rPr>
          <w:rFonts w:ascii="Times New Roman" w:hAnsi="Times New Roman" w:cs="Times New Roman"/>
          <w:sz w:val="28"/>
          <w:szCs w:val="28"/>
        </w:rPr>
        <w:t xml:space="preserve"> </w:t>
      </w:r>
      <w:r w:rsidR="00D65C04" w:rsidRPr="00816B13">
        <w:rPr>
          <w:rFonts w:ascii="Times New Roman" w:eastAsia="Times New Roman" w:hAnsi="Times New Roman" w:cs="Times New Roman"/>
          <w:sz w:val="28"/>
          <w:szCs w:val="28"/>
          <w:lang w:eastAsia="ru-RU"/>
        </w:rPr>
        <w:t>п</w:t>
      </w:r>
      <w:r w:rsidRPr="00816B13">
        <w:rPr>
          <w:rFonts w:ascii="Times New Roman" w:eastAsia="Times New Roman" w:hAnsi="Times New Roman" w:cs="Times New Roman"/>
          <w:sz w:val="28"/>
          <w:szCs w:val="28"/>
          <w:lang w:eastAsia="ru-RU"/>
        </w:rPr>
        <w:t xml:space="preserve">ринято в Профсоюз 14178 работников и студентов. </w:t>
      </w:r>
    </w:p>
    <w:p w:rsidR="00497B83" w:rsidRPr="00472C19" w:rsidRDefault="00C450DE"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Сохранению численности и высокого уровня профсоюзного членства способствовала целенаправленная работа по укреплению первичных </w:t>
      </w:r>
      <w:r w:rsidRPr="00472C19">
        <w:rPr>
          <w:rFonts w:ascii="Times New Roman" w:eastAsia="Times New Roman" w:hAnsi="Times New Roman" w:cs="Times New Roman"/>
          <w:sz w:val="28"/>
          <w:szCs w:val="28"/>
          <w:lang w:eastAsia="ru-RU"/>
        </w:rPr>
        <w:lastRenderedPageBreak/>
        <w:t>профсоюзных организаций, активное вовлечение в Профсоюз новых членов, обучение профсою</w:t>
      </w:r>
      <w:bookmarkStart w:id="0" w:name="_GoBack"/>
      <w:bookmarkEnd w:id="0"/>
      <w:r w:rsidRPr="00472C19">
        <w:rPr>
          <w:rFonts w:ascii="Times New Roman" w:eastAsia="Times New Roman" w:hAnsi="Times New Roman" w:cs="Times New Roman"/>
          <w:sz w:val="28"/>
          <w:szCs w:val="28"/>
          <w:lang w:eastAsia="ru-RU"/>
        </w:rPr>
        <w:t>зных кадров и актива.</w:t>
      </w:r>
    </w:p>
    <w:p w:rsidR="002145E0" w:rsidRPr="006C0B97" w:rsidRDefault="002145E0" w:rsidP="00C701F2">
      <w:pPr>
        <w:spacing w:after="0" w:line="240" w:lineRule="auto"/>
        <w:ind w:firstLine="709"/>
        <w:jc w:val="both"/>
        <w:rPr>
          <w:rFonts w:ascii="Times New Roman" w:eastAsia="Arial Unicode MS" w:hAnsi="Times New Roman" w:cs="Times New Roman"/>
          <w:kern w:val="1"/>
          <w:sz w:val="10"/>
          <w:szCs w:val="10"/>
        </w:rPr>
      </w:pPr>
    </w:p>
    <w:p w:rsidR="00A36157" w:rsidRPr="00472C19" w:rsidRDefault="008329F9" w:rsidP="00C701F2">
      <w:pPr>
        <w:spacing w:after="0" w:line="240" w:lineRule="auto"/>
        <w:ind w:firstLine="709"/>
        <w:contextualSpacing/>
        <w:jc w:val="center"/>
        <w:rPr>
          <w:rFonts w:ascii="Times New Roman" w:hAnsi="Times New Roman" w:cs="Times New Roman"/>
          <w:b/>
          <w:sz w:val="28"/>
          <w:szCs w:val="28"/>
        </w:rPr>
      </w:pPr>
      <w:r w:rsidRPr="00472C19">
        <w:rPr>
          <w:rFonts w:ascii="Times New Roman" w:hAnsi="Times New Roman" w:cs="Times New Roman"/>
          <w:b/>
          <w:sz w:val="28"/>
          <w:szCs w:val="28"/>
        </w:rPr>
        <w:t>ОРГАНИЗАЦИОННО</w:t>
      </w:r>
      <w:r w:rsidR="00DB154A" w:rsidRPr="00472C19">
        <w:rPr>
          <w:rFonts w:ascii="Times New Roman" w:hAnsi="Times New Roman" w:cs="Times New Roman"/>
          <w:b/>
          <w:sz w:val="28"/>
          <w:szCs w:val="28"/>
        </w:rPr>
        <w:t xml:space="preserve"> </w:t>
      </w:r>
      <w:r w:rsidRPr="00472C19">
        <w:rPr>
          <w:rFonts w:ascii="Times New Roman" w:hAnsi="Times New Roman" w:cs="Times New Roman"/>
          <w:b/>
          <w:sz w:val="28"/>
          <w:szCs w:val="28"/>
        </w:rPr>
        <w:t>-</w:t>
      </w:r>
      <w:r w:rsidR="00A36157" w:rsidRPr="00472C19">
        <w:rPr>
          <w:rFonts w:ascii="Times New Roman" w:hAnsi="Times New Roman" w:cs="Times New Roman"/>
          <w:b/>
          <w:sz w:val="28"/>
          <w:szCs w:val="28"/>
        </w:rPr>
        <w:t xml:space="preserve"> </w:t>
      </w:r>
      <w:r w:rsidR="0056161B">
        <w:rPr>
          <w:rFonts w:ascii="Times New Roman" w:hAnsi="Times New Roman" w:cs="Times New Roman"/>
          <w:b/>
          <w:sz w:val="28"/>
          <w:szCs w:val="28"/>
        </w:rPr>
        <w:t xml:space="preserve">ФИНАНСОВОЕ </w:t>
      </w:r>
      <w:r w:rsidR="00A36157" w:rsidRPr="00472C19">
        <w:rPr>
          <w:rFonts w:ascii="Times New Roman" w:hAnsi="Times New Roman" w:cs="Times New Roman"/>
          <w:b/>
          <w:sz w:val="28"/>
          <w:szCs w:val="28"/>
        </w:rPr>
        <w:t>УКРЕПЛЕНИЕ КРАЕВОЙ ОРГ</w:t>
      </w:r>
      <w:r w:rsidR="00285696" w:rsidRPr="00472C19">
        <w:rPr>
          <w:rFonts w:ascii="Times New Roman" w:hAnsi="Times New Roman" w:cs="Times New Roman"/>
          <w:b/>
          <w:sz w:val="28"/>
          <w:szCs w:val="28"/>
        </w:rPr>
        <w:t>А</w:t>
      </w:r>
      <w:r w:rsidR="00A36157" w:rsidRPr="00472C19">
        <w:rPr>
          <w:rFonts w:ascii="Times New Roman" w:hAnsi="Times New Roman" w:cs="Times New Roman"/>
          <w:b/>
          <w:sz w:val="28"/>
          <w:szCs w:val="28"/>
        </w:rPr>
        <w:t>НИЗАЦИИ ПРОФСОЮЗА</w:t>
      </w:r>
    </w:p>
    <w:p w:rsidR="008B0457" w:rsidRPr="00802D18" w:rsidRDefault="008B0457" w:rsidP="00C701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802D18">
        <w:rPr>
          <w:rFonts w:ascii="Times New Roman" w:hAnsi="Times New Roman" w:cs="Times New Roman"/>
          <w:sz w:val="28"/>
          <w:szCs w:val="28"/>
        </w:rPr>
        <w:t>В течение года проведено 2</w:t>
      </w:r>
      <w:r w:rsidRPr="00802D18">
        <w:rPr>
          <w:rFonts w:ascii="Times New Roman" w:hAnsi="Times New Roman" w:cs="Times New Roman"/>
          <w:color w:val="C0504D" w:themeColor="accent2"/>
          <w:sz w:val="28"/>
          <w:szCs w:val="28"/>
        </w:rPr>
        <w:t xml:space="preserve"> </w:t>
      </w:r>
      <w:r w:rsidRPr="00802D18">
        <w:rPr>
          <w:rFonts w:ascii="Times New Roman" w:hAnsi="Times New Roman" w:cs="Times New Roman"/>
          <w:sz w:val="28"/>
          <w:szCs w:val="28"/>
        </w:rPr>
        <w:t xml:space="preserve">пленарных заседания Комитета краевой организации Профсоюза и </w:t>
      </w:r>
      <w:r w:rsidRPr="00802D18">
        <w:rPr>
          <w:rFonts w:ascii="Times New Roman" w:eastAsia="Times New Roman" w:hAnsi="Times New Roman" w:cs="Times New Roman"/>
          <w:color w:val="000000" w:themeColor="text1"/>
          <w:sz w:val="28"/>
          <w:szCs w:val="28"/>
          <w:lang w:eastAsia="ru-RU"/>
        </w:rPr>
        <w:t>1</w:t>
      </w:r>
      <w:r w:rsidR="00E0753C" w:rsidRPr="00802D18">
        <w:rPr>
          <w:rFonts w:ascii="Times New Roman" w:eastAsia="Times New Roman" w:hAnsi="Times New Roman" w:cs="Times New Roman"/>
          <w:color w:val="000000" w:themeColor="text1"/>
          <w:sz w:val="28"/>
          <w:szCs w:val="28"/>
          <w:lang w:eastAsia="ru-RU"/>
        </w:rPr>
        <w:t>0</w:t>
      </w:r>
      <w:r w:rsidRPr="00802D18">
        <w:rPr>
          <w:rFonts w:ascii="Times New Roman" w:eastAsia="Times New Roman" w:hAnsi="Times New Roman" w:cs="Times New Roman"/>
          <w:color w:val="000000" w:themeColor="text1"/>
          <w:sz w:val="28"/>
          <w:szCs w:val="28"/>
          <w:lang w:eastAsia="ru-RU"/>
        </w:rPr>
        <w:t xml:space="preserve"> </w:t>
      </w:r>
      <w:r w:rsidRPr="00802D18">
        <w:rPr>
          <w:rFonts w:ascii="Times New Roman" w:eastAsia="Times New Roman" w:hAnsi="Times New Roman" w:cs="Times New Roman"/>
          <w:sz w:val="28"/>
          <w:szCs w:val="28"/>
          <w:lang w:eastAsia="ru-RU"/>
        </w:rPr>
        <w:t xml:space="preserve">заседаний Президиума, </w:t>
      </w:r>
      <w:r w:rsidR="00ED4757" w:rsidRPr="00802D18">
        <w:rPr>
          <w:rFonts w:ascii="Times New Roman" w:eastAsia="Times New Roman" w:hAnsi="Times New Roman" w:cs="Times New Roman"/>
          <w:sz w:val="28"/>
          <w:szCs w:val="28"/>
          <w:lang w:eastAsia="ru-RU"/>
        </w:rPr>
        <w:t xml:space="preserve">на которых </w:t>
      </w:r>
      <w:r w:rsidRPr="00802D18">
        <w:rPr>
          <w:rFonts w:ascii="Times New Roman" w:eastAsia="Times New Roman" w:hAnsi="Times New Roman" w:cs="Times New Roman"/>
          <w:sz w:val="28"/>
          <w:szCs w:val="28"/>
          <w:lang w:eastAsia="ru-RU"/>
        </w:rPr>
        <w:t xml:space="preserve">рассмотрены вопросы </w:t>
      </w:r>
      <w:r w:rsidRPr="00802D18">
        <w:rPr>
          <w:rFonts w:ascii="Times New Roman" w:hAnsi="Times New Roman" w:cs="Times New Roman"/>
          <w:sz w:val="28"/>
          <w:szCs w:val="28"/>
        </w:rPr>
        <w:t>по основным напра</w:t>
      </w:r>
      <w:r w:rsidR="00104BF5" w:rsidRPr="00802D18">
        <w:rPr>
          <w:rFonts w:ascii="Times New Roman" w:hAnsi="Times New Roman" w:cs="Times New Roman"/>
          <w:sz w:val="28"/>
          <w:szCs w:val="28"/>
        </w:rPr>
        <w:t>влениям деятельности,</w:t>
      </w:r>
      <w:r w:rsidR="00874711" w:rsidRPr="00802D18">
        <w:rPr>
          <w:rFonts w:ascii="Times New Roman" w:hAnsi="Times New Roman" w:cs="Times New Roman"/>
          <w:sz w:val="28"/>
          <w:szCs w:val="28"/>
        </w:rPr>
        <w:t xml:space="preserve"> проведению проверок, организации профсоюзных </w:t>
      </w:r>
      <w:r w:rsidR="00D65C04" w:rsidRPr="00802D18">
        <w:rPr>
          <w:rFonts w:ascii="Times New Roman" w:hAnsi="Times New Roman" w:cs="Times New Roman"/>
          <w:sz w:val="28"/>
          <w:szCs w:val="28"/>
        </w:rPr>
        <w:t xml:space="preserve">и профессиональных </w:t>
      </w:r>
      <w:r w:rsidR="00874711" w:rsidRPr="00802D18">
        <w:rPr>
          <w:rFonts w:ascii="Times New Roman" w:hAnsi="Times New Roman" w:cs="Times New Roman"/>
          <w:sz w:val="28"/>
          <w:szCs w:val="28"/>
        </w:rPr>
        <w:t>конкурсов, обобщению практики работы территориальных организаций Профсоюза,</w:t>
      </w:r>
      <w:r w:rsidR="00104BF5" w:rsidRPr="00802D18">
        <w:rPr>
          <w:rFonts w:ascii="Times New Roman" w:hAnsi="Times New Roman" w:cs="Times New Roman"/>
          <w:sz w:val="28"/>
          <w:szCs w:val="28"/>
        </w:rPr>
        <w:t xml:space="preserve"> утверждена</w:t>
      </w:r>
      <w:r w:rsidRPr="00802D18">
        <w:rPr>
          <w:rFonts w:ascii="Times New Roman" w:hAnsi="Times New Roman" w:cs="Times New Roman"/>
          <w:sz w:val="28"/>
          <w:szCs w:val="28"/>
        </w:rPr>
        <w:t xml:space="preserve"> смета доходов и расходов краевой организации, подведены итоги «Года </w:t>
      </w:r>
      <w:r w:rsidR="00104BF5" w:rsidRPr="00802D18">
        <w:rPr>
          <w:rFonts w:ascii="Times New Roman" w:hAnsi="Times New Roman" w:cs="Times New Roman"/>
          <w:sz w:val="28"/>
          <w:szCs w:val="28"/>
        </w:rPr>
        <w:t xml:space="preserve">профсоюзного </w:t>
      </w:r>
      <w:r w:rsidR="00104BF5" w:rsidRPr="00802D18">
        <w:rPr>
          <w:rFonts w:ascii="Times New Roman" w:hAnsi="Times New Roman" w:cs="Times New Roman"/>
          <w:sz w:val="28"/>
          <w:szCs w:val="28"/>
          <w:lang w:val="en-US"/>
        </w:rPr>
        <w:t>PR</w:t>
      </w:r>
      <w:r w:rsidR="00104BF5" w:rsidRPr="00802D18">
        <w:rPr>
          <w:rFonts w:ascii="Times New Roman" w:hAnsi="Times New Roman" w:cs="Times New Roman"/>
          <w:sz w:val="28"/>
          <w:szCs w:val="28"/>
        </w:rPr>
        <w:t>-движения».</w:t>
      </w:r>
    </w:p>
    <w:p w:rsidR="00E67A6A" w:rsidRPr="00802D18" w:rsidRDefault="00E67A6A" w:rsidP="00C701F2">
      <w:pPr>
        <w:spacing w:after="0" w:line="240" w:lineRule="auto"/>
        <w:ind w:firstLine="709"/>
        <w:contextualSpacing/>
        <w:jc w:val="both"/>
        <w:rPr>
          <w:rFonts w:ascii="Times New Roman" w:eastAsia="Times New Roman" w:hAnsi="Times New Roman" w:cs="Times New Roman"/>
          <w:sz w:val="28"/>
          <w:szCs w:val="28"/>
          <w:lang w:eastAsia="ru-RU"/>
        </w:rPr>
      </w:pPr>
      <w:r w:rsidRPr="00802D18">
        <w:rPr>
          <w:rFonts w:ascii="Times New Roman" w:eastAsia="Times New Roman" w:hAnsi="Times New Roman" w:cs="Times New Roman"/>
          <w:sz w:val="28"/>
          <w:szCs w:val="28"/>
          <w:lang w:eastAsia="ru-RU"/>
        </w:rPr>
        <w:t xml:space="preserve">В целях развития системы социального партнерства, повышения роли коллективного договора в защите социально-трудовых прав и профессиональных интересов работников проведен краевой конкурс «Лучший коллективный договор образовательной организации Краснодарского края». Социальные партнеры организаций - призеры конкурса поделились опытом работы на научно – практическом семинаре «Перспективы развития социально - партнерского взаимодействия». </w:t>
      </w:r>
    </w:p>
    <w:p w:rsidR="00E67A6A" w:rsidRPr="00802D18" w:rsidRDefault="00E67A6A" w:rsidP="00C701F2">
      <w:pPr>
        <w:spacing w:after="0" w:line="240" w:lineRule="auto"/>
        <w:ind w:firstLine="709"/>
        <w:contextualSpacing/>
        <w:jc w:val="both"/>
        <w:rPr>
          <w:rFonts w:ascii="Times New Roman" w:hAnsi="Times New Roman" w:cs="Times New Roman"/>
          <w:sz w:val="28"/>
          <w:szCs w:val="28"/>
        </w:rPr>
      </w:pPr>
      <w:r w:rsidRPr="00802D18">
        <w:rPr>
          <w:rFonts w:ascii="Times New Roman" w:eastAsia="Times New Roman" w:hAnsi="Times New Roman" w:cs="Times New Roman"/>
          <w:sz w:val="28"/>
          <w:szCs w:val="28"/>
          <w:lang w:eastAsia="ru-RU"/>
        </w:rPr>
        <w:t>Образовательные организации края прин</w:t>
      </w:r>
      <w:r w:rsidR="00C701F2">
        <w:rPr>
          <w:rFonts w:ascii="Times New Roman" w:eastAsia="Times New Roman" w:hAnsi="Times New Roman" w:cs="Times New Roman"/>
          <w:sz w:val="28"/>
          <w:szCs w:val="28"/>
          <w:lang w:eastAsia="ru-RU"/>
        </w:rPr>
        <w:t>яли</w:t>
      </w:r>
      <w:r w:rsidRPr="00802D18">
        <w:rPr>
          <w:rFonts w:ascii="Times New Roman" w:eastAsia="Times New Roman" w:hAnsi="Times New Roman" w:cs="Times New Roman"/>
          <w:sz w:val="28"/>
          <w:szCs w:val="28"/>
          <w:lang w:eastAsia="ru-RU"/>
        </w:rPr>
        <w:t xml:space="preserve"> участие </w:t>
      </w:r>
      <w:r w:rsidRPr="00802D18">
        <w:rPr>
          <w:rFonts w:ascii="Times New Roman" w:hAnsi="Times New Roman" w:cs="Times New Roman"/>
          <w:sz w:val="28"/>
          <w:szCs w:val="28"/>
        </w:rPr>
        <w:t>в конкурсе «Российская организация высокой социальной эффективности». В номинации «За формирование здорового образа жизни в организациях непроизводственной сферы» второе место на региональном этапе занял Ленинградский социально - педагогический колледж.</w:t>
      </w:r>
    </w:p>
    <w:p w:rsidR="00E67A6A" w:rsidRPr="009F0251" w:rsidRDefault="00E67A6A" w:rsidP="00C701F2">
      <w:pPr>
        <w:spacing w:after="0" w:line="240" w:lineRule="auto"/>
        <w:ind w:firstLine="709"/>
        <w:contextualSpacing/>
        <w:jc w:val="both"/>
        <w:rPr>
          <w:rFonts w:ascii="Times New Roman" w:hAnsi="Times New Roman" w:cs="Times New Roman"/>
          <w:sz w:val="28"/>
          <w:szCs w:val="28"/>
        </w:rPr>
      </w:pPr>
      <w:r w:rsidRPr="009F0251">
        <w:rPr>
          <w:rFonts w:ascii="Times New Roman" w:hAnsi="Times New Roman" w:cs="Times New Roman"/>
          <w:sz w:val="28"/>
          <w:szCs w:val="28"/>
        </w:rPr>
        <w:t xml:space="preserve">В рамках «Года профсоюзного </w:t>
      </w:r>
      <w:r w:rsidRPr="009F0251">
        <w:rPr>
          <w:rFonts w:ascii="Times New Roman" w:hAnsi="Times New Roman" w:cs="Times New Roman"/>
          <w:sz w:val="28"/>
          <w:szCs w:val="28"/>
          <w:lang w:val="en-US"/>
        </w:rPr>
        <w:t>PR</w:t>
      </w:r>
      <w:r w:rsidRPr="009F0251">
        <w:rPr>
          <w:rFonts w:ascii="Times New Roman" w:hAnsi="Times New Roman" w:cs="Times New Roman"/>
          <w:sz w:val="28"/>
          <w:szCs w:val="28"/>
        </w:rPr>
        <w:t xml:space="preserve"> – движения» проведен опрос работников с целью изучения социально – партнерских отношений в образовательных организациях с использованием сети Интернет. Было опрошено 1801 человек, анализ ответов показал, что работники отрасли участвуют в процессе коллективно-договорного регулирования трудовых отношений. 95 % от общего числа респондентов знакомы с содержанием коллективного договора, 86 % считают, что руководитель организации учитывает мнение профкома при принятии решений, затрагивающих  социально – трудовые интересы работников, 70 % утвердительно ответили на вопрос: «Влияют ли взаимоотношения руководителя организации и профкома на создание благоприятного микроклимата в коллективе?».</w:t>
      </w:r>
    </w:p>
    <w:p w:rsidR="00E67A6A" w:rsidRDefault="00E67A6A" w:rsidP="00C701F2">
      <w:pPr>
        <w:spacing w:after="0" w:line="240" w:lineRule="auto"/>
        <w:ind w:firstLine="708"/>
        <w:jc w:val="both"/>
        <w:rPr>
          <w:rFonts w:ascii="Times New Roman" w:hAnsi="Times New Roman" w:cs="Times New Roman"/>
          <w:sz w:val="28"/>
          <w:szCs w:val="28"/>
        </w:rPr>
      </w:pPr>
      <w:r w:rsidRPr="009F0251">
        <w:rPr>
          <w:rFonts w:ascii="Times New Roman" w:hAnsi="Times New Roman" w:cs="Times New Roman"/>
          <w:sz w:val="28"/>
          <w:szCs w:val="28"/>
        </w:rPr>
        <w:t>Краевая организация Профсоюза совместно с министерством образования, науки и молодежной политики Краснодарского края проводит конкурсы профессионал</w:t>
      </w:r>
      <w:r w:rsidR="00816B13">
        <w:rPr>
          <w:rFonts w:ascii="Times New Roman" w:hAnsi="Times New Roman" w:cs="Times New Roman"/>
          <w:sz w:val="28"/>
          <w:szCs w:val="28"/>
        </w:rPr>
        <w:t>ьного мастерства</w:t>
      </w:r>
      <w:r w:rsidR="006B064C">
        <w:rPr>
          <w:rFonts w:ascii="Times New Roman" w:hAnsi="Times New Roman" w:cs="Times New Roman"/>
          <w:sz w:val="28"/>
          <w:szCs w:val="28"/>
        </w:rPr>
        <w:t>, на премирование которых было направлено 1,5 миллионов рублей</w:t>
      </w:r>
      <w:r w:rsidR="00816B13">
        <w:rPr>
          <w:rFonts w:ascii="Times New Roman" w:hAnsi="Times New Roman" w:cs="Times New Roman"/>
          <w:sz w:val="28"/>
          <w:szCs w:val="28"/>
        </w:rPr>
        <w:t>. Все участники</w:t>
      </w:r>
      <w:r w:rsidRPr="009F0251">
        <w:rPr>
          <w:rFonts w:ascii="Times New Roman" w:hAnsi="Times New Roman" w:cs="Times New Roman"/>
          <w:sz w:val="28"/>
          <w:szCs w:val="28"/>
        </w:rPr>
        <w:t xml:space="preserve"> регионального этапа конкурсов за счет средств </w:t>
      </w:r>
      <w:r w:rsidR="006B064C">
        <w:rPr>
          <w:rFonts w:ascii="Times New Roman" w:hAnsi="Times New Roman" w:cs="Times New Roman"/>
          <w:sz w:val="28"/>
          <w:szCs w:val="28"/>
        </w:rPr>
        <w:t>к</w:t>
      </w:r>
      <w:r w:rsidRPr="009F0251">
        <w:rPr>
          <w:rFonts w:ascii="Times New Roman" w:hAnsi="Times New Roman" w:cs="Times New Roman"/>
          <w:sz w:val="28"/>
          <w:szCs w:val="28"/>
        </w:rPr>
        <w:t>омитета краевой организации поощряются бесплатн</w:t>
      </w:r>
      <w:r w:rsidR="006B064C">
        <w:rPr>
          <w:rFonts w:ascii="Times New Roman" w:hAnsi="Times New Roman" w:cs="Times New Roman"/>
          <w:sz w:val="28"/>
          <w:szCs w:val="28"/>
        </w:rPr>
        <w:t>ыми путевками в ЦОРО «Рассвет».</w:t>
      </w:r>
    </w:p>
    <w:p w:rsidR="006B064C" w:rsidRPr="006B064C" w:rsidRDefault="006B064C" w:rsidP="006B064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6B064C">
        <w:rPr>
          <w:rFonts w:ascii="Times New Roman" w:eastAsia="Times New Roman" w:hAnsi="Times New Roman" w:cs="Times New Roman"/>
          <w:sz w:val="28"/>
          <w:szCs w:val="28"/>
          <w:lang w:eastAsia="ru-RU"/>
        </w:rPr>
        <w:t>Серьезной проверкой социально партнерства в нашей отрасли была подготовка и организация конкурса «Учитель года России - 2017». Край достойно провел мероприятие федерального уровня.</w:t>
      </w:r>
    </w:p>
    <w:p w:rsidR="00A42774" w:rsidRDefault="00A42774" w:rsidP="00C701F2">
      <w:pPr>
        <w:spacing w:after="0" w:line="240" w:lineRule="auto"/>
        <w:ind w:firstLine="709"/>
        <w:jc w:val="both"/>
        <w:rPr>
          <w:rFonts w:ascii="Times New Roman" w:eastAsia="Times New Roman" w:hAnsi="Times New Roman" w:cs="Times New Roman"/>
          <w:i/>
          <w:sz w:val="28"/>
          <w:szCs w:val="28"/>
          <w:lang w:eastAsia="ru-RU"/>
        </w:rPr>
      </w:pPr>
      <w:r w:rsidRPr="009F0251">
        <w:rPr>
          <w:rFonts w:ascii="Times New Roman" w:eastAsia="Times New Roman" w:hAnsi="Times New Roman"/>
          <w:sz w:val="28"/>
          <w:szCs w:val="28"/>
          <w:lang w:eastAsia="ru-RU"/>
        </w:rPr>
        <w:lastRenderedPageBreak/>
        <w:t>В</w:t>
      </w:r>
      <w:r w:rsidRPr="009F0251">
        <w:rPr>
          <w:rFonts w:ascii="Times New Roman" w:eastAsia="Times New Roman" w:hAnsi="Times New Roman" w:cs="Times New Roman"/>
          <w:sz w:val="28"/>
          <w:szCs w:val="28"/>
          <w:lang w:eastAsia="ru-RU"/>
        </w:rPr>
        <w:t xml:space="preserve"> целях совершенствования профессиональной компетентности специалистов-бухгалтеров территориальных и вузовских организаций впервые прошел конкурс «Лучший бухгалтер профсоюзной организации 2017»</w:t>
      </w:r>
      <w:r w:rsidRPr="009F0251">
        <w:rPr>
          <w:rFonts w:ascii="Times New Roman" w:eastAsia="Lucida Sans Unicode" w:hAnsi="Times New Roman" w:cs="Times New Roman"/>
          <w:sz w:val="28"/>
          <w:szCs w:val="28"/>
          <w:lang w:bidi="en-US"/>
        </w:rPr>
        <w:t>.</w:t>
      </w:r>
      <w:r w:rsidRPr="009F0251">
        <w:rPr>
          <w:rFonts w:ascii="Times New Roman" w:hAnsi="Times New Roman" w:cs="Times New Roman"/>
          <w:sz w:val="28"/>
          <w:szCs w:val="28"/>
        </w:rPr>
        <w:t xml:space="preserve"> Победителем конкурса стала бухгалтер Анапской городской </w:t>
      </w:r>
      <w:r w:rsidRPr="009F0251">
        <w:rPr>
          <w:rFonts w:ascii="Times New Roman" w:eastAsia="Times New Roman" w:hAnsi="Times New Roman" w:cs="Times New Roman"/>
          <w:sz w:val="28"/>
          <w:szCs w:val="28"/>
          <w:lang w:eastAsia="ru-RU"/>
        </w:rPr>
        <w:t>организации Профсоюза.</w:t>
      </w:r>
    </w:p>
    <w:p w:rsidR="00E67A6A" w:rsidRDefault="00E67A6A" w:rsidP="00C701F2">
      <w:pPr>
        <w:spacing w:after="0" w:line="240" w:lineRule="auto"/>
        <w:ind w:firstLine="708"/>
        <w:jc w:val="both"/>
        <w:rPr>
          <w:rFonts w:ascii="Times New Roman" w:eastAsia="Times New Roman" w:hAnsi="Times New Roman" w:cs="Times New Roman"/>
          <w:sz w:val="28"/>
          <w:szCs w:val="28"/>
          <w:lang w:eastAsia="ru-RU"/>
        </w:rPr>
      </w:pPr>
      <w:proofErr w:type="gramStart"/>
      <w:r w:rsidRPr="009F0251">
        <w:rPr>
          <w:rFonts w:ascii="Times New Roman" w:eastAsia="Times New Roman" w:hAnsi="Times New Roman" w:cs="Times New Roman"/>
          <w:sz w:val="28"/>
          <w:szCs w:val="28"/>
          <w:lang w:eastAsia="ru-RU"/>
        </w:rPr>
        <w:t>Краевая организация выиграла грант в рамках реализации программы «Организация социально открытого пространства духовно-нравственного развития и воспитания обучающихся», в соответствии с распоряжением главы администрации (губернатора) Краснодарского края при поддержке министерства образования, науки и молодежной политики края проведен форум «Духовно-нравственное воспитание подрастающего поколения», участие в котором приняли учителя образовательных организаций Краснодарского края, преподающих предметы «Основы православной культуры», «</w:t>
      </w:r>
      <w:proofErr w:type="spellStart"/>
      <w:r w:rsidRPr="009F0251">
        <w:rPr>
          <w:rFonts w:ascii="Times New Roman" w:eastAsia="Times New Roman" w:hAnsi="Times New Roman" w:cs="Times New Roman"/>
          <w:sz w:val="28"/>
          <w:szCs w:val="28"/>
          <w:lang w:eastAsia="ru-RU"/>
        </w:rPr>
        <w:t>Кубановедение</w:t>
      </w:r>
      <w:proofErr w:type="spellEnd"/>
      <w:r w:rsidRPr="009F0251">
        <w:rPr>
          <w:rFonts w:ascii="Times New Roman" w:eastAsia="Times New Roman" w:hAnsi="Times New Roman" w:cs="Times New Roman"/>
          <w:sz w:val="28"/>
          <w:szCs w:val="28"/>
          <w:lang w:eastAsia="ru-RU"/>
        </w:rPr>
        <w:t>», «Основы религиозных культур и</w:t>
      </w:r>
      <w:proofErr w:type="gramEnd"/>
      <w:r w:rsidRPr="009F0251">
        <w:rPr>
          <w:rFonts w:ascii="Times New Roman" w:eastAsia="Times New Roman" w:hAnsi="Times New Roman" w:cs="Times New Roman"/>
          <w:sz w:val="28"/>
          <w:szCs w:val="28"/>
          <w:lang w:eastAsia="ru-RU"/>
        </w:rPr>
        <w:t xml:space="preserve"> светской этики».</w:t>
      </w:r>
    </w:p>
    <w:p w:rsidR="00E67A6A" w:rsidRPr="009F0251" w:rsidRDefault="00E67A6A" w:rsidP="00C701F2">
      <w:pPr>
        <w:spacing w:after="0" w:line="240" w:lineRule="auto"/>
        <w:ind w:firstLine="708"/>
        <w:jc w:val="both"/>
        <w:rPr>
          <w:rFonts w:ascii="Times New Roman" w:eastAsia="Times New Roman" w:hAnsi="Times New Roman" w:cs="Times New Roman"/>
          <w:sz w:val="28"/>
          <w:szCs w:val="28"/>
          <w:lang w:eastAsia="ru-RU"/>
        </w:rPr>
      </w:pPr>
      <w:r w:rsidRPr="009F0251">
        <w:rPr>
          <w:rFonts w:ascii="Times New Roman" w:eastAsia="Times New Roman" w:hAnsi="Times New Roman" w:cs="Times New Roman"/>
          <w:sz w:val="28"/>
          <w:szCs w:val="28"/>
          <w:lang w:eastAsia="ru-RU"/>
        </w:rPr>
        <w:t xml:space="preserve">В сентябре 2017 года состоялся краевой туристский слет для педагогов Краснодарского края, организатором </w:t>
      </w:r>
      <w:proofErr w:type="spellStart"/>
      <w:r w:rsidRPr="009F0251">
        <w:rPr>
          <w:rFonts w:ascii="Times New Roman" w:eastAsia="Times New Roman" w:hAnsi="Times New Roman" w:cs="Times New Roman"/>
          <w:sz w:val="28"/>
          <w:szCs w:val="28"/>
          <w:lang w:eastAsia="ru-RU"/>
        </w:rPr>
        <w:t>турслета</w:t>
      </w:r>
      <w:proofErr w:type="spellEnd"/>
      <w:r w:rsidRPr="009F0251">
        <w:rPr>
          <w:rFonts w:ascii="Times New Roman" w:eastAsia="Times New Roman" w:hAnsi="Times New Roman" w:cs="Times New Roman"/>
          <w:sz w:val="28"/>
          <w:szCs w:val="28"/>
          <w:lang w:eastAsia="ru-RU"/>
        </w:rPr>
        <w:t xml:space="preserve"> выступили краевая организация Профсоюза, министерство образования, науки и молодежной политики Краснодарского края, Центр туризма и экскурсий Краснодарского края. Программа туристского слета включала спортивные соревнования и творческие конкурсы, фотоконкурс «В объективе Профсоюз», в мероприятии приняли участие педагоги из 32 муниципальных образований края.</w:t>
      </w:r>
    </w:p>
    <w:p w:rsidR="008B0457" w:rsidRPr="009F0251" w:rsidRDefault="00EF3F5B" w:rsidP="00C701F2">
      <w:pPr>
        <w:suppressAutoHyphens/>
        <w:spacing w:after="0" w:line="240" w:lineRule="auto"/>
        <w:ind w:firstLine="709"/>
        <w:jc w:val="both"/>
        <w:rPr>
          <w:rFonts w:ascii="Times New Roman" w:eastAsia="Times New Roman" w:hAnsi="Times New Roman" w:cs="Times New Roman"/>
          <w:color w:val="333333"/>
          <w:sz w:val="28"/>
          <w:szCs w:val="28"/>
          <w:lang w:eastAsia="ru-RU"/>
        </w:rPr>
      </w:pPr>
      <w:r w:rsidRPr="009F0251">
        <w:rPr>
          <w:rFonts w:ascii="Times New Roman" w:eastAsia="Times New Roman" w:hAnsi="Times New Roman" w:cs="Times New Roman"/>
          <w:color w:val="000000"/>
          <w:sz w:val="28"/>
          <w:szCs w:val="28"/>
          <w:lang w:eastAsia="zh-CN"/>
        </w:rPr>
        <w:t>В целях со</w:t>
      </w:r>
      <w:r w:rsidRPr="009F0251">
        <w:rPr>
          <w:rFonts w:ascii="Times New Roman" w:eastAsia="Calibri" w:hAnsi="Times New Roman" w:cs="Times New Roman"/>
          <w:sz w:val="28"/>
          <w:szCs w:val="28"/>
          <w:lang w:eastAsia="zh-CN"/>
        </w:rPr>
        <w:t>вершенствования и развития системы допол</w:t>
      </w:r>
      <w:r w:rsidRPr="009F0251">
        <w:rPr>
          <w:rFonts w:ascii="Times New Roman" w:eastAsia="Times New Roman" w:hAnsi="Times New Roman" w:cs="Times New Roman"/>
          <w:color w:val="000000"/>
          <w:sz w:val="28"/>
          <w:szCs w:val="28"/>
          <w:lang w:eastAsia="zh-CN"/>
        </w:rPr>
        <w:t>нительного образования</w:t>
      </w:r>
      <w:r w:rsidR="00D30A09" w:rsidRPr="009F0251">
        <w:rPr>
          <w:rFonts w:ascii="Times New Roman" w:eastAsia="Times New Roman" w:hAnsi="Times New Roman" w:cs="Times New Roman"/>
          <w:color w:val="000000"/>
          <w:sz w:val="28"/>
          <w:szCs w:val="28"/>
          <w:lang w:eastAsia="zh-CN"/>
        </w:rPr>
        <w:t xml:space="preserve"> детей</w:t>
      </w:r>
      <w:r w:rsidRPr="009F0251">
        <w:rPr>
          <w:rFonts w:ascii="Times New Roman" w:eastAsia="Calibri" w:hAnsi="Times New Roman" w:cs="Times New Roman"/>
          <w:sz w:val="28"/>
          <w:szCs w:val="28"/>
          <w:lang w:eastAsia="zh-CN"/>
        </w:rPr>
        <w:t xml:space="preserve"> </w:t>
      </w:r>
      <w:r w:rsidR="00D30A09" w:rsidRPr="009F0251">
        <w:rPr>
          <w:rFonts w:ascii="Times New Roman" w:eastAsia="Times New Roman" w:hAnsi="Times New Roman" w:cs="Times New Roman"/>
          <w:color w:val="333333"/>
          <w:sz w:val="28"/>
          <w:szCs w:val="28"/>
          <w:lang w:eastAsia="ru-RU"/>
        </w:rPr>
        <w:t>38 организаций дополнительного образования Крас</w:t>
      </w:r>
      <w:r w:rsidR="00D424D7">
        <w:rPr>
          <w:rFonts w:ascii="Times New Roman" w:eastAsia="Times New Roman" w:hAnsi="Times New Roman" w:cs="Times New Roman"/>
          <w:color w:val="333333"/>
          <w:sz w:val="28"/>
          <w:szCs w:val="28"/>
          <w:lang w:eastAsia="ru-RU"/>
        </w:rPr>
        <w:t>нодарского края приняли участие</w:t>
      </w:r>
      <w:r w:rsidR="00D30A09" w:rsidRPr="009F0251">
        <w:rPr>
          <w:rFonts w:ascii="Times New Roman" w:eastAsia="Times New Roman" w:hAnsi="Times New Roman" w:cs="Times New Roman"/>
          <w:color w:val="333333"/>
          <w:sz w:val="28"/>
          <w:szCs w:val="28"/>
          <w:lang w:eastAsia="ru-RU"/>
        </w:rPr>
        <w:t xml:space="preserve"> в заочном этапе </w:t>
      </w:r>
      <w:r w:rsidR="00D9689F" w:rsidRPr="009F0251">
        <w:rPr>
          <w:rFonts w:ascii="Times New Roman" w:eastAsia="Calibri" w:hAnsi="Times New Roman" w:cs="Times New Roman"/>
          <w:sz w:val="28"/>
          <w:szCs w:val="28"/>
          <w:lang w:eastAsia="zh-CN"/>
        </w:rPr>
        <w:t>III Всероссийско</w:t>
      </w:r>
      <w:r w:rsidR="00D30A09" w:rsidRPr="009F0251">
        <w:rPr>
          <w:rFonts w:ascii="Times New Roman" w:eastAsia="Calibri" w:hAnsi="Times New Roman" w:cs="Times New Roman"/>
          <w:sz w:val="28"/>
          <w:szCs w:val="28"/>
          <w:lang w:eastAsia="zh-CN"/>
        </w:rPr>
        <w:t>го</w:t>
      </w:r>
      <w:r w:rsidR="00D9689F" w:rsidRPr="009F0251">
        <w:rPr>
          <w:rFonts w:ascii="Times New Roman" w:eastAsia="Calibri" w:hAnsi="Times New Roman" w:cs="Times New Roman"/>
          <w:sz w:val="28"/>
          <w:szCs w:val="28"/>
          <w:lang w:eastAsia="zh-CN"/>
        </w:rPr>
        <w:t xml:space="preserve"> конкурс</w:t>
      </w:r>
      <w:r w:rsidR="00D30A09" w:rsidRPr="009F0251">
        <w:rPr>
          <w:rFonts w:ascii="Times New Roman" w:eastAsia="Calibri" w:hAnsi="Times New Roman" w:cs="Times New Roman"/>
          <w:sz w:val="28"/>
          <w:szCs w:val="28"/>
          <w:lang w:eastAsia="zh-CN"/>
        </w:rPr>
        <w:t>а</w:t>
      </w:r>
      <w:r w:rsidR="00D9689F" w:rsidRPr="009F0251">
        <w:rPr>
          <w:rFonts w:ascii="Times New Roman" w:eastAsia="Calibri" w:hAnsi="Times New Roman" w:cs="Times New Roman"/>
          <w:sz w:val="28"/>
          <w:szCs w:val="28"/>
          <w:lang w:eastAsia="zh-CN"/>
        </w:rPr>
        <w:t xml:space="preserve"> программ развития </w:t>
      </w:r>
      <w:r w:rsidR="00D9689F" w:rsidRPr="009F0251">
        <w:rPr>
          <w:rFonts w:ascii="Times New Roman" w:eastAsia="Times New Roman" w:hAnsi="Times New Roman" w:cs="Times New Roman"/>
          <w:color w:val="333333"/>
          <w:sz w:val="28"/>
          <w:szCs w:val="28"/>
          <w:lang w:eastAsia="ru-RU"/>
        </w:rPr>
        <w:t>«Арктур»</w:t>
      </w:r>
      <w:r w:rsidR="00D30A09" w:rsidRPr="009F0251">
        <w:rPr>
          <w:rFonts w:ascii="Times New Roman" w:eastAsia="Times New Roman" w:hAnsi="Times New Roman" w:cs="Times New Roman"/>
          <w:color w:val="333333"/>
          <w:sz w:val="28"/>
          <w:szCs w:val="28"/>
          <w:lang w:eastAsia="ru-RU"/>
        </w:rPr>
        <w:t>, финал конкурса пройдет в мае 2018 года в</w:t>
      </w:r>
      <w:r w:rsidR="008B0A73" w:rsidRPr="009F0251">
        <w:rPr>
          <w:rFonts w:ascii="Times New Roman" w:eastAsia="Times New Roman" w:hAnsi="Times New Roman" w:cs="Times New Roman"/>
          <w:color w:val="333333"/>
          <w:sz w:val="28"/>
          <w:szCs w:val="28"/>
          <w:lang w:eastAsia="ru-RU"/>
        </w:rPr>
        <w:t xml:space="preserve"> рамках Форума по вопросам дополнительного образования детей, посвященного 100-летию дополнительного образования детей в России. </w:t>
      </w:r>
    </w:p>
    <w:p w:rsidR="00C450DE" w:rsidRPr="00472C19" w:rsidRDefault="00C450DE"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На общественных началах в выборных органах и комиссиях территориальных и первичных профсоюзных организаций работают более </w:t>
      </w:r>
      <w:r w:rsidR="009F66DD" w:rsidRPr="00816B13">
        <w:rPr>
          <w:rFonts w:ascii="Times New Roman" w:eastAsia="Times New Roman" w:hAnsi="Times New Roman" w:cs="Times New Roman"/>
          <w:sz w:val="28"/>
          <w:szCs w:val="28"/>
          <w:lang w:eastAsia="ru-RU"/>
        </w:rPr>
        <w:t>49 тысяч</w:t>
      </w:r>
      <w:r w:rsidRPr="00472C19">
        <w:rPr>
          <w:rFonts w:ascii="Times New Roman" w:eastAsia="Times New Roman" w:hAnsi="Times New Roman" w:cs="Times New Roman"/>
          <w:sz w:val="28"/>
          <w:szCs w:val="28"/>
          <w:lang w:eastAsia="ru-RU"/>
        </w:rPr>
        <w:t xml:space="preserve"> профсоюзных активист</w:t>
      </w:r>
      <w:r>
        <w:rPr>
          <w:rFonts w:ascii="Times New Roman" w:eastAsia="Times New Roman" w:hAnsi="Times New Roman" w:cs="Times New Roman"/>
          <w:sz w:val="28"/>
          <w:szCs w:val="28"/>
          <w:lang w:eastAsia="ru-RU"/>
        </w:rPr>
        <w:t>ов</w:t>
      </w:r>
      <w:r w:rsidRPr="00472C19">
        <w:rPr>
          <w:rFonts w:ascii="Times New Roman" w:eastAsia="Times New Roman" w:hAnsi="Times New Roman" w:cs="Times New Roman"/>
          <w:sz w:val="28"/>
          <w:szCs w:val="28"/>
          <w:lang w:eastAsia="ru-RU"/>
        </w:rPr>
        <w:t xml:space="preserve">, которые ежегодно повышают свою квалификацию на </w:t>
      </w:r>
      <w:r w:rsidRPr="00816B13">
        <w:rPr>
          <w:rFonts w:ascii="Times New Roman" w:eastAsia="Times New Roman" w:hAnsi="Times New Roman" w:cs="Times New Roman"/>
          <w:sz w:val="28"/>
          <w:szCs w:val="28"/>
          <w:lang w:eastAsia="ru-RU"/>
        </w:rPr>
        <w:t>6</w:t>
      </w:r>
      <w:r w:rsidR="00816B13">
        <w:rPr>
          <w:rFonts w:ascii="Times New Roman" w:eastAsia="Times New Roman" w:hAnsi="Times New Roman" w:cs="Times New Roman"/>
          <w:sz w:val="28"/>
          <w:szCs w:val="28"/>
          <w:lang w:eastAsia="ru-RU"/>
        </w:rPr>
        <w:t>3</w:t>
      </w:r>
      <w:r w:rsidRPr="00472C19">
        <w:rPr>
          <w:rFonts w:ascii="Times New Roman" w:eastAsia="Times New Roman" w:hAnsi="Times New Roman" w:cs="Times New Roman"/>
          <w:sz w:val="28"/>
          <w:szCs w:val="28"/>
          <w:lang w:eastAsia="ru-RU"/>
        </w:rPr>
        <w:t xml:space="preserve"> постоянно действующих семинарах и школах профсоюзного актива.</w:t>
      </w:r>
    </w:p>
    <w:p w:rsidR="008B0457" w:rsidRPr="00472C19" w:rsidRDefault="008E6521" w:rsidP="00C701F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Понимая необходимость в постоянном росте квалификации </w:t>
      </w:r>
      <w:r w:rsidR="008B0457" w:rsidRPr="00816B13">
        <w:rPr>
          <w:rFonts w:ascii="Times New Roman" w:eastAsia="Times New Roman" w:hAnsi="Times New Roman" w:cs="Times New Roman"/>
          <w:sz w:val="28"/>
          <w:szCs w:val="28"/>
          <w:lang w:eastAsia="ru-RU"/>
        </w:rPr>
        <w:t>профактива, специалистами краевой организации проведены семинары для председателей</w:t>
      </w:r>
      <w:r w:rsidR="00163019" w:rsidRPr="00816B13">
        <w:rPr>
          <w:rFonts w:ascii="Times New Roman" w:eastAsia="Times New Roman" w:hAnsi="Times New Roman" w:cs="Times New Roman"/>
          <w:sz w:val="28"/>
          <w:szCs w:val="28"/>
          <w:lang w:eastAsia="ru-RU"/>
        </w:rPr>
        <w:t xml:space="preserve"> и</w:t>
      </w:r>
      <w:r w:rsidR="008B0457" w:rsidRPr="00816B13">
        <w:rPr>
          <w:rFonts w:ascii="Times New Roman" w:eastAsia="Times New Roman" w:hAnsi="Times New Roman" w:cs="Times New Roman"/>
          <w:sz w:val="28"/>
          <w:szCs w:val="28"/>
          <w:lang w:eastAsia="ru-RU"/>
        </w:rPr>
        <w:t xml:space="preserve"> </w:t>
      </w:r>
      <w:r w:rsidR="00163019" w:rsidRPr="00816B13">
        <w:rPr>
          <w:rFonts w:ascii="Times New Roman" w:eastAsia="Times New Roman" w:hAnsi="Times New Roman" w:cs="Times New Roman"/>
          <w:sz w:val="28"/>
          <w:szCs w:val="28"/>
          <w:lang w:eastAsia="ru-RU"/>
        </w:rPr>
        <w:t xml:space="preserve">специалистов-бухгалтеров территориальных, вузовских </w:t>
      </w:r>
      <w:r w:rsidR="008B0457" w:rsidRPr="00816B13">
        <w:rPr>
          <w:rFonts w:ascii="Times New Roman" w:eastAsia="Times New Roman" w:hAnsi="Times New Roman" w:cs="Times New Roman"/>
          <w:sz w:val="28"/>
          <w:szCs w:val="28"/>
          <w:lang w:eastAsia="ru-RU"/>
        </w:rPr>
        <w:t>организаций</w:t>
      </w:r>
      <w:r w:rsidR="00163019" w:rsidRPr="00816B13">
        <w:rPr>
          <w:rFonts w:ascii="Times New Roman" w:eastAsia="Times New Roman" w:hAnsi="Times New Roman" w:cs="Times New Roman"/>
          <w:sz w:val="28"/>
          <w:szCs w:val="28"/>
          <w:lang w:eastAsia="ru-RU"/>
        </w:rPr>
        <w:t>,</w:t>
      </w:r>
      <w:r w:rsidR="008B0457" w:rsidRPr="00816B13">
        <w:rPr>
          <w:rFonts w:ascii="Times New Roman" w:eastAsia="Times New Roman" w:hAnsi="Times New Roman" w:cs="Times New Roman"/>
          <w:sz w:val="28"/>
          <w:szCs w:val="28"/>
          <w:lang w:eastAsia="ru-RU"/>
        </w:rPr>
        <w:t xml:space="preserve"> внештатных правовых и</w:t>
      </w:r>
      <w:r w:rsidR="00163019" w:rsidRPr="00816B13">
        <w:rPr>
          <w:rFonts w:ascii="Times New Roman" w:eastAsia="Times New Roman" w:hAnsi="Times New Roman" w:cs="Times New Roman"/>
          <w:sz w:val="28"/>
          <w:szCs w:val="28"/>
          <w:lang w:eastAsia="ru-RU"/>
        </w:rPr>
        <w:t xml:space="preserve"> технических инспекторов труда. </w:t>
      </w:r>
      <w:r w:rsidR="008B0457" w:rsidRPr="00816B13">
        <w:rPr>
          <w:rFonts w:ascii="Times New Roman" w:hAnsi="Times New Roman" w:cs="Times New Roman"/>
          <w:sz w:val="28"/>
          <w:szCs w:val="28"/>
        </w:rPr>
        <w:t>В помощь профсоюзным</w:t>
      </w:r>
      <w:r w:rsidR="008B0457" w:rsidRPr="00472C19">
        <w:rPr>
          <w:rFonts w:ascii="Times New Roman" w:hAnsi="Times New Roman" w:cs="Times New Roman"/>
          <w:sz w:val="28"/>
          <w:szCs w:val="28"/>
        </w:rPr>
        <w:t xml:space="preserve"> кадрам</w:t>
      </w:r>
      <w:r w:rsidR="002D464A">
        <w:rPr>
          <w:rFonts w:ascii="Times New Roman" w:hAnsi="Times New Roman" w:cs="Times New Roman"/>
          <w:sz w:val="28"/>
          <w:szCs w:val="28"/>
        </w:rPr>
        <w:t xml:space="preserve"> и активу </w:t>
      </w:r>
      <w:r w:rsidR="008B0457" w:rsidRPr="00472C19">
        <w:rPr>
          <w:rFonts w:ascii="Times New Roman" w:hAnsi="Times New Roman" w:cs="Times New Roman"/>
          <w:sz w:val="28"/>
          <w:szCs w:val="28"/>
        </w:rPr>
        <w:t xml:space="preserve"> подготовлены методические материалы:</w:t>
      </w:r>
    </w:p>
    <w:p w:rsidR="00472C19" w:rsidRPr="00816B13" w:rsidRDefault="00472C19" w:rsidP="00C701F2">
      <w:pPr>
        <w:pStyle w:val="ae"/>
        <w:ind w:left="284" w:hanging="284"/>
        <w:contextualSpacing/>
        <w:jc w:val="both"/>
        <w:rPr>
          <w:rFonts w:ascii="Times New Roman" w:hAnsi="Times New Roman"/>
          <w:sz w:val="28"/>
          <w:szCs w:val="28"/>
        </w:rPr>
      </w:pPr>
      <w:r w:rsidRPr="00816B13">
        <w:rPr>
          <w:rFonts w:ascii="Times New Roman" w:hAnsi="Times New Roman"/>
          <w:sz w:val="28"/>
          <w:szCs w:val="28"/>
        </w:rPr>
        <w:t>-</w:t>
      </w:r>
      <w:r w:rsidR="00816B13">
        <w:rPr>
          <w:rFonts w:ascii="Times New Roman" w:hAnsi="Times New Roman"/>
          <w:sz w:val="28"/>
          <w:szCs w:val="28"/>
        </w:rPr>
        <w:t xml:space="preserve"> </w:t>
      </w:r>
      <w:r w:rsidRPr="00816B13">
        <w:rPr>
          <w:rFonts w:ascii="Times New Roman" w:hAnsi="Times New Roman"/>
          <w:sz w:val="28"/>
          <w:szCs w:val="28"/>
        </w:rPr>
        <w:t>«Меры социальной поддержки работников сферы образования Краснодарского края, установленные и реализованные в 2016 году»;</w:t>
      </w:r>
    </w:p>
    <w:p w:rsidR="00472C19" w:rsidRPr="00816B13" w:rsidRDefault="00472C19"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 xml:space="preserve">- «Рекомендации </w:t>
      </w:r>
      <w:r w:rsidRPr="00816B13">
        <w:rPr>
          <w:rFonts w:ascii="Times New Roman" w:eastAsia="Calibri" w:hAnsi="Times New Roman" w:cs="Times New Roman"/>
          <w:sz w:val="28"/>
          <w:szCs w:val="28"/>
        </w:rPr>
        <w:t>по определению социальной и экономической эффективности выполнения обязательств коллективного договора</w:t>
      </w:r>
      <w:r w:rsidRPr="00816B13">
        <w:rPr>
          <w:rFonts w:ascii="Times New Roman" w:hAnsi="Times New Roman" w:cs="Times New Roman"/>
          <w:sz w:val="28"/>
          <w:szCs w:val="28"/>
        </w:rPr>
        <w:t>»;</w:t>
      </w:r>
    </w:p>
    <w:p w:rsidR="00472C19" w:rsidRPr="00816B13" w:rsidRDefault="00472C19"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eastAsia="Calibri" w:hAnsi="Times New Roman" w:cs="Times New Roman"/>
          <w:sz w:val="28"/>
          <w:szCs w:val="28"/>
        </w:rPr>
        <w:t>- «</w:t>
      </w:r>
      <w:r w:rsidRPr="00816B13">
        <w:rPr>
          <w:rFonts w:ascii="Times New Roman" w:hAnsi="Times New Roman" w:cs="Times New Roman"/>
          <w:sz w:val="28"/>
          <w:szCs w:val="28"/>
        </w:rPr>
        <w:t>Актуальные вопросы социально-трудовых прав педагогических работников и обучающихся»;</w:t>
      </w:r>
    </w:p>
    <w:p w:rsidR="00472C19" w:rsidRPr="00816B13" w:rsidRDefault="00472C19"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lastRenderedPageBreak/>
        <w:t>- «О предоставлении отпусков работникам отрасли»</w:t>
      </w:r>
      <w:r w:rsidR="00816B13">
        <w:rPr>
          <w:rFonts w:ascii="Times New Roman" w:hAnsi="Times New Roman" w:cs="Times New Roman"/>
          <w:sz w:val="28"/>
          <w:szCs w:val="28"/>
        </w:rPr>
        <w:t>;</w:t>
      </w:r>
    </w:p>
    <w:p w:rsidR="00E46E34" w:rsidRPr="00816B13" w:rsidRDefault="00E46E34"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w:t>
      </w:r>
      <w:r w:rsidR="00816B13">
        <w:rPr>
          <w:rFonts w:ascii="Times New Roman" w:hAnsi="Times New Roman" w:cs="Times New Roman"/>
          <w:sz w:val="28"/>
          <w:szCs w:val="28"/>
        </w:rPr>
        <w:t xml:space="preserve"> </w:t>
      </w:r>
      <w:r w:rsidRPr="00816B13">
        <w:rPr>
          <w:rFonts w:ascii="Times New Roman" w:hAnsi="Times New Roman" w:cs="Times New Roman"/>
          <w:sz w:val="28"/>
          <w:szCs w:val="28"/>
        </w:rPr>
        <w:t>«Новое в законодательстве»</w:t>
      </w:r>
      <w:r w:rsidR="00816B13">
        <w:rPr>
          <w:rFonts w:ascii="Times New Roman" w:hAnsi="Times New Roman" w:cs="Times New Roman"/>
          <w:sz w:val="28"/>
          <w:szCs w:val="28"/>
        </w:rPr>
        <w:t>;</w:t>
      </w:r>
      <w:r w:rsidRPr="00816B13">
        <w:rPr>
          <w:rFonts w:ascii="Times New Roman" w:hAnsi="Times New Roman" w:cs="Times New Roman"/>
          <w:sz w:val="28"/>
          <w:szCs w:val="28"/>
        </w:rPr>
        <w:t xml:space="preserve"> </w:t>
      </w:r>
    </w:p>
    <w:p w:rsidR="00E46E34" w:rsidRPr="00816B13" w:rsidRDefault="00E46E34"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w:t>
      </w:r>
      <w:r w:rsidR="00816B13">
        <w:rPr>
          <w:rFonts w:ascii="Times New Roman" w:hAnsi="Times New Roman" w:cs="Times New Roman"/>
          <w:sz w:val="28"/>
          <w:szCs w:val="28"/>
        </w:rPr>
        <w:t xml:space="preserve"> </w:t>
      </w:r>
      <w:r w:rsidRPr="00816B13">
        <w:rPr>
          <w:rFonts w:ascii="Times New Roman" w:hAnsi="Times New Roman" w:cs="Times New Roman"/>
          <w:sz w:val="28"/>
          <w:szCs w:val="28"/>
        </w:rPr>
        <w:t xml:space="preserve">«Судебная практика защиты права педагогического </w:t>
      </w:r>
      <w:r w:rsidR="00816B13">
        <w:rPr>
          <w:rFonts w:ascii="Times New Roman" w:hAnsi="Times New Roman" w:cs="Times New Roman"/>
          <w:sz w:val="28"/>
          <w:szCs w:val="28"/>
        </w:rPr>
        <w:t>работника на присвоение звания «</w:t>
      </w:r>
      <w:r w:rsidRPr="00816B13">
        <w:rPr>
          <w:rFonts w:ascii="Times New Roman" w:hAnsi="Times New Roman" w:cs="Times New Roman"/>
          <w:sz w:val="28"/>
          <w:szCs w:val="28"/>
        </w:rPr>
        <w:t>Ветеран труда»</w:t>
      </w:r>
      <w:r w:rsidR="00816B13">
        <w:rPr>
          <w:rFonts w:ascii="Times New Roman" w:hAnsi="Times New Roman" w:cs="Times New Roman"/>
          <w:sz w:val="28"/>
          <w:szCs w:val="28"/>
        </w:rPr>
        <w:t>;</w:t>
      </w:r>
      <w:r w:rsidRPr="00816B13">
        <w:rPr>
          <w:rFonts w:ascii="Times New Roman" w:hAnsi="Times New Roman" w:cs="Times New Roman"/>
          <w:sz w:val="28"/>
          <w:szCs w:val="28"/>
        </w:rPr>
        <w:t xml:space="preserve"> </w:t>
      </w:r>
    </w:p>
    <w:p w:rsidR="00E46E34" w:rsidRPr="00816B13" w:rsidRDefault="00E46E34"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w:t>
      </w:r>
      <w:r w:rsidR="00816B13">
        <w:rPr>
          <w:rFonts w:ascii="Times New Roman" w:hAnsi="Times New Roman" w:cs="Times New Roman"/>
          <w:sz w:val="28"/>
          <w:szCs w:val="28"/>
        </w:rPr>
        <w:t xml:space="preserve"> </w:t>
      </w:r>
      <w:r w:rsidRPr="00816B13">
        <w:rPr>
          <w:rFonts w:ascii="Times New Roman" w:hAnsi="Times New Roman" w:cs="Times New Roman"/>
          <w:sz w:val="28"/>
          <w:szCs w:val="28"/>
        </w:rPr>
        <w:t>«Правовой статус педагогического работника»</w:t>
      </w:r>
      <w:r w:rsidR="00816B13">
        <w:rPr>
          <w:rFonts w:ascii="Times New Roman" w:hAnsi="Times New Roman" w:cs="Times New Roman"/>
          <w:sz w:val="28"/>
          <w:szCs w:val="28"/>
        </w:rPr>
        <w:t>;</w:t>
      </w:r>
    </w:p>
    <w:p w:rsidR="00E46E34" w:rsidRPr="00816B13" w:rsidRDefault="00E46E34"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 «О практике работы Краснодарской краевой территориальной организации Профсоюза работников народного образования и науки РФ по оздоровлению членов Профсоюза, их семей и детей в 2017 году»</w:t>
      </w:r>
      <w:r w:rsidR="00816B13">
        <w:rPr>
          <w:rFonts w:ascii="Times New Roman" w:hAnsi="Times New Roman" w:cs="Times New Roman"/>
          <w:sz w:val="28"/>
          <w:szCs w:val="28"/>
        </w:rPr>
        <w:t>;</w:t>
      </w:r>
    </w:p>
    <w:p w:rsidR="00E46E34" w:rsidRPr="00816B13" w:rsidRDefault="00E46E34"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w:t>
      </w:r>
      <w:r w:rsidR="00816B13">
        <w:rPr>
          <w:rFonts w:ascii="Times New Roman" w:hAnsi="Times New Roman" w:cs="Times New Roman"/>
          <w:sz w:val="28"/>
          <w:szCs w:val="28"/>
        </w:rPr>
        <w:t xml:space="preserve"> «</w:t>
      </w:r>
      <w:r w:rsidRPr="00816B13">
        <w:rPr>
          <w:rFonts w:ascii="Times New Roman" w:hAnsi="Times New Roman" w:cs="Times New Roman"/>
          <w:sz w:val="28"/>
          <w:szCs w:val="28"/>
        </w:rPr>
        <w:t>Итоги ежеквартального мониторинга заработной платы»</w:t>
      </w:r>
      <w:r w:rsidR="00816B13">
        <w:rPr>
          <w:rFonts w:ascii="Times New Roman" w:hAnsi="Times New Roman" w:cs="Times New Roman"/>
          <w:sz w:val="28"/>
          <w:szCs w:val="28"/>
        </w:rPr>
        <w:t>;</w:t>
      </w:r>
    </w:p>
    <w:p w:rsidR="00816B13" w:rsidRDefault="00E46E34"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 xml:space="preserve"> -«Актуальные вопросы предоставления работникам отпусков»</w:t>
      </w:r>
      <w:r w:rsidR="00816B13">
        <w:rPr>
          <w:rFonts w:ascii="Times New Roman" w:hAnsi="Times New Roman" w:cs="Times New Roman"/>
          <w:sz w:val="28"/>
          <w:szCs w:val="28"/>
        </w:rPr>
        <w:t>;</w:t>
      </w:r>
    </w:p>
    <w:p w:rsidR="00816B13" w:rsidRDefault="00816B13"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 xml:space="preserve">- «По итогам межрегионального форума «Образование и карьера: взгляд в будущее»; </w:t>
      </w:r>
    </w:p>
    <w:p w:rsidR="00B92457" w:rsidRPr="00816B13" w:rsidRDefault="00B92457" w:rsidP="00B92457">
      <w:pPr>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 «Об актуальных вопросах развития системы высшего и среднего профессионального образования и действиях Профсоюза»;</w:t>
      </w:r>
    </w:p>
    <w:p w:rsidR="00E46E34" w:rsidRPr="00816B13" w:rsidRDefault="00816B13" w:rsidP="00C701F2">
      <w:pPr>
        <w:spacing w:after="0" w:line="240" w:lineRule="auto"/>
        <w:ind w:left="284" w:hanging="284"/>
        <w:contextualSpacing/>
        <w:jc w:val="both"/>
        <w:rPr>
          <w:rFonts w:ascii="Times New Roman" w:hAnsi="Times New Roman" w:cs="Times New Roman"/>
          <w:sz w:val="28"/>
          <w:szCs w:val="28"/>
        </w:rPr>
      </w:pPr>
      <w:r w:rsidRPr="00816B13">
        <w:rPr>
          <w:rFonts w:ascii="Times New Roman" w:hAnsi="Times New Roman" w:cs="Times New Roman"/>
          <w:sz w:val="28"/>
          <w:szCs w:val="28"/>
        </w:rPr>
        <w:t>- «Отчеты и выборы в первичных профсоюзных организациях»</w:t>
      </w:r>
      <w:r w:rsidR="00E46E34" w:rsidRPr="00816B13">
        <w:rPr>
          <w:rFonts w:ascii="Times New Roman" w:hAnsi="Times New Roman" w:cs="Times New Roman"/>
          <w:sz w:val="28"/>
          <w:szCs w:val="28"/>
        </w:rPr>
        <w:t xml:space="preserve"> и другие.</w:t>
      </w:r>
    </w:p>
    <w:p w:rsidR="00B37BC3" w:rsidRDefault="00B37BC3" w:rsidP="00B37BC3">
      <w:pPr>
        <w:spacing w:after="0" w:line="100" w:lineRule="atLeast"/>
        <w:ind w:firstLine="708"/>
        <w:jc w:val="both"/>
        <w:rPr>
          <w:rFonts w:ascii="Times New Roman" w:hAnsi="Times New Roman" w:cs="Times New Roman"/>
          <w:sz w:val="28"/>
          <w:szCs w:val="28"/>
        </w:rPr>
      </w:pPr>
      <w:r w:rsidRPr="00327DBD">
        <w:rPr>
          <w:rFonts w:ascii="Times New Roman" w:hAnsi="Times New Roman" w:cs="Times New Roman"/>
          <w:sz w:val="28"/>
          <w:szCs w:val="28"/>
        </w:rPr>
        <w:t>В 201</w:t>
      </w:r>
      <w:r>
        <w:rPr>
          <w:rFonts w:ascii="Times New Roman" w:hAnsi="Times New Roman" w:cs="Times New Roman"/>
          <w:sz w:val="28"/>
          <w:szCs w:val="28"/>
        </w:rPr>
        <w:t>7</w:t>
      </w:r>
      <w:r w:rsidRPr="00327DBD">
        <w:rPr>
          <w:rFonts w:ascii="Times New Roman" w:hAnsi="Times New Roman" w:cs="Times New Roman"/>
          <w:sz w:val="28"/>
          <w:szCs w:val="28"/>
        </w:rPr>
        <w:t xml:space="preserve"> году продолжалась работа по дальнейшему </w:t>
      </w:r>
      <w:r>
        <w:rPr>
          <w:rFonts w:ascii="Times New Roman" w:hAnsi="Times New Roman" w:cs="Times New Roman"/>
          <w:sz w:val="28"/>
          <w:szCs w:val="28"/>
        </w:rPr>
        <w:t>финансовому укреплению Краснодарской краевой организации Профсоюза. Важнейшую роль при этом играют:</w:t>
      </w:r>
    </w:p>
    <w:p w:rsidR="00B37BC3" w:rsidRPr="00CA26F6" w:rsidRDefault="00B37BC3" w:rsidP="00B37BC3">
      <w:pPr>
        <w:spacing w:after="0" w:line="100" w:lineRule="atLeast"/>
        <w:jc w:val="both"/>
        <w:rPr>
          <w:rFonts w:ascii="Times New Roman" w:hAnsi="Times New Roman" w:cs="Times New Roman"/>
          <w:sz w:val="28"/>
          <w:szCs w:val="28"/>
        </w:rPr>
      </w:pPr>
      <w:r w:rsidRPr="00CA26F6">
        <w:rPr>
          <w:rFonts w:ascii="Times New Roman" w:hAnsi="Times New Roman" w:cs="Times New Roman"/>
          <w:sz w:val="28"/>
          <w:szCs w:val="28"/>
        </w:rPr>
        <w:t>- создание резервного фонда профсоюзного бюджета;</w:t>
      </w:r>
    </w:p>
    <w:p w:rsidR="00B37BC3" w:rsidRDefault="00B37BC3" w:rsidP="00B37BC3">
      <w:pPr>
        <w:spacing w:after="0" w:line="100" w:lineRule="atLeast"/>
        <w:jc w:val="both"/>
        <w:rPr>
          <w:rFonts w:ascii="Times New Roman" w:hAnsi="Times New Roman" w:cs="Times New Roman"/>
          <w:sz w:val="28"/>
          <w:szCs w:val="28"/>
        </w:rPr>
      </w:pPr>
      <w:r w:rsidRPr="00CA26F6">
        <w:rPr>
          <w:rFonts w:ascii="Times New Roman" w:hAnsi="Times New Roman" w:cs="Times New Roman"/>
          <w:sz w:val="28"/>
          <w:szCs w:val="28"/>
        </w:rPr>
        <w:t>- размещение свободных денежных средств на депозитных счетах в банках</w:t>
      </w:r>
      <w:r>
        <w:rPr>
          <w:rFonts w:ascii="Times New Roman" w:hAnsi="Times New Roman" w:cs="Times New Roman"/>
          <w:sz w:val="28"/>
          <w:szCs w:val="28"/>
        </w:rPr>
        <w:t>;</w:t>
      </w:r>
    </w:p>
    <w:p w:rsidR="00B37BC3" w:rsidRPr="00CA26F6" w:rsidRDefault="00B37BC3" w:rsidP="00B37BC3">
      <w:pPr>
        <w:spacing w:after="0" w:line="100" w:lineRule="atLeast"/>
        <w:jc w:val="both"/>
        <w:rPr>
          <w:rFonts w:ascii="Times New Roman" w:hAnsi="Times New Roman" w:cs="Times New Roman"/>
          <w:sz w:val="28"/>
          <w:szCs w:val="28"/>
        </w:rPr>
      </w:pPr>
      <w:r w:rsidRPr="00CA26F6">
        <w:rPr>
          <w:rFonts w:ascii="Times New Roman" w:hAnsi="Times New Roman" w:cs="Times New Roman"/>
          <w:sz w:val="28"/>
          <w:szCs w:val="28"/>
        </w:rPr>
        <w:t>- финансовое укрепление</w:t>
      </w:r>
      <w:r>
        <w:rPr>
          <w:rFonts w:ascii="Times New Roman" w:hAnsi="Times New Roman" w:cs="Times New Roman"/>
          <w:sz w:val="28"/>
          <w:szCs w:val="28"/>
        </w:rPr>
        <w:t xml:space="preserve"> </w:t>
      </w:r>
      <w:r w:rsidRPr="00CA26F6">
        <w:rPr>
          <w:rFonts w:ascii="Times New Roman" w:hAnsi="Times New Roman" w:cs="Times New Roman"/>
          <w:sz w:val="28"/>
          <w:szCs w:val="28"/>
        </w:rPr>
        <w:t>организаций Профсоюза путем дальнейшего перехода на централизованный бухгалтерский учет</w:t>
      </w:r>
      <w:r>
        <w:rPr>
          <w:rFonts w:ascii="Times New Roman" w:hAnsi="Times New Roman" w:cs="Times New Roman"/>
          <w:sz w:val="28"/>
          <w:szCs w:val="28"/>
        </w:rPr>
        <w:t>.</w:t>
      </w:r>
      <w:r w:rsidRPr="00CA26F6">
        <w:rPr>
          <w:rFonts w:ascii="Times New Roman" w:hAnsi="Times New Roman" w:cs="Times New Roman"/>
          <w:sz w:val="28"/>
          <w:szCs w:val="28"/>
        </w:rPr>
        <w:t xml:space="preserve"> </w:t>
      </w:r>
    </w:p>
    <w:p w:rsidR="00B37BC3" w:rsidRDefault="00B37BC3" w:rsidP="00B37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Рациональное использование профсоюзного бюджета позволяет создавать резервный фонд, что является приоритетным направлением в  укреплении профсоюзного бюджета. </w:t>
      </w:r>
      <w:proofErr w:type="gramStart"/>
      <w:r>
        <w:rPr>
          <w:rFonts w:ascii="Times New Roman" w:hAnsi="Times New Roman" w:cs="Times New Roman"/>
          <w:sz w:val="28"/>
          <w:szCs w:val="28"/>
        </w:rPr>
        <w:t>В 26 из 51 территориальных (вузовских) организациях Профсоюза на 01 января 2018 года этот фонд создан: в Крымской, Курганинской, Каневской, Сочинской, Краснодарской, Павловской, Белореченской, Северской, Новокубанской, Гулькевичской, Армавирской, Ейской, Геленджикской, Приморско-Ахтарской, Новороссийской, Выселковской, Лабинской, Кавказской, Апшеронской, Калининской, Староминской, АГПА, КубГУ работников и студентов, КубГТУ работников и студентов.</w:t>
      </w:r>
      <w:proofErr w:type="gramEnd"/>
    </w:p>
    <w:p w:rsidR="00B37BC3" w:rsidRDefault="00B37BC3" w:rsidP="00B37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Дополнительным источником доходов профсоюзного бюджета является размещение денежных средств на депозитных счетах. В 2017 году денежные средства размещали: Приморско-Ахтарская, Армавирская, Анапская, </w:t>
      </w:r>
      <w:proofErr w:type="gramStart"/>
      <w:r>
        <w:rPr>
          <w:rFonts w:ascii="Times New Roman" w:hAnsi="Times New Roman" w:cs="Times New Roman"/>
          <w:sz w:val="28"/>
          <w:szCs w:val="28"/>
        </w:rPr>
        <w:t>Северская</w:t>
      </w:r>
      <w:proofErr w:type="gramEnd"/>
      <w:r>
        <w:rPr>
          <w:rFonts w:ascii="Times New Roman" w:hAnsi="Times New Roman" w:cs="Times New Roman"/>
          <w:sz w:val="28"/>
          <w:szCs w:val="28"/>
        </w:rPr>
        <w:t xml:space="preserve"> и Курганинская территориальные организации.</w:t>
      </w:r>
    </w:p>
    <w:p w:rsidR="00B37BC3" w:rsidRDefault="00B37BC3" w:rsidP="00B37B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отчетный период</w:t>
      </w:r>
      <w:r w:rsidRPr="00BD7E7E">
        <w:rPr>
          <w:rFonts w:ascii="Times New Roman" w:hAnsi="Times New Roman" w:cs="Times New Roman"/>
          <w:sz w:val="28"/>
          <w:szCs w:val="28"/>
        </w:rPr>
        <w:t xml:space="preserve"> </w:t>
      </w:r>
      <w:r>
        <w:rPr>
          <w:rFonts w:ascii="Times New Roman" w:hAnsi="Times New Roman" w:cs="Times New Roman"/>
          <w:sz w:val="28"/>
          <w:szCs w:val="28"/>
        </w:rPr>
        <w:t xml:space="preserve">в целях финансового укрепления </w:t>
      </w:r>
      <w:r w:rsidRPr="00BD7E7E">
        <w:rPr>
          <w:rFonts w:ascii="Times New Roman" w:hAnsi="Times New Roman" w:cs="Times New Roman"/>
          <w:sz w:val="28"/>
          <w:szCs w:val="28"/>
        </w:rPr>
        <w:t>на централизованный бухгалтерский учет в комитет краевой</w:t>
      </w:r>
      <w:r>
        <w:rPr>
          <w:rFonts w:ascii="Times New Roman" w:hAnsi="Times New Roman" w:cs="Times New Roman"/>
          <w:sz w:val="28"/>
          <w:szCs w:val="28"/>
        </w:rPr>
        <w:t xml:space="preserve"> организации </w:t>
      </w:r>
      <w:r w:rsidRPr="00BD7E7E">
        <w:rPr>
          <w:rFonts w:ascii="Times New Roman" w:hAnsi="Times New Roman" w:cs="Times New Roman"/>
          <w:sz w:val="28"/>
          <w:szCs w:val="28"/>
        </w:rPr>
        <w:t>Профсоюза</w:t>
      </w:r>
      <w:r>
        <w:rPr>
          <w:rFonts w:ascii="Times New Roman" w:hAnsi="Times New Roman" w:cs="Times New Roman"/>
          <w:sz w:val="28"/>
          <w:szCs w:val="28"/>
        </w:rPr>
        <w:t xml:space="preserve"> перешли</w:t>
      </w:r>
      <w:r w:rsidRPr="00BD7E7E">
        <w:rPr>
          <w:rFonts w:ascii="Times New Roman" w:hAnsi="Times New Roman" w:cs="Times New Roman"/>
          <w:sz w:val="28"/>
          <w:szCs w:val="28"/>
        </w:rPr>
        <w:t xml:space="preserve"> </w:t>
      </w:r>
      <w:r w:rsidR="00302468">
        <w:rPr>
          <w:rFonts w:ascii="Times New Roman" w:hAnsi="Times New Roman" w:cs="Times New Roman"/>
          <w:sz w:val="28"/>
          <w:szCs w:val="28"/>
        </w:rPr>
        <w:t>четыре</w:t>
      </w:r>
      <w:r w:rsidRPr="00BD7E7E">
        <w:rPr>
          <w:rFonts w:ascii="Times New Roman" w:hAnsi="Times New Roman" w:cs="Times New Roman"/>
          <w:sz w:val="28"/>
          <w:szCs w:val="28"/>
        </w:rPr>
        <w:t xml:space="preserve"> организации: Гулькевичская </w:t>
      </w:r>
      <w:r>
        <w:rPr>
          <w:rFonts w:ascii="Times New Roman" w:hAnsi="Times New Roman" w:cs="Times New Roman"/>
          <w:sz w:val="28"/>
          <w:szCs w:val="28"/>
        </w:rPr>
        <w:t>районная</w:t>
      </w:r>
      <w:r w:rsidRPr="00BD7E7E">
        <w:rPr>
          <w:rFonts w:ascii="Times New Roman" w:hAnsi="Times New Roman" w:cs="Times New Roman"/>
          <w:sz w:val="28"/>
          <w:szCs w:val="28"/>
        </w:rPr>
        <w:t xml:space="preserve"> организация</w:t>
      </w:r>
      <w:r w:rsidR="00302468">
        <w:rPr>
          <w:rFonts w:ascii="Times New Roman" w:hAnsi="Times New Roman" w:cs="Times New Roman"/>
          <w:sz w:val="28"/>
          <w:szCs w:val="28"/>
        </w:rPr>
        <w:t>,</w:t>
      </w:r>
      <w:r w:rsidRPr="00BD7E7E">
        <w:rPr>
          <w:rFonts w:ascii="Times New Roman" w:hAnsi="Times New Roman" w:cs="Times New Roman"/>
          <w:sz w:val="28"/>
          <w:szCs w:val="28"/>
        </w:rPr>
        <w:t xml:space="preserve"> </w:t>
      </w:r>
      <w:r>
        <w:rPr>
          <w:rFonts w:ascii="Times New Roman" w:hAnsi="Times New Roman" w:cs="Times New Roman"/>
          <w:sz w:val="28"/>
          <w:szCs w:val="28"/>
        </w:rPr>
        <w:t>первичн</w:t>
      </w:r>
      <w:r w:rsidR="00302468">
        <w:rPr>
          <w:rFonts w:ascii="Times New Roman" w:hAnsi="Times New Roman" w:cs="Times New Roman"/>
          <w:sz w:val="28"/>
          <w:szCs w:val="28"/>
        </w:rPr>
        <w:t>ые</w:t>
      </w:r>
      <w:r>
        <w:rPr>
          <w:rFonts w:ascii="Times New Roman" w:hAnsi="Times New Roman" w:cs="Times New Roman"/>
          <w:sz w:val="28"/>
          <w:szCs w:val="28"/>
        </w:rPr>
        <w:t xml:space="preserve"> профорганизаци</w:t>
      </w:r>
      <w:r w:rsidR="00302468">
        <w:rPr>
          <w:rFonts w:ascii="Times New Roman" w:hAnsi="Times New Roman" w:cs="Times New Roman"/>
          <w:sz w:val="28"/>
          <w:szCs w:val="28"/>
        </w:rPr>
        <w:t>и</w:t>
      </w:r>
      <w:r>
        <w:rPr>
          <w:rFonts w:ascii="Times New Roman" w:hAnsi="Times New Roman" w:cs="Times New Roman"/>
          <w:sz w:val="28"/>
          <w:szCs w:val="28"/>
        </w:rPr>
        <w:t xml:space="preserve"> </w:t>
      </w:r>
      <w:r w:rsidRPr="00BD7E7E">
        <w:rPr>
          <w:rFonts w:ascii="Times New Roman" w:hAnsi="Times New Roman" w:cs="Times New Roman"/>
          <w:sz w:val="28"/>
          <w:szCs w:val="28"/>
        </w:rPr>
        <w:t>филиал</w:t>
      </w:r>
      <w:r>
        <w:rPr>
          <w:rFonts w:ascii="Times New Roman" w:hAnsi="Times New Roman" w:cs="Times New Roman"/>
          <w:sz w:val="28"/>
          <w:szCs w:val="28"/>
        </w:rPr>
        <w:t>а</w:t>
      </w:r>
      <w:r w:rsidRPr="00BD7E7E">
        <w:rPr>
          <w:rFonts w:ascii="Times New Roman" w:hAnsi="Times New Roman" w:cs="Times New Roman"/>
          <w:sz w:val="28"/>
          <w:szCs w:val="28"/>
        </w:rPr>
        <w:t xml:space="preserve"> КубГУ в г. Славянске-на-Кубани</w:t>
      </w:r>
      <w:r w:rsidR="00302468">
        <w:rPr>
          <w:rFonts w:ascii="Times New Roman" w:hAnsi="Times New Roman" w:cs="Times New Roman"/>
          <w:sz w:val="28"/>
          <w:szCs w:val="28"/>
        </w:rPr>
        <w:t>, Краснодарского педагогического коллежа и Краснодарского архитектурно-ст</w:t>
      </w:r>
      <w:r w:rsidR="00E44C4C">
        <w:rPr>
          <w:rFonts w:ascii="Times New Roman" w:hAnsi="Times New Roman" w:cs="Times New Roman"/>
          <w:sz w:val="28"/>
          <w:szCs w:val="28"/>
        </w:rPr>
        <w:t>р</w:t>
      </w:r>
      <w:r w:rsidR="00302468">
        <w:rPr>
          <w:rFonts w:ascii="Times New Roman" w:hAnsi="Times New Roman" w:cs="Times New Roman"/>
          <w:sz w:val="28"/>
          <w:szCs w:val="28"/>
        </w:rPr>
        <w:t>оите</w:t>
      </w:r>
      <w:r w:rsidR="00E44C4C">
        <w:rPr>
          <w:rFonts w:ascii="Times New Roman" w:hAnsi="Times New Roman" w:cs="Times New Roman"/>
          <w:sz w:val="28"/>
          <w:szCs w:val="28"/>
        </w:rPr>
        <w:t>л</w:t>
      </w:r>
      <w:r w:rsidR="00302468">
        <w:rPr>
          <w:rFonts w:ascii="Times New Roman" w:hAnsi="Times New Roman" w:cs="Times New Roman"/>
          <w:sz w:val="28"/>
          <w:szCs w:val="28"/>
        </w:rPr>
        <w:t xml:space="preserve">ьного техникума. На централизованном бухгалтерском учете в Белореченской, Динской, Павловской, Ейской, Новороссийской, Туапсинской, Ленинградской и Усть-Лабинской </w:t>
      </w:r>
      <w:r w:rsidR="00302468">
        <w:rPr>
          <w:rFonts w:ascii="Times New Roman" w:hAnsi="Times New Roman" w:cs="Times New Roman"/>
          <w:sz w:val="28"/>
          <w:szCs w:val="28"/>
        </w:rPr>
        <w:lastRenderedPageBreak/>
        <w:t xml:space="preserve">территориальных организациях находятся </w:t>
      </w:r>
      <w:r w:rsidR="00E44C4C">
        <w:rPr>
          <w:rFonts w:ascii="Times New Roman" w:hAnsi="Times New Roman" w:cs="Times New Roman"/>
          <w:sz w:val="28"/>
          <w:szCs w:val="28"/>
        </w:rPr>
        <w:t>8 первичных профсоюзных организаций профессионального образования.</w:t>
      </w:r>
    </w:p>
    <w:p w:rsidR="008B0457" w:rsidRPr="00472C19" w:rsidRDefault="00761E04" w:rsidP="00C701F2">
      <w:pPr>
        <w:pStyle w:val="ae"/>
        <w:ind w:firstLine="709"/>
        <w:jc w:val="both"/>
        <w:rPr>
          <w:rFonts w:ascii="Times New Roman" w:hAnsi="Times New Roman"/>
          <w:sz w:val="28"/>
          <w:szCs w:val="28"/>
        </w:rPr>
      </w:pPr>
      <w:r w:rsidRPr="00472C19">
        <w:rPr>
          <w:rFonts w:ascii="Times New Roman" w:hAnsi="Times New Roman"/>
          <w:sz w:val="28"/>
          <w:szCs w:val="28"/>
        </w:rPr>
        <w:t>В</w:t>
      </w:r>
      <w:r w:rsidR="008B0457" w:rsidRPr="00472C19">
        <w:rPr>
          <w:rFonts w:ascii="Times New Roman" w:eastAsia="Times New Roman" w:hAnsi="Times New Roman"/>
          <w:sz w:val="28"/>
          <w:szCs w:val="28"/>
          <w:lang w:eastAsia="ru-RU"/>
        </w:rPr>
        <w:t xml:space="preserve"> 201</w:t>
      </w:r>
      <w:r w:rsidR="009F0251">
        <w:rPr>
          <w:rFonts w:ascii="Times New Roman" w:eastAsia="Times New Roman" w:hAnsi="Times New Roman"/>
          <w:sz w:val="28"/>
          <w:szCs w:val="28"/>
          <w:lang w:eastAsia="ru-RU"/>
        </w:rPr>
        <w:t>8</w:t>
      </w:r>
      <w:r w:rsidR="008B0457" w:rsidRPr="00472C19">
        <w:rPr>
          <w:rFonts w:ascii="Times New Roman" w:eastAsia="Times New Roman" w:hAnsi="Times New Roman"/>
          <w:sz w:val="28"/>
          <w:szCs w:val="28"/>
          <w:lang w:eastAsia="ru-RU"/>
        </w:rPr>
        <w:t xml:space="preserve"> году необходимо </w:t>
      </w:r>
      <w:r w:rsidR="00345AC1" w:rsidRPr="00472C19">
        <w:rPr>
          <w:rFonts w:ascii="Times New Roman" w:eastAsia="Times New Roman" w:hAnsi="Times New Roman"/>
          <w:sz w:val="28"/>
          <w:szCs w:val="28"/>
          <w:lang w:eastAsia="ru-RU"/>
        </w:rPr>
        <w:t xml:space="preserve">проводить </w:t>
      </w:r>
      <w:r w:rsidRPr="00472C19">
        <w:rPr>
          <w:rFonts w:ascii="Times New Roman" w:hAnsi="Times New Roman"/>
          <w:sz w:val="28"/>
          <w:szCs w:val="28"/>
        </w:rPr>
        <w:t>работу по повышению уровня знаний</w:t>
      </w:r>
      <w:r w:rsidR="009F0251">
        <w:rPr>
          <w:rFonts w:ascii="Times New Roman" w:hAnsi="Times New Roman"/>
          <w:sz w:val="28"/>
          <w:szCs w:val="28"/>
        </w:rPr>
        <w:t xml:space="preserve"> </w:t>
      </w:r>
      <w:r w:rsidR="008B0457" w:rsidRPr="00472C19">
        <w:rPr>
          <w:rFonts w:ascii="Times New Roman" w:eastAsia="Times New Roman" w:hAnsi="Times New Roman"/>
          <w:sz w:val="28"/>
          <w:szCs w:val="28"/>
          <w:lang w:eastAsia="ru-RU"/>
        </w:rPr>
        <w:t xml:space="preserve">профсоюзных кадров и актива. Продолжить работу по оказанию практической помощи территориальным организациям </w:t>
      </w:r>
      <w:r w:rsidR="00ED4757" w:rsidRPr="00472C19">
        <w:rPr>
          <w:rFonts w:ascii="Times New Roman" w:eastAsia="Times New Roman" w:hAnsi="Times New Roman"/>
          <w:sz w:val="28"/>
          <w:szCs w:val="28"/>
          <w:lang w:eastAsia="ru-RU"/>
        </w:rPr>
        <w:t>по</w:t>
      </w:r>
      <w:r w:rsidR="008B0457" w:rsidRPr="00472C19">
        <w:rPr>
          <w:rFonts w:ascii="Times New Roman" w:eastAsia="Times New Roman" w:hAnsi="Times New Roman"/>
          <w:sz w:val="28"/>
          <w:szCs w:val="28"/>
          <w:lang w:eastAsia="ru-RU"/>
        </w:rPr>
        <w:t xml:space="preserve"> реа</w:t>
      </w:r>
      <w:r w:rsidR="00345AC1" w:rsidRPr="00472C19">
        <w:rPr>
          <w:rFonts w:ascii="Times New Roman" w:eastAsia="Times New Roman" w:hAnsi="Times New Roman"/>
          <w:sz w:val="28"/>
          <w:szCs w:val="28"/>
          <w:lang w:eastAsia="ru-RU"/>
        </w:rPr>
        <w:t xml:space="preserve">лизации уставных целей и задач, </w:t>
      </w:r>
      <w:r w:rsidR="008B0457" w:rsidRPr="00472C19">
        <w:rPr>
          <w:rFonts w:ascii="Times New Roman" w:eastAsia="Times New Roman" w:hAnsi="Times New Roman"/>
          <w:sz w:val="28"/>
          <w:szCs w:val="28"/>
          <w:lang w:eastAsia="ru-RU"/>
        </w:rPr>
        <w:t xml:space="preserve">принять меры </w:t>
      </w:r>
      <w:r w:rsidR="00345AC1" w:rsidRPr="00472C19">
        <w:rPr>
          <w:rFonts w:ascii="Times New Roman" w:eastAsia="Times New Roman" w:hAnsi="Times New Roman"/>
          <w:sz w:val="28"/>
          <w:szCs w:val="28"/>
          <w:lang w:eastAsia="ru-RU"/>
        </w:rPr>
        <w:t>для</w:t>
      </w:r>
      <w:r w:rsidR="008B0457" w:rsidRPr="00472C19">
        <w:rPr>
          <w:rFonts w:ascii="Times New Roman" w:eastAsia="Times New Roman" w:hAnsi="Times New Roman"/>
          <w:sz w:val="28"/>
          <w:szCs w:val="28"/>
          <w:lang w:eastAsia="ru-RU"/>
        </w:rPr>
        <w:t xml:space="preserve"> повышени</w:t>
      </w:r>
      <w:r w:rsidR="00ED4757" w:rsidRPr="00472C19">
        <w:rPr>
          <w:rFonts w:ascii="Times New Roman" w:eastAsia="Times New Roman" w:hAnsi="Times New Roman"/>
          <w:sz w:val="28"/>
          <w:szCs w:val="28"/>
          <w:lang w:eastAsia="ru-RU"/>
        </w:rPr>
        <w:t>я</w:t>
      </w:r>
      <w:r w:rsidR="008B0457" w:rsidRPr="00472C19">
        <w:rPr>
          <w:rFonts w:ascii="Times New Roman" w:eastAsia="Times New Roman" w:hAnsi="Times New Roman"/>
          <w:sz w:val="28"/>
          <w:szCs w:val="28"/>
          <w:lang w:eastAsia="ru-RU"/>
        </w:rPr>
        <w:t xml:space="preserve"> исполнительской дисциплины профсоюзных органов территориальных организаций Профсоюза </w:t>
      </w:r>
      <w:r w:rsidR="00ED4757" w:rsidRPr="00472C19">
        <w:rPr>
          <w:rFonts w:ascii="Times New Roman" w:eastAsia="Times New Roman" w:hAnsi="Times New Roman"/>
          <w:sz w:val="28"/>
          <w:szCs w:val="28"/>
          <w:lang w:eastAsia="ru-RU"/>
        </w:rPr>
        <w:t>и</w:t>
      </w:r>
      <w:r w:rsidR="008B0457" w:rsidRPr="00472C19">
        <w:rPr>
          <w:rFonts w:ascii="Times New Roman" w:eastAsia="Times New Roman" w:hAnsi="Times New Roman"/>
          <w:sz w:val="28"/>
          <w:szCs w:val="28"/>
          <w:lang w:eastAsia="ru-RU"/>
        </w:rPr>
        <w:t xml:space="preserve"> выполнению принятых решений</w:t>
      </w:r>
      <w:r w:rsidR="008B0457" w:rsidRPr="00472C19">
        <w:rPr>
          <w:rFonts w:ascii="Times New Roman" w:hAnsi="Times New Roman"/>
          <w:sz w:val="28"/>
          <w:szCs w:val="28"/>
        </w:rPr>
        <w:t xml:space="preserve"> в целях организационно-финансового укрепления организации</w:t>
      </w:r>
      <w:r w:rsidR="008B0457" w:rsidRPr="00472C19">
        <w:rPr>
          <w:rFonts w:ascii="Times New Roman" w:eastAsia="Times New Roman" w:hAnsi="Times New Roman"/>
          <w:sz w:val="28"/>
          <w:szCs w:val="28"/>
          <w:lang w:eastAsia="ru-RU"/>
        </w:rPr>
        <w:t>.</w:t>
      </w:r>
    </w:p>
    <w:p w:rsidR="00163019" w:rsidRPr="006C0B97" w:rsidRDefault="00163019" w:rsidP="00C701F2">
      <w:pPr>
        <w:spacing w:after="0" w:line="240" w:lineRule="auto"/>
        <w:ind w:firstLine="709"/>
        <w:jc w:val="center"/>
        <w:rPr>
          <w:rFonts w:ascii="Times New Roman" w:eastAsia="Times New Roman" w:hAnsi="Times New Roman" w:cs="Times New Roman"/>
          <w:b/>
          <w:sz w:val="10"/>
          <w:szCs w:val="10"/>
          <w:lang w:eastAsia="ru-RU"/>
        </w:rPr>
      </w:pPr>
    </w:p>
    <w:p w:rsidR="00472C19" w:rsidRPr="00472C19" w:rsidRDefault="00472C19" w:rsidP="00C701F2">
      <w:pPr>
        <w:spacing w:after="0" w:line="240" w:lineRule="auto"/>
        <w:ind w:firstLine="709"/>
        <w:jc w:val="center"/>
        <w:rPr>
          <w:rFonts w:ascii="Times New Roman" w:eastAsia="Times New Roman" w:hAnsi="Times New Roman" w:cs="Times New Roman"/>
          <w:b/>
          <w:sz w:val="28"/>
          <w:szCs w:val="28"/>
          <w:lang w:eastAsia="ru-RU"/>
        </w:rPr>
      </w:pPr>
      <w:r w:rsidRPr="00472C19">
        <w:rPr>
          <w:rFonts w:ascii="Times New Roman" w:eastAsia="Times New Roman" w:hAnsi="Times New Roman" w:cs="Times New Roman"/>
          <w:b/>
          <w:sz w:val="28"/>
          <w:szCs w:val="28"/>
          <w:lang w:eastAsia="ru-RU"/>
        </w:rPr>
        <w:t>ПРАВОЗАЩИТНАЯ ДЕЯТЕЛЬНОСТЬ.</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В составе правовой инспекции труда краевой организации Профсоюза правозащитную работу осуществляли 3 штатных работника и 48 внештатных правовых инспекторов труда. Безусловно, основная роль в повседневной правозащитной работе принадлежит 58 </w:t>
      </w:r>
      <w:proofErr w:type="gramStart"/>
      <w:r w:rsidRPr="00472C19">
        <w:rPr>
          <w:rFonts w:ascii="Times New Roman" w:eastAsia="Times New Roman" w:hAnsi="Times New Roman" w:cs="Times New Roman"/>
          <w:sz w:val="28"/>
          <w:szCs w:val="28"/>
          <w:lang w:eastAsia="ru-RU"/>
        </w:rPr>
        <w:t>освобожденными</w:t>
      </w:r>
      <w:proofErr w:type="gramEnd"/>
      <w:r w:rsidRPr="00472C19">
        <w:rPr>
          <w:rFonts w:ascii="Times New Roman" w:eastAsia="Times New Roman" w:hAnsi="Times New Roman" w:cs="Times New Roman"/>
          <w:sz w:val="28"/>
          <w:szCs w:val="28"/>
          <w:lang w:eastAsia="ru-RU"/>
        </w:rPr>
        <w:t xml:space="preserve"> председателям территориальных, вузовских профорганизаций, а также председателям первичных организаций в пределах своих полномочий.</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Проведено 1528 проверок образовательных организаций края по соблюдению трудового законодательства и иных нормативных правовых актов, содержащих нормы трудового права, выполнению условий коллективных договоров, соглашений, в том числе: 234 – комплексных, 500 тематических краевых и 794 тематических местных. </w:t>
      </w:r>
      <w:r w:rsidR="00B92457" w:rsidRPr="00472C19">
        <w:rPr>
          <w:rFonts w:ascii="Times New Roman" w:eastAsia="Times New Roman" w:hAnsi="Times New Roman" w:cs="Times New Roman"/>
          <w:sz w:val="28"/>
          <w:szCs w:val="28"/>
          <w:lang w:eastAsia="ru-RU"/>
        </w:rPr>
        <w:t xml:space="preserve">Из них 1188 проверок совместно с органами управления в сфере образования, 43 – </w:t>
      </w:r>
      <w:r w:rsidR="00B92457">
        <w:rPr>
          <w:rFonts w:ascii="Times New Roman" w:eastAsia="Times New Roman" w:hAnsi="Times New Roman" w:cs="Times New Roman"/>
          <w:sz w:val="28"/>
          <w:szCs w:val="28"/>
          <w:lang w:eastAsia="ru-RU"/>
        </w:rPr>
        <w:t xml:space="preserve">с </w:t>
      </w:r>
      <w:r w:rsidR="00B92457" w:rsidRPr="00472C19">
        <w:rPr>
          <w:rFonts w:ascii="Times New Roman" w:eastAsia="Times New Roman" w:hAnsi="Times New Roman" w:cs="Times New Roman"/>
          <w:sz w:val="28"/>
          <w:szCs w:val="28"/>
          <w:lang w:eastAsia="ru-RU"/>
        </w:rPr>
        <w:t>территориальны</w:t>
      </w:r>
      <w:r w:rsidR="00B92457">
        <w:rPr>
          <w:rFonts w:ascii="Times New Roman" w:eastAsia="Times New Roman" w:hAnsi="Times New Roman" w:cs="Times New Roman"/>
          <w:sz w:val="28"/>
          <w:szCs w:val="28"/>
          <w:lang w:eastAsia="ru-RU"/>
        </w:rPr>
        <w:t>ми</w:t>
      </w:r>
      <w:r w:rsidR="00B92457" w:rsidRPr="00472C19">
        <w:rPr>
          <w:rFonts w:ascii="Times New Roman" w:eastAsia="Times New Roman" w:hAnsi="Times New Roman" w:cs="Times New Roman"/>
          <w:sz w:val="28"/>
          <w:szCs w:val="28"/>
          <w:lang w:eastAsia="ru-RU"/>
        </w:rPr>
        <w:t xml:space="preserve"> орган</w:t>
      </w:r>
      <w:r w:rsidR="00B92457">
        <w:rPr>
          <w:rFonts w:ascii="Times New Roman" w:eastAsia="Times New Roman" w:hAnsi="Times New Roman" w:cs="Times New Roman"/>
          <w:sz w:val="28"/>
          <w:szCs w:val="28"/>
          <w:lang w:eastAsia="ru-RU"/>
        </w:rPr>
        <w:t>ами</w:t>
      </w:r>
      <w:r w:rsidR="00B92457" w:rsidRPr="00472C19">
        <w:rPr>
          <w:rFonts w:ascii="Times New Roman" w:eastAsia="Times New Roman" w:hAnsi="Times New Roman" w:cs="Times New Roman"/>
          <w:sz w:val="28"/>
          <w:szCs w:val="28"/>
          <w:lang w:eastAsia="ru-RU"/>
        </w:rPr>
        <w:t xml:space="preserve"> министерства труда и социального развития края, 17 – </w:t>
      </w:r>
      <w:r w:rsidR="00B92457">
        <w:rPr>
          <w:rFonts w:ascii="Times New Roman" w:eastAsia="Times New Roman" w:hAnsi="Times New Roman" w:cs="Times New Roman"/>
          <w:sz w:val="28"/>
          <w:szCs w:val="28"/>
          <w:lang w:eastAsia="ru-RU"/>
        </w:rPr>
        <w:t xml:space="preserve">с </w:t>
      </w:r>
      <w:r w:rsidR="00B92457" w:rsidRPr="00472C19">
        <w:rPr>
          <w:rFonts w:ascii="Times New Roman" w:eastAsia="Times New Roman" w:hAnsi="Times New Roman" w:cs="Times New Roman"/>
          <w:sz w:val="28"/>
          <w:szCs w:val="28"/>
          <w:lang w:eastAsia="ru-RU"/>
        </w:rPr>
        <w:t>министерств</w:t>
      </w:r>
      <w:r w:rsidR="00B92457">
        <w:rPr>
          <w:rFonts w:ascii="Times New Roman" w:eastAsia="Times New Roman" w:hAnsi="Times New Roman" w:cs="Times New Roman"/>
          <w:sz w:val="28"/>
          <w:szCs w:val="28"/>
          <w:lang w:eastAsia="ru-RU"/>
        </w:rPr>
        <w:t>ом</w:t>
      </w:r>
      <w:r w:rsidR="00B92457" w:rsidRPr="00472C19">
        <w:rPr>
          <w:rFonts w:ascii="Times New Roman" w:eastAsia="Times New Roman" w:hAnsi="Times New Roman" w:cs="Times New Roman"/>
          <w:sz w:val="28"/>
          <w:szCs w:val="28"/>
          <w:lang w:eastAsia="ru-RU"/>
        </w:rPr>
        <w:t xml:space="preserve"> образования, науки и молодежной политики края и государственной инспекции труда.</w:t>
      </w:r>
      <w:r w:rsidRPr="00472C19">
        <w:rPr>
          <w:rFonts w:ascii="Times New Roman" w:eastAsia="Times New Roman" w:hAnsi="Times New Roman" w:cs="Times New Roman"/>
          <w:sz w:val="28"/>
          <w:szCs w:val="28"/>
          <w:lang w:eastAsia="ru-RU"/>
        </w:rPr>
        <w:t xml:space="preserve"> При этом в рамках проведения краевой тематической проверки с </w:t>
      </w:r>
      <w:proofErr w:type="spellStart"/>
      <w:r w:rsidRPr="00472C19">
        <w:rPr>
          <w:rFonts w:ascii="Times New Roman" w:eastAsia="Times New Roman" w:hAnsi="Times New Roman" w:cs="Times New Roman"/>
          <w:sz w:val="28"/>
          <w:szCs w:val="28"/>
          <w:lang w:eastAsia="ru-RU"/>
        </w:rPr>
        <w:t>гострудинспекцией</w:t>
      </w:r>
      <w:proofErr w:type="spellEnd"/>
      <w:r w:rsidRPr="00472C19">
        <w:rPr>
          <w:rFonts w:ascii="Times New Roman" w:eastAsia="Times New Roman" w:hAnsi="Times New Roman" w:cs="Times New Roman"/>
          <w:sz w:val="28"/>
          <w:szCs w:val="28"/>
          <w:lang w:eastAsia="ru-RU"/>
        </w:rPr>
        <w:t xml:space="preserve"> и министерством образования края реализован план совместных контрольно-надзорных мероприятий по соблюдению трудового законодательства в государственных и муниципальных образовательных организациях города Краснодара, Абинского, Брюховецкого, Выселковского, Красноармейского, Кореновского, Темрюкского и Северского районов края.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Работодателям выдано 863 представления об устранении 2795 нарушений трудового законодательства. Направлено и удовлетворено 28 требований о привлечении должностных лиц к административной и дисциплинарной ответственности.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Оказана правовая помощь в разработке 1450 коллективных договоров и соглашений, а также оформлении 298 документов в суды. Количество дел, рассмотренных в судах с участием профорганов края, составило 203, при этом требования по 191 делу рассмотрены в пользу работников. </w:t>
      </w:r>
    </w:p>
    <w:p w:rsid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Краевая организация принимала активное участие в законотворческой работе на всех уровнях власти. Проведена правовая экспертиза 7 проектов федеральных законов, 3 проектов краевых нормативных правовых актов и 111 проектов муниципальных нормативных правовых актов, затрагивающих права и интересы работников сферы образования. Осуществлена экспертиза </w:t>
      </w:r>
      <w:r w:rsidRPr="00472C19">
        <w:rPr>
          <w:rFonts w:ascii="Times New Roman" w:eastAsia="Times New Roman" w:hAnsi="Times New Roman" w:cs="Times New Roman"/>
          <w:sz w:val="28"/>
          <w:szCs w:val="28"/>
          <w:lang w:eastAsia="ru-RU"/>
        </w:rPr>
        <w:lastRenderedPageBreak/>
        <w:t>3390 актов, содержащих нормы трудового права, в том числе: 1307 коллективных договоров, 281 соглашений и 1802 локальных нормативных актов.</w:t>
      </w:r>
    </w:p>
    <w:p w:rsidR="006B064C" w:rsidRPr="00472C19" w:rsidRDefault="006B064C"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roofErr w:type="gramStart"/>
      <w:r w:rsidRPr="00303FA0">
        <w:rPr>
          <w:rFonts w:ascii="Times New Roman" w:hAnsi="Times New Roman" w:cs="Times New Roman"/>
          <w:sz w:val="28"/>
          <w:szCs w:val="28"/>
        </w:rPr>
        <w:t xml:space="preserve">На основании предложений краевой организации профильным комитетом ЗСК края подготовлены проекты </w:t>
      </w:r>
      <w:r>
        <w:rPr>
          <w:rFonts w:ascii="Times New Roman" w:hAnsi="Times New Roman" w:cs="Times New Roman"/>
          <w:sz w:val="28"/>
          <w:szCs w:val="28"/>
        </w:rPr>
        <w:t>ф</w:t>
      </w:r>
      <w:r w:rsidRPr="00303FA0">
        <w:rPr>
          <w:rFonts w:ascii="Times New Roman" w:hAnsi="Times New Roman" w:cs="Times New Roman"/>
          <w:sz w:val="28"/>
          <w:szCs w:val="28"/>
        </w:rPr>
        <w:t>едеральных законов "О внесении изменений в статьи 331.1, 351.1 Трудового кодекса Российской Федерации" и "О внесении изменений в главу 21 Уголовно-процессуального кодекса Российской Федерации"</w:t>
      </w:r>
      <w:r>
        <w:rPr>
          <w:rFonts w:ascii="Times New Roman" w:hAnsi="Times New Roman" w:cs="Times New Roman"/>
          <w:sz w:val="28"/>
          <w:szCs w:val="28"/>
        </w:rPr>
        <w:t xml:space="preserve">, предусматривающие порядок </w:t>
      </w:r>
      <w:r w:rsidRPr="00303FA0">
        <w:rPr>
          <w:rFonts w:ascii="Times New Roman" w:hAnsi="Times New Roman" w:cs="Times New Roman"/>
          <w:sz w:val="28"/>
          <w:szCs w:val="28"/>
        </w:rPr>
        <w:t xml:space="preserve">направления правоохранительными органами сведений об уголовном преследовании лиц, допуск которых к трудовой деятельности </w:t>
      </w:r>
      <w:r>
        <w:rPr>
          <w:rFonts w:ascii="Times New Roman" w:hAnsi="Times New Roman" w:cs="Times New Roman"/>
          <w:sz w:val="28"/>
          <w:szCs w:val="28"/>
        </w:rPr>
        <w:t xml:space="preserve">в организациях для детей </w:t>
      </w:r>
      <w:r w:rsidRPr="00303FA0">
        <w:rPr>
          <w:rFonts w:ascii="Times New Roman" w:hAnsi="Times New Roman" w:cs="Times New Roman"/>
          <w:sz w:val="28"/>
          <w:szCs w:val="28"/>
        </w:rPr>
        <w:t xml:space="preserve">ограничен </w:t>
      </w:r>
      <w:r w:rsidRPr="00303FA0">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Ф</w:t>
      </w:r>
      <w:r w:rsidRPr="00303FA0">
        <w:rPr>
          <w:rFonts w:ascii="Times New Roman" w:eastAsia="Times New Roman" w:hAnsi="Times New Roman" w:cs="Times New Roman"/>
          <w:sz w:val="28"/>
          <w:szCs w:val="28"/>
          <w:lang w:eastAsia="ru-RU"/>
        </w:rPr>
        <w:t>едеральным законом</w:t>
      </w:r>
      <w:r>
        <w:rPr>
          <w:rFonts w:ascii="Times New Roman" w:hAnsi="Times New Roman" w:cs="Times New Roman"/>
          <w:sz w:val="28"/>
          <w:szCs w:val="28"/>
        </w:rPr>
        <w:t>.</w:t>
      </w:r>
      <w:proofErr w:type="gramEnd"/>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roofErr w:type="gramStart"/>
      <w:r w:rsidRPr="00472C19">
        <w:rPr>
          <w:rFonts w:ascii="Times New Roman" w:eastAsia="Times New Roman" w:hAnsi="Times New Roman" w:cs="Times New Roman"/>
          <w:sz w:val="28"/>
          <w:szCs w:val="28"/>
          <w:lang w:eastAsia="ru-RU"/>
        </w:rPr>
        <w:t>На протяжении всего года профорганами на краевом и муниципальном уровнях велась работа по рассмотрению обращений членов Профсоюза.</w:t>
      </w:r>
      <w:proofErr w:type="gramEnd"/>
      <w:r w:rsidRPr="00472C19">
        <w:rPr>
          <w:rFonts w:ascii="Times New Roman" w:eastAsia="Times New Roman" w:hAnsi="Times New Roman" w:cs="Times New Roman"/>
          <w:sz w:val="28"/>
          <w:szCs w:val="28"/>
          <w:lang w:eastAsia="ru-RU"/>
        </w:rPr>
        <w:t xml:space="preserve"> Рассмотрено 587 письменных обращения, из них 544 признано </w:t>
      </w:r>
      <w:proofErr w:type="gramStart"/>
      <w:r w:rsidRPr="00472C19">
        <w:rPr>
          <w:rFonts w:ascii="Times New Roman" w:eastAsia="Times New Roman" w:hAnsi="Times New Roman" w:cs="Times New Roman"/>
          <w:sz w:val="28"/>
          <w:szCs w:val="28"/>
          <w:lang w:eastAsia="ru-RU"/>
        </w:rPr>
        <w:t>обоснованным</w:t>
      </w:r>
      <w:proofErr w:type="gramEnd"/>
      <w:r w:rsidRPr="00472C19">
        <w:rPr>
          <w:rFonts w:ascii="Times New Roman" w:eastAsia="Times New Roman" w:hAnsi="Times New Roman" w:cs="Times New Roman"/>
          <w:sz w:val="28"/>
          <w:szCs w:val="28"/>
          <w:lang w:eastAsia="ru-RU"/>
        </w:rPr>
        <w:t xml:space="preserve"> и удовлетворено.</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На личном приеме в краевом комитете и территориальных организациях принято 4815 членов Профсоюза. В пользу заявителей рассмотрено 4532 обращения.</w:t>
      </w:r>
    </w:p>
    <w:p w:rsid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roofErr w:type="gramStart"/>
      <w:r w:rsidRPr="00472C19">
        <w:rPr>
          <w:rFonts w:ascii="Times New Roman" w:eastAsia="Times New Roman" w:hAnsi="Times New Roman" w:cs="Times New Roman"/>
          <w:sz w:val="28"/>
          <w:szCs w:val="28"/>
          <w:lang w:eastAsia="ru-RU"/>
        </w:rPr>
        <w:t>Вопросы, с которыми обращались члены Профсоюза, были связаны с предоставлением компенсации расходов на оплату жилых помещений, отопления и освещения; сокращения численности и штата работников; заключением, изменением и расторжением трудового договора; нарушением трудовой дисциплины; предоставлением гарантий, связанных с получением образования; улучшением жилищных условий работников; отзывом работника из ежегодного оплачиваемого отпуска; поручением и оплатой дополнительной работы;</w:t>
      </w:r>
      <w:proofErr w:type="gramEnd"/>
      <w:r w:rsidRPr="00472C19">
        <w:rPr>
          <w:rFonts w:ascii="Times New Roman" w:eastAsia="Times New Roman" w:hAnsi="Times New Roman" w:cs="Times New Roman"/>
          <w:sz w:val="28"/>
          <w:szCs w:val="28"/>
          <w:lang w:eastAsia="ru-RU"/>
        </w:rPr>
        <w:t xml:space="preserve"> установлением объема учебной нагрузки педагогическим работникам; назначением досрочной страховой пенсии по старости в связи с педагогической деятельностью, предоставлением длительного отпуска и другие.</w:t>
      </w:r>
    </w:p>
    <w:p w:rsidR="005808AF" w:rsidRPr="005808AF" w:rsidRDefault="005808AF"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5808AF">
        <w:rPr>
          <w:rFonts w:ascii="Times New Roman" w:eastAsia="Times New Roman" w:hAnsi="Times New Roman" w:cs="Times New Roman"/>
          <w:sz w:val="28"/>
          <w:szCs w:val="28"/>
          <w:lang w:eastAsia="ru-RU"/>
        </w:rPr>
        <w:t>Организовано взаимодействие с Контрольно-счетной палатой края, в рамках совместного с отраслевым министерством рабочего совещания рассмотрены вопросы, связанные с соблюдением положений действующих нормативных правовых актов, регламентирующих порядок предоставления мер социальной поддержки педагогическим и руководящим работникам образования в сельской местности, внесением изменений и дополнений (поправок) в их содержание.</w:t>
      </w:r>
      <w:r>
        <w:rPr>
          <w:rFonts w:ascii="Times New Roman" w:eastAsia="Times New Roman" w:hAnsi="Times New Roman" w:cs="Times New Roman"/>
          <w:sz w:val="28"/>
          <w:szCs w:val="28"/>
          <w:lang w:eastAsia="ru-RU"/>
        </w:rPr>
        <w:t xml:space="preserve"> </w:t>
      </w:r>
      <w:r w:rsidRPr="005808AF">
        <w:rPr>
          <w:rFonts w:ascii="Times New Roman" w:eastAsia="Times New Roman" w:hAnsi="Times New Roman" w:cs="Times New Roman"/>
          <w:sz w:val="28"/>
          <w:szCs w:val="28"/>
          <w:lang w:eastAsia="ru-RU"/>
        </w:rPr>
        <w:t>Доскона</w:t>
      </w:r>
      <w:r>
        <w:rPr>
          <w:rFonts w:ascii="Times New Roman" w:eastAsia="Times New Roman" w:hAnsi="Times New Roman" w:cs="Times New Roman"/>
          <w:sz w:val="28"/>
          <w:szCs w:val="28"/>
          <w:lang w:eastAsia="ru-RU"/>
        </w:rPr>
        <w:t xml:space="preserve">льное и всестороннее обсуждение </w:t>
      </w:r>
      <w:r w:rsidRPr="005808AF">
        <w:rPr>
          <w:rFonts w:ascii="Times New Roman" w:eastAsia="Times New Roman" w:hAnsi="Times New Roman" w:cs="Times New Roman"/>
          <w:sz w:val="28"/>
          <w:szCs w:val="28"/>
          <w:lang w:eastAsia="ru-RU"/>
        </w:rPr>
        <w:t>вопросов</w:t>
      </w:r>
      <w:r>
        <w:rPr>
          <w:rFonts w:ascii="Times New Roman" w:eastAsia="Times New Roman" w:hAnsi="Times New Roman" w:cs="Times New Roman"/>
          <w:sz w:val="28"/>
          <w:szCs w:val="28"/>
          <w:lang w:eastAsia="ru-RU"/>
        </w:rPr>
        <w:t xml:space="preserve"> </w:t>
      </w:r>
      <w:r w:rsidRPr="005808AF">
        <w:rPr>
          <w:rFonts w:ascii="Times New Roman" w:eastAsia="Times New Roman" w:hAnsi="Times New Roman" w:cs="Times New Roman"/>
          <w:sz w:val="28"/>
          <w:szCs w:val="28"/>
          <w:lang w:eastAsia="ru-RU"/>
        </w:rPr>
        <w:t>в рамках данного совещания позволило</w:t>
      </w:r>
      <w:r>
        <w:rPr>
          <w:rFonts w:ascii="Times New Roman" w:eastAsia="Times New Roman" w:hAnsi="Times New Roman" w:cs="Times New Roman"/>
          <w:sz w:val="28"/>
          <w:szCs w:val="28"/>
          <w:lang w:eastAsia="ru-RU"/>
        </w:rPr>
        <w:t xml:space="preserve"> </w:t>
      </w:r>
      <w:r w:rsidRPr="005808AF">
        <w:rPr>
          <w:rFonts w:ascii="Times New Roman" w:eastAsia="Times New Roman" w:hAnsi="Times New Roman" w:cs="Times New Roman"/>
          <w:sz w:val="28"/>
          <w:szCs w:val="28"/>
          <w:lang w:eastAsia="ru-RU"/>
        </w:rPr>
        <w:t>наметить пути решения имеющихся в этой сфере проблем</w:t>
      </w:r>
      <w:r>
        <w:rPr>
          <w:rFonts w:ascii="Times New Roman" w:eastAsia="Times New Roman" w:hAnsi="Times New Roman" w:cs="Times New Roman"/>
          <w:sz w:val="28"/>
          <w:szCs w:val="28"/>
          <w:lang w:eastAsia="ru-RU"/>
        </w:rPr>
        <w:t xml:space="preserve"> </w:t>
      </w:r>
      <w:r w:rsidRPr="005808AF">
        <w:rPr>
          <w:rFonts w:ascii="Times New Roman" w:eastAsia="Times New Roman" w:hAnsi="Times New Roman" w:cs="Times New Roman"/>
          <w:sz w:val="28"/>
          <w:szCs w:val="28"/>
          <w:lang w:eastAsia="ru-RU"/>
        </w:rPr>
        <w:t>предоставления компенсации по оплате жилья, отопления и освещения работникам села.</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Выборными коллегиальными профсоюзными органами рассмотрено 250 вопросов по правозащитной работе. Экономическая эффективность правозащитной работы составила более 109 миллионов рублей.</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В средствах массовой информации размещено 308 публикаций по вопросам правовой тематики, обучения профактива и проведению «Года </w:t>
      </w:r>
      <w:r w:rsidR="006B064C">
        <w:rPr>
          <w:rFonts w:ascii="Times New Roman" w:eastAsia="Times New Roman" w:hAnsi="Times New Roman" w:cs="Times New Roman"/>
          <w:sz w:val="28"/>
          <w:szCs w:val="28"/>
          <w:lang w:eastAsia="ru-RU"/>
        </w:rPr>
        <w:t xml:space="preserve">профсоюзного </w:t>
      </w:r>
      <w:r w:rsidR="006B064C">
        <w:rPr>
          <w:rFonts w:ascii="Times New Roman" w:eastAsia="Times New Roman" w:hAnsi="Times New Roman" w:cs="Times New Roman"/>
          <w:sz w:val="28"/>
          <w:szCs w:val="28"/>
          <w:lang w:val="en-US" w:eastAsia="ru-RU"/>
        </w:rPr>
        <w:t>PR</w:t>
      </w:r>
      <w:r w:rsidR="006B064C" w:rsidRPr="00B37BC3">
        <w:rPr>
          <w:rFonts w:ascii="Times New Roman" w:eastAsia="Times New Roman" w:hAnsi="Times New Roman" w:cs="Times New Roman"/>
          <w:sz w:val="28"/>
          <w:szCs w:val="28"/>
          <w:lang w:eastAsia="ru-RU"/>
        </w:rPr>
        <w:t>-</w:t>
      </w:r>
      <w:r w:rsidR="006B064C">
        <w:rPr>
          <w:rFonts w:ascii="Times New Roman" w:eastAsia="Times New Roman" w:hAnsi="Times New Roman" w:cs="Times New Roman"/>
          <w:sz w:val="28"/>
          <w:szCs w:val="28"/>
          <w:lang w:eastAsia="ru-RU"/>
        </w:rPr>
        <w:t>движения</w:t>
      </w:r>
      <w:r w:rsidRPr="00472C19">
        <w:rPr>
          <w:rFonts w:ascii="Times New Roman" w:eastAsia="Times New Roman" w:hAnsi="Times New Roman" w:cs="Times New Roman"/>
          <w:sz w:val="28"/>
          <w:szCs w:val="28"/>
          <w:lang w:eastAsia="ru-RU"/>
        </w:rPr>
        <w:t>».</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lastRenderedPageBreak/>
        <w:t>В 2017 году 305 семей работников улучшили жилищные условия, в том числе за счет: предоставления жилых помещений из жилищных фондов и служебного жилья – 25, участия в жилищно-строительных кооперативах и долевого участия в строительстве – 63, завершения индивидуального жилищного строительства – 97, приобретения жилья – 121. В съемном жилье проживает 2660 семей работников, в общежитиях – 166.</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Жилищное строительство ведет 489 семей работников, из них 416 семей строится за счет собственных средств. Ипотечными жилищными кредитами на приобретение и строительство жилья воспользовались 68 семей, 79 семей участвуют в программе накопления денежных сре</w:t>
      </w:r>
      <w:proofErr w:type="gramStart"/>
      <w:r w:rsidRPr="00472C19">
        <w:rPr>
          <w:rFonts w:ascii="Times New Roman" w:eastAsia="Times New Roman" w:hAnsi="Times New Roman" w:cs="Times New Roman"/>
          <w:sz w:val="28"/>
          <w:szCs w:val="28"/>
          <w:lang w:eastAsia="ru-RU"/>
        </w:rPr>
        <w:t>дств дл</w:t>
      </w:r>
      <w:proofErr w:type="gramEnd"/>
      <w:r w:rsidRPr="00472C19">
        <w:rPr>
          <w:rFonts w:ascii="Times New Roman" w:eastAsia="Times New Roman" w:hAnsi="Times New Roman" w:cs="Times New Roman"/>
          <w:sz w:val="28"/>
          <w:szCs w:val="28"/>
          <w:lang w:eastAsia="ru-RU"/>
        </w:rPr>
        <w:t>я улучшения жилищных условий.</w:t>
      </w:r>
    </w:p>
    <w:p w:rsid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На 1 января 2018 года на учете в качестве нуждающихся в жилых помещениях в городах и районах края состоят 2277 педагогических работников образовательных организаций и их семей, из них 2167 работников состоят на учете более 10 лет. Поскольку создание жилищно-строительных кооперативов должно значительно удешевить себестоимость возводимого жилья и стать основным условием обеспечения жилыми помещениями работников отрасли, комитетом краевой организации продолжается работа по поиску муниципалитетов, готовых выделить на безвозмездной основе земельные участки под строительство многоквартирных жилых домов и обеспечить подведение коммуникаций, необходимых для их функционирования (инфраструктуры).</w:t>
      </w:r>
    </w:p>
    <w:p w:rsidR="00472C19" w:rsidRPr="00472C19" w:rsidRDefault="006B064C"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val="en-US" w:eastAsia="ru-RU"/>
        </w:rPr>
        <w:t>VIII</w:t>
      </w:r>
      <w:r w:rsidRPr="006B06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пленуме Комитета краевой организации Профсоюза п</w:t>
      </w:r>
      <w:r w:rsidR="00472C19" w:rsidRPr="00472C19">
        <w:rPr>
          <w:rFonts w:ascii="Times New Roman" w:eastAsia="Times New Roman" w:hAnsi="Times New Roman" w:cs="Times New Roman"/>
          <w:sz w:val="28"/>
          <w:szCs w:val="28"/>
          <w:lang w:eastAsia="ru-RU"/>
        </w:rPr>
        <w:t>одведены итоги реализации Соглашения о сотрудничестве и взаимодействии между краевой организацией и комитетом Законодательного Собрания края по вопросам образования, науки и делам семьи (профильный комитет ЗСК).</w:t>
      </w:r>
      <w:proofErr w:type="gramEnd"/>
      <w:r w:rsidR="00472C19" w:rsidRPr="00472C19">
        <w:rPr>
          <w:rFonts w:ascii="Times New Roman" w:eastAsia="Times New Roman" w:hAnsi="Times New Roman" w:cs="Times New Roman"/>
          <w:sz w:val="28"/>
          <w:szCs w:val="28"/>
          <w:lang w:eastAsia="ru-RU"/>
        </w:rPr>
        <w:t xml:space="preserve"> Всего за период действия Соглашения с профильным комитетом ЗСК осуществлен обмен 118 информационными и аналитическими материалами по всем направлениям совместной работы, проводились заседания рабочих групп, комиссий, вносились предложения в план законотворческой деятельности Законодательного Собрания края, представители краевой организации принимали участие в парламентских слушаниях, рассматривались обращения членов Профсоюза. В целях дальнейшего развития социального партнерства и координации действий подписано дополнительное соглашение, предусматривающее расширение направлений взаимодействия сторон.</w:t>
      </w:r>
    </w:p>
    <w:p w:rsidR="002D0FE0" w:rsidRPr="00472C19" w:rsidRDefault="002D0FE0"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
    <w:p w:rsidR="00472C19" w:rsidRPr="003919B9" w:rsidRDefault="009E1F56" w:rsidP="00C701F2">
      <w:pPr>
        <w:tabs>
          <w:tab w:val="left" w:pos="9639"/>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СОЦИАЛЬНО-ПАРТНЕРСКОЕ ВЗАИМОДЕЙСТВИЕ</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 В отчетный период планомерно осуществлялась работа по дальнейшему улучшению функционирования системы социального партнерства в отрасли.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roofErr w:type="gramStart"/>
      <w:r w:rsidRPr="00472C19">
        <w:rPr>
          <w:rFonts w:ascii="Times New Roman" w:eastAsia="Times New Roman" w:hAnsi="Times New Roman" w:cs="Times New Roman"/>
          <w:sz w:val="28"/>
          <w:szCs w:val="28"/>
          <w:lang w:eastAsia="ru-RU"/>
        </w:rPr>
        <w:t xml:space="preserve">В сфере образования края действует 48 соглашений: 2 региональных (по организациям, находящимся в ведении министерства образования, науки и молодежной политики; по </w:t>
      </w:r>
      <w:r w:rsidR="00C701F2">
        <w:rPr>
          <w:rFonts w:ascii="Times New Roman" w:eastAsia="Times New Roman" w:hAnsi="Times New Roman" w:cs="Times New Roman"/>
          <w:sz w:val="28"/>
          <w:szCs w:val="28"/>
          <w:lang w:eastAsia="ru-RU"/>
        </w:rPr>
        <w:t>организаци</w:t>
      </w:r>
      <w:r w:rsidR="00D424D7">
        <w:rPr>
          <w:rFonts w:ascii="Times New Roman" w:eastAsia="Times New Roman" w:hAnsi="Times New Roman" w:cs="Times New Roman"/>
          <w:sz w:val="28"/>
          <w:szCs w:val="28"/>
          <w:lang w:eastAsia="ru-RU"/>
        </w:rPr>
        <w:t>я</w:t>
      </w:r>
      <w:r w:rsidRPr="00472C19">
        <w:rPr>
          <w:rFonts w:ascii="Times New Roman" w:eastAsia="Times New Roman" w:hAnsi="Times New Roman" w:cs="Times New Roman"/>
          <w:sz w:val="28"/>
          <w:szCs w:val="28"/>
          <w:lang w:eastAsia="ru-RU"/>
        </w:rPr>
        <w:t xml:space="preserve">м для детей сирот и детей, оставшихся без попечения родителей, министерства труда и социального </w:t>
      </w:r>
      <w:r w:rsidRPr="00472C19">
        <w:rPr>
          <w:rFonts w:ascii="Times New Roman" w:eastAsia="Times New Roman" w:hAnsi="Times New Roman" w:cs="Times New Roman"/>
          <w:sz w:val="28"/>
          <w:szCs w:val="28"/>
          <w:lang w:eastAsia="ru-RU"/>
        </w:rPr>
        <w:lastRenderedPageBreak/>
        <w:t>развития); с комитетом Законодательного Собрания по вопросам науки, образования, культуры и делам семьи; Государственной инспекцией труда;</w:t>
      </w:r>
      <w:proofErr w:type="gramEnd"/>
      <w:r w:rsidRPr="00472C19">
        <w:rPr>
          <w:rFonts w:ascii="Times New Roman" w:eastAsia="Times New Roman" w:hAnsi="Times New Roman" w:cs="Times New Roman"/>
          <w:sz w:val="28"/>
          <w:szCs w:val="28"/>
          <w:lang w:eastAsia="ru-RU"/>
        </w:rPr>
        <w:t xml:space="preserve"> 44 отраслевых территориальных. Коллективные договоры имеются во всех первичных профсоюзных организациях края.</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Нормы отраслевого Соглашения учтены в территориальных соглашениях на уровне муниципальных образований, коллективных договорах организаций. В октябре 2017 года, по инициативе краевой организации Профсоюза, в Соглашение внесены изменения о предоставлении дополнительных гарантий при аттестации педагогических работников общеобразовательных организаций, вошедших в ежегодный рейтинг лучших школ России (ТОП).</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Выполнены обязательства по обеспечению участия представителей Профсоюза в работе коллегии министерства, аттестационных комиссий педагогических и руководящих работников, жюри конкурсов профессионального мастерства, экспертных групп региональной конкурсной комиссии на получение денежного поощрения лучшими учителями, в принятии ре</w:t>
      </w:r>
      <w:r w:rsidR="00885DBE">
        <w:rPr>
          <w:rFonts w:ascii="Times New Roman" w:eastAsia="Times New Roman" w:hAnsi="Times New Roman" w:cs="Times New Roman"/>
          <w:sz w:val="28"/>
          <w:szCs w:val="28"/>
          <w:lang w:eastAsia="ru-RU"/>
        </w:rPr>
        <w:t>шений, затрагивающих социально -</w:t>
      </w:r>
      <w:r w:rsidRPr="00472C19">
        <w:rPr>
          <w:rFonts w:ascii="Times New Roman" w:eastAsia="Times New Roman" w:hAnsi="Times New Roman" w:cs="Times New Roman"/>
          <w:sz w:val="28"/>
          <w:szCs w:val="28"/>
          <w:lang w:eastAsia="ru-RU"/>
        </w:rPr>
        <w:t xml:space="preserve"> трудовые права и профессиональные интересы работников.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roofErr w:type="gramStart"/>
      <w:r w:rsidRPr="00472C19">
        <w:rPr>
          <w:rFonts w:ascii="Times New Roman" w:eastAsia="Times New Roman" w:hAnsi="Times New Roman" w:cs="Times New Roman"/>
          <w:sz w:val="28"/>
          <w:szCs w:val="28"/>
          <w:lang w:eastAsia="ru-RU"/>
        </w:rPr>
        <w:t xml:space="preserve">В отчетном году </w:t>
      </w:r>
      <w:r w:rsidR="004E68C9">
        <w:rPr>
          <w:rFonts w:ascii="Times New Roman" w:eastAsia="Times New Roman" w:hAnsi="Times New Roman" w:cs="Times New Roman"/>
          <w:sz w:val="28"/>
          <w:szCs w:val="28"/>
          <w:lang w:eastAsia="ru-RU"/>
        </w:rPr>
        <w:t xml:space="preserve">социальные партнеры </w:t>
      </w:r>
      <w:r w:rsidRPr="00472C19">
        <w:rPr>
          <w:rFonts w:ascii="Times New Roman" w:eastAsia="Times New Roman" w:hAnsi="Times New Roman" w:cs="Times New Roman"/>
          <w:sz w:val="28"/>
          <w:szCs w:val="28"/>
          <w:lang w:eastAsia="ru-RU"/>
        </w:rPr>
        <w:t>согласова</w:t>
      </w:r>
      <w:r w:rsidR="004E68C9">
        <w:rPr>
          <w:rFonts w:ascii="Times New Roman" w:eastAsia="Times New Roman" w:hAnsi="Times New Roman" w:cs="Times New Roman"/>
          <w:sz w:val="28"/>
          <w:szCs w:val="28"/>
          <w:lang w:eastAsia="ru-RU"/>
        </w:rPr>
        <w:t>ли</w:t>
      </w:r>
      <w:r w:rsidRPr="00472C19">
        <w:rPr>
          <w:rFonts w:ascii="Times New Roman" w:eastAsia="Times New Roman" w:hAnsi="Times New Roman" w:cs="Times New Roman"/>
          <w:sz w:val="28"/>
          <w:szCs w:val="28"/>
          <w:lang w:eastAsia="ru-RU"/>
        </w:rPr>
        <w:t>: критерии стимулирования руководителей и работников государственных образовательных организаций; вопросы повышения базовых окладов, ставок заработной платы и особенности реализации органами местного самоуправления муниципальных образований полномочий по оплате труда отдельных категорий работников; порядок организации эксперимента по переходу на электронный документооборот при аттестации педагогов; положения о конкурсах профессионального мастерства</w:t>
      </w:r>
      <w:r w:rsidR="00885DBE">
        <w:rPr>
          <w:rFonts w:ascii="Times New Roman" w:eastAsia="Times New Roman" w:hAnsi="Times New Roman" w:cs="Times New Roman"/>
          <w:sz w:val="28"/>
          <w:szCs w:val="28"/>
          <w:lang w:eastAsia="ru-RU"/>
        </w:rPr>
        <w:t>;</w:t>
      </w:r>
      <w:proofErr w:type="gramEnd"/>
      <w:r w:rsidRPr="00472C19">
        <w:rPr>
          <w:rFonts w:ascii="Times New Roman" w:eastAsia="Times New Roman" w:hAnsi="Times New Roman" w:cs="Times New Roman"/>
          <w:sz w:val="28"/>
          <w:szCs w:val="28"/>
          <w:lang w:eastAsia="ru-RU"/>
        </w:rPr>
        <w:t xml:space="preserve"> </w:t>
      </w:r>
      <w:r w:rsidR="00885DBE" w:rsidRPr="00472C19">
        <w:rPr>
          <w:rFonts w:ascii="Times New Roman" w:eastAsia="Times New Roman" w:hAnsi="Times New Roman" w:cs="Times New Roman"/>
          <w:sz w:val="28"/>
          <w:szCs w:val="28"/>
          <w:lang w:eastAsia="ru-RU"/>
        </w:rPr>
        <w:t>претендент</w:t>
      </w:r>
      <w:r w:rsidR="004E68C9">
        <w:rPr>
          <w:rFonts w:ascii="Times New Roman" w:eastAsia="Times New Roman" w:hAnsi="Times New Roman" w:cs="Times New Roman"/>
          <w:sz w:val="28"/>
          <w:szCs w:val="28"/>
          <w:lang w:eastAsia="ru-RU"/>
        </w:rPr>
        <w:t>ов</w:t>
      </w:r>
      <w:r w:rsidR="00885DBE" w:rsidRPr="00472C19">
        <w:rPr>
          <w:rFonts w:ascii="Times New Roman" w:eastAsia="Times New Roman" w:hAnsi="Times New Roman" w:cs="Times New Roman"/>
          <w:sz w:val="28"/>
          <w:szCs w:val="28"/>
          <w:lang w:eastAsia="ru-RU"/>
        </w:rPr>
        <w:t xml:space="preserve"> на награждение отраслевыми знаками отличия</w:t>
      </w:r>
      <w:r w:rsidR="00885DBE">
        <w:rPr>
          <w:rFonts w:ascii="Times New Roman" w:eastAsia="Times New Roman" w:hAnsi="Times New Roman" w:cs="Times New Roman"/>
          <w:sz w:val="28"/>
          <w:szCs w:val="28"/>
          <w:lang w:eastAsia="ru-RU"/>
        </w:rPr>
        <w:t xml:space="preserve"> </w:t>
      </w:r>
      <w:r w:rsidRPr="00472C19">
        <w:rPr>
          <w:rFonts w:ascii="Times New Roman" w:eastAsia="Times New Roman" w:hAnsi="Times New Roman" w:cs="Times New Roman"/>
          <w:sz w:val="28"/>
          <w:szCs w:val="28"/>
          <w:lang w:eastAsia="ru-RU"/>
        </w:rPr>
        <w:t>и др.</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Действует совместная рабочая группа специалистов министерства и аппарата краевой организации, в рамках работы которой анализировался уровень заработной платы работников, рассматривались обращения, обсуждались проблемы.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Социальные партнеры в современных социально-экономических условиях основное внимание уделяли повышению профессионального статуса работников образования. Помимо региональных конкурсов профессионального мастерства, проведены муниципальные конкурсы вожатых, заведующих дошкольными организациями, музыкальных руководителей, учителей – наставников, младших воспитателей и др. </w:t>
      </w:r>
    </w:p>
    <w:p w:rsidR="003C0642" w:rsidRPr="009E1F56" w:rsidRDefault="00472C19" w:rsidP="00C701F2">
      <w:pPr>
        <w:tabs>
          <w:tab w:val="left" w:pos="9639"/>
        </w:tabs>
        <w:spacing w:after="0" w:line="240" w:lineRule="auto"/>
        <w:ind w:firstLine="709"/>
        <w:jc w:val="both"/>
        <w:rPr>
          <w:rFonts w:ascii="Times New Roman" w:eastAsia="Times New Roman" w:hAnsi="Times New Roman" w:cs="Times New Roman"/>
          <w:color w:val="FF0000"/>
          <w:sz w:val="28"/>
          <w:szCs w:val="28"/>
          <w:lang w:eastAsia="ru-RU"/>
        </w:rPr>
      </w:pPr>
      <w:r w:rsidRPr="00472C19">
        <w:rPr>
          <w:rFonts w:ascii="Times New Roman" w:eastAsia="Times New Roman" w:hAnsi="Times New Roman" w:cs="Times New Roman"/>
          <w:sz w:val="28"/>
          <w:szCs w:val="28"/>
          <w:lang w:eastAsia="ru-RU"/>
        </w:rPr>
        <w:t xml:space="preserve">Продолжена работа по поддержке лидеров в образовании. </w:t>
      </w:r>
      <w:r w:rsidR="004E68C9">
        <w:rPr>
          <w:rFonts w:ascii="Times New Roman" w:eastAsia="Times New Roman" w:hAnsi="Times New Roman" w:cs="Times New Roman"/>
          <w:sz w:val="28"/>
          <w:szCs w:val="28"/>
          <w:lang w:eastAsia="ru-RU"/>
        </w:rPr>
        <w:t>Министерством образования, науки и молодежной политики края и Краснодарской краевой организацией Профсоюза з</w:t>
      </w:r>
      <w:r w:rsidRPr="00472C19">
        <w:rPr>
          <w:rFonts w:ascii="Times New Roman" w:eastAsia="Times New Roman" w:hAnsi="Times New Roman" w:cs="Times New Roman"/>
          <w:sz w:val="28"/>
          <w:szCs w:val="28"/>
          <w:lang w:eastAsia="ru-RU"/>
        </w:rPr>
        <w:t xml:space="preserve">аключено Соглашение о поощрении педагогических работников - наставников обучающихся, показавших высокие достижения во всероссийской олимпиаде школьников и региональных олимпиадах.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Действует отраслевая комиссия по регулированию социально-трудовых отношений, которая осуществляют свою деятельность в соответствии с </w:t>
      </w:r>
      <w:r w:rsidRPr="00472C19">
        <w:rPr>
          <w:rFonts w:ascii="Times New Roman" w:eastAsia="Times New Roman" w:hAnsi="Times New Roman" w:cs="Times New Roman"/>
          <w:sz w:val="28"/>
          <w:szCs w:val="28"/>
          <w:lang w:eastAsia="ru-RU"/>
        </w:rPr>
        <w:lastRenderedPageBreak/>
        <w:t>Положением и утвержденным планом. На заседаниях комиссии рассматривались вопросы выполнения Соглашения, итоги мониторинга заработной платы работников отрасли, результаты контрольно-надзорных мероприятий, анализировалась работа муниципальных образований по созданию «педагогических классов», предоставлению педагогам земельных участков для строительства жилья  и др.</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При подведении итогов выполнения соглашений, коллективных договоров особое внимание уделялось оценке экономической эффективности социального партнерства:</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на компенсацию расходов по оплате жилых помещений, отопления и освещения педагогическим работникам сельских образовательных организаций из краевого бюджета направлено 276</w:t>
      </w:r>
      <w:r w:rsidR="009E1F56">
        <w:rPr>
          <w:rFonts w:ascii="Times New Roman" w:eastAsia="Times New Roman" w:hAnsi="Times New Roman" w:cs="Times New Roman"/>
          <w:sz w:val="28"/>
          <w:szCs w:val="28"/>
          <w:lang w:eastAsia="ru-RU"/>
        </w:rPr>
        <w:t xml:space="preserve"> </w:t>
      </w:r>
      <w:r w:rsidRPr="00472C19">
        <w:rPr>
          <w:rFonts w:ascii="Times New Roman" w:eastAsia="Times New Roman" w:hAnsi="Times New Roman" w:cs="Times New Roman"/>
          <w:sz w:val="28"/>
          <w:szCs w:val="28"/>
          <w:lang w:eastAsia="ru-RU"/>
        </w:rPr>
        <w:t>958,5 тысяч рублей;</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более 105 тысячам работникам отрасли выплачена ежемесячная региональная доплата в размере трех тысяч рублей;</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выполнены обязательства Соглашения по сохранению доплат 524 педагогам за квалификационную категорию по различным основаниям (отпуск по уходу за ребенком, длительная болезнь и др.);</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более пяти тысяч молодых специалистов и их наставников получали денежные выплаты в размере от 300 до 2</w:t>
      </w:r>
      <w:r w:rsidR="009E1F56">
        <w:rPr>
          <w:rFonts w:ascii="Times New Roman" w:eastAsia="Times New Roman" w:hAnsi="Times New Roman" w:cs="Times New Roman"/>
          <w:sz w:val="28"/>
          <w:szCs w:val="28"/>
          <w:lang w:eastAsia="ru-RU"/>
        </w:rPr>
        <w:t xml:space="preserve"> </w:t>
      </w:r>
      <w:r w:rsidRPr="00472C19">
        <w:rPr>
          <w:rFonts w:ascii="Times New Roman" w:eastAsia="Times New Roman" w:hAnsi="Times New Roman" w:cs="Times New Roman"/>
          <w:sz w:val="28"/>
          <w:szCs w:val="28"/>
          <w:lang w:eastAsia="ru-RU"/>
        </w:rPr>
        <w:t>000 рублей;</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в соответствии с обязательствами Соглашения 812 педагогических работников (победители конкурсов профессионального мастерства, имеющие отраслевые награды и пр.) прошли аттестацию в упрощенном порядке;</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 в 9 муниципальных образованиях (Апшеронский, Каневской, Крымский, Мостовской, Новокубанский, Павловский, Тихорецкий, Туапсинский районы, г. Геленджик)  компенсировалась оплата за содержание детей работников в дошкольных организациях в размере от 25 до 100%.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proofErr w:type="gramStart"/>
      <w:r w:rsidRPr="00472C19">
        <w:rPr>
          <w:rFonts w:ascii="Times New Roman" w:eastAsia="Times New Roman" w:hAnsi="Times New Roman" w:cs="Times New Roman"/>
          <w:sz w:val="28"/>
          <w:szCs w:val="28"/>
          <w:lang w:eastAsia="ru-RU"/>
        </w:rPr>
        <w:t xml:space="preserve">- в 24 </w:t>
      </w:r>
      <w:proofErr w:type="spellStart"/>
      <w:r w:rsidRPr="00472C19">
        <w:rPr>
          <w:rFonts w:ascii="Times New Roman" w:eastAsia="Times New Roman" w:hAnsi="Times New Roman" w:cs="Times New Roman"/>
          <w:sz w:val="28"/>
          <w:szCs w:val="28"/>
          <w:lang w:eastAsia="ru-RU"/>
        </w:rPr>
        <w:t>территориториях</w:t>
      </w:r>
      <w:proofErr w:type="spellEnd"/>
      <w:r w:rsidRPr="00472C19">
        <w:rPr>
          <w:rFonts w:ascii="Times New Roman" w:eastAsia="Times New Roman" w:hAnsi="Times New Roman" w:cs="Times New Roman"/>
          <w:sz w:val="28"/>
          <w:szCs w:val="28"/>
          <w:lang w:eastAsia="ru-RU"/>
        </w:rPr>
        <w:t xml:space="preserve"> (Анапской, Апшеронской, Белоглинской, Белореченской, Выселковской, Динской, Гулькевичской, Геленджикской,  Ейской, Кавказской, Краснодарской, Красноармейской,  Крымской, Отрадненской, Новороссийской, Новокубанской, Мостовской,  Новопокровской, Павловской, Сочинской, Тихорецкой, Темрюкской, Туапсинской, Усть - Лабинской) направлены средства из муниципальных бюджетов на  дополнительные выплаты работникам отрасли: молодым специалистам, водителям школьных автобусов, методистам, младшим воспитателям, поварам  и др.;</w:t>
      </w:r>
      <w:proofErr w:type="gramEnd"/>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частичную компенсацию на питание предоставили 4 536 учителям общеобразовательных организаций Новопокровского, Отрадненского, Темрюкского районов и г. Сочи;</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- 3 292 профсоюзных активиста (председатели первичных профсоюзных организаций и уполномоченные по охране труда) получали ежемесячную доплату за проводимую работу и др.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В целях совершенствования системы социального партнерства на муниципальном и локальном уровнях, осуществлялась экспертная оценка проектов соглашений и коллективных договоров.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lastRenderedPageBreak/>
        <w:t>На сегодняшний день основными задачами краевой организации Профсоюза во взаимодействии с социальными партнерами являются:</w:t>
      </w:r>
    </w:p>
    <w:p w:rsidR="00943BEA"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 совершенствование </w:t>
      </w:r>
      <w:proofErr w:type="gramStart"/>
      <w:r w:rsidRPr="00472C19">
        <w:rPr>
          <w:rFonts w:ascii="Times New Roman" w:eastAsia="Times New Roman" w:hAnsi="Times New Roman" w:cs="Times New Roman"/>
          <w:sz w:val="28"/>
          <w:szCs w:val="28"/>
          <w:lang w:eastAsia="ru-RU"/>
        </w:rPr>
        <w:t>системы оплаты труда работников отрасли края</w:t>
      </w:r>
      <w:proofErr w:type="gramEnd"/>
      <w:r w:rsidRPr="00472C19">
        <w:rPr>
          <w:rFonts w:ascii="Times New Roman" w:eastAsia="Times New Roman" w:hAnsi="Times New Roman" w:cs="Times New Roman"/>
          <w:sz w:val="28"/>
          <w:szCs w:val="28"/>
          <w:lang w:eastAsia="ru-RU"/>
        </w:rPr>
        <w:t xml:space="preserve">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w:t>
      </w:r>
    </w:p>
    <w:p w:rsidR="00943BEA" w:rsidRPr="00943BEA" w:rsidRDefault="00943BEA" w:rsidP="00943BEA">
      <w:pPr>
        <w:spacing w:after="0" w:line="240" w:lineRule="auto"/>
        <w:ind w:firstLine="708"/>
        <w:jc w:val="both"/>
        <w:rPr>
          <w:rFonts w:ascii="Times New Roman" w:hAnsi="Times New Roman" w:cs="Times New Roman"/>
          <w:sz w:val="28"/>
          <w:szCs w:val="28"/>
        </w:rPr>
      </w:pPr>
      <w:r>
        <w:rPr>
          <w:rFonts w:ascii="Times New Roman" w:eastAsiaTheme="minorEastAsia" w:hAnsi="Times New Roman" w:cs="Times New Roman"/>
          <w:sz w:val="28"/>
          <w:szCs w:val="28"/>
        </w:rPr>
        <w:t>-  продолжение практики проведения совместных мониторингов уровня заработной платы работников отрасли. В условиях планируемого повышения размера МРОТ, проанализировать финансовую обеспеченность образовательных организаций для соблюдения</w:t>
      </w:r>
      <w:r>
        <w:rPr>
          <w:rFonts w:ascii="Times New Roman" w:hAnsi="Times New Roman" w:cs="Times New Roman"/>
          <w:sz w:val="28"/>
          <w:szCs w:val="28"/>
        </w:rPr>
        <w:t xml:space="preserve"> социально-трудовых прав работников, в том числе, оплаты выполнения дополнительной работы сверх размера МРОТ;</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 актуализация обязательств вновь заключаемого в 2018 году отраслевого соглашения по организациям, находящимся в ведении министерства образования, науки и молодежной политики Краснодарского края;  </w:t>
      </w:r>
    </w:p>
    <w:p w:rsidR="00472C19" w:rsidRPr="00472C19" w:rsidRDefault="00472C19" w:rsidP="00C701F2">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расширение спектра предоставляемых гарантий, способствующих повышению уровня социального статуса педагогов.</w:t>
      </w:r>
    </w:p>
    <w:p w:rsidR="003D3028" w:rsidRPr="00472C19" w:rsidRDefault="003D3028" w:rsidP="00C701F2">
      <w:pPr>
        <w:tabs>
          <w:tab w:val="left" w:pos="9639"/>
        </w:tabs>
        <w:spacing w:after="0" w:line="240" w:lineRule="auto"/>
        <w:ind w:firstLine="709"/>
        <w:jc w:val="center"/>
        <w:rPr>
          <w:rFonts w:ascii="Times New Roman" w:eastAsia="Times New Roman" w:hAnsi="Times New Roman" w:cs="Times New Roman"/>
          <w:b/>
          <w:sz w:val="28"/>
          <w:szCs w:val="28"/>
          <w:lang w:eastAsia="ru-RU"/>
        </w:rPr>
      </w:pPr>
    </w:p>
    <w:p w:rsidR="00472C19" w:rsidRPr="00472C19" w:rsidRDefault="00472C19" w:rsidP="00C701F2">
      <w:pPr>
        <w:pStyle w:val="ae"/>
        <w:ind w:firstLine="709"/>
        <w:jc w:val="center"/>
        <w:rPr>
          <w:rFonts w:ascii="Times New Roman" w:hAnsi="Times New Roman"/>
          <w:b/>
          <w:sz w:val="28"/>
          <w:szCs w:val="28"/>
        </w:rPr>
      </w:pPr>
      <w:r w:rsidRPr="00472C19">
        <w:rPr>
          <w:rFonts w:ascii="Times New Roman" w:hAnsi="Times New Roman"/>
          <w:b/>
          <w:sz w:val="28"/>
          <w:szCs w:val="28"/>
        </w:rPr>
        <w:t>РАБОТА С МОЛОДЫМИ ПЕДАГОГАМИ</w:t>
      </w:r>
    </w:p>
    <w:p w:rsidR="003B355A" w:rsidRDefault="00472C19" w:rsidP="00C701F2">
      <w:pPr>
        <w:spacing w:after="0" w:line="240" w:lineRule="auto"/>
        <w:ind w:firstLine="709"/>
        <w:jc w:val="both"/>
        <w:rPr>
          <w:rFonts w:ascii="Times New Roman" w:hAnsi="Times New Roman" w:cs="Times New Roman"/>
          <w:sz w:val="28"/>
          <w:szCs w:val="28"/>
        </w:rPr>
      </w:pPr>
      <w:r w:rsidRPr="00471740">
        <w:rPr>
          <w:rFonts w:ascii="Times New Roman" w:hAnsi="Times New Roman" w:cs="Times New Roman"/>
          <w:color w:val="333333"/>
          <w:sz w:val="28"/>
          <w:szCs w:val="28"/>
        </w:rPr>
        <w:t xml:space="preserve">В краевой организации Профсоюза успешно реализуется молодежная политика. </w:t>
      </w:r>
      <w:r w:rsidRPr="00471740">
        <w:rPr>
          <w:rFonts w:ascii="Times New Roman" w:hAnsi="Times New Roman" w:cs="Times New Roman"/>
          <w:sz w:val="28"/>
          <w:szCs w:val="28"/>
          <w:shd w:val="clear" w:color="auto" w:fill="FFFFFF"/>
        </w:rPr>
        <w:t>Сегодня более 97% работающей педагогической молодежи являются членами Профсоюза</w:t>
      </w:r>
      <w:r w:rsidRPr="00471740">
        <w:rPr>
          <w:rFonts w:ascii="Times New Roman" w:hAnsi="Times New Roman" w:cs="Times New Roman"/>
          <w:sz w:val="28"/>
          <w:szCs w:val="28"/>
        </w:rPr>
        <w:t xml:space="preserve">. </w:t>
      </w:r>
    </w:p>
    <w:p w:rsidR="00472C19" w:rsidRPr="00471740" w:rsidRDefault="00472C19" w:rsidP="00C701F2">
      <w:pPr>
        <w:spacing w:after="0" w:line="240" w:lineRule="auto"/>
        <w:ind w:firstLine="709"/>
        <w:jc w:val="both"/>
        <w:rPr>
          <w:rFonts w:ascii="Times New Roman" w:hAnsi="Times New Roman" w:cs="Times New Roman"/>
          <w:sz w:val="28"/>
          <w:szCs w:val="28"/>
          <w:shd w:val="clear" w:color="auto" w:fill="FFFFFF"/>
        </w:rPr>
      </w:pPr>
      <w:r w:rsidRPr="00471740">
        <w:rPr>
          <w:rFonts w:ascii="Times New Roman" w:hAnsi="Times New Roman" w:cs="Times New Roman"/>
          <w:sz w:val="28"/>
          <w:szCs w:val="28"/>
        </w:rPr>
        <w:t xml:space="preserve">Эффективно действуют </w:t>
      </w:r>
      <w:r w:rsidRPr="003B355A">
        <w:rPr>
          <w:rFonts w:ascii="Times New Roman" w:hAnsi="Times New Roman" w:cs="Times New Roman"/>
          <w:sz w:val="28"/>
          <w:szCs w:val="28"/>
        </w:rPr>
        <w:t xml:space="preserve">советы молодых педагогов </w:t>
      </w:r>
      <w:r w:rsidRPr="00471740">
        <w:rPr>
          <w:rFonts w:ascii="Times New Roman" w:hAnsi="Times New Roman" w:cs="Times New Roman"/>
          <w:sz w:val="28"/>
          <w:szCs w:val="28"/>
        </w:rPr>
        <w:t xml:space="preserve">при </w:t>
      </w:r>
      <w:proofErr w:type="gramStart"/>
      <w:r w:rsidRPr="00471740">
        <w:rPr>
          <w:rFonts w:ascii="Times New Roman" w:hAnsi="Times New Roman" w:cs="Times New Roman"/>
          <w:sz w:val="28"/>
          <w:szCs w:val="28"/>
        </w:rPr>
        <w:t>краевой</w:t>
      </w:r>
      <w:proofErr w:type="gramEnd"/>
      <w:r w:rsidRPr="00471740">
        <w:rPr>
          <w:rFonts w:ascii="Times New Roman" w:hAnsi="Times New Roman" w:cs="Times New Roman"/>
          <w:sz w:val="28"/>
          <w:szCs w:val="28"/>
        </w:rPr>
        <w:t xml:space="preserve"> и территориальных организациях Профсоюза</w:t>
      </w:r>
      <w:r w:rsidR="003B355A">
        <w:rPr>
          <w:rFonts w:ascii="Times New Roman" w:hAnsi="Times New Roman" w:cs="Times New Roman"/>
          <w:sz w:val="28"/>
          <w:szCs w:val="28"/>
          <w:shd w:val="clear" w:color="auto" w:fill="FFFFFF"/>
        </w:rPr>
        <w:t>. О</w:t>
      </w:r>
      <w:r w:rsidR="003B355A">
        <w:rPr>
          <w:rFonts w:ascii="Times New Roman" w:eastAsia="Times New Roman" w:hAnsi="Times New Roman" w:cs="Times New Roman"/>
          <w:color w:val="333333"/>
          <w:sz w:val="28"/>
          <w:szCs w:val="28"/>
          <w:lang w:eastAsia="ru-RU"/>
        </w:rPr>
        <w:t>сновной задачей</w:t>
      </w:r>
      <w:r w:rsidR="006B064C">
        <w:rPr>
          <w:rFonts w:ascii="Times New Roman" w:eastAsia="Times New Roman" w:hAnsi="Times New Roman" w:cs="Times New Roman"/>
          <w:color w:val="333333"/>
          <w:sz w:val="28"/>
          <w:szCs w:val="28"/>
          <w:lang w:eastAsia="ru-RU"/>
        </w:rPr>
        <w:t xml:space="preserve"> в деятельности</w:t>
      </w:r>
      <w:r w:rsidR="003B355A">
        <w:rPr>
          <w:rFonts w:ascii="Times New Roman" w:eastAsia="Times New Roman" w:hAnsi="Times New Roman" w:cs="Times New Roman"/>
          <w:color w:val="333333"/>
          <w:sz w:val="28"/>
          <w:szCs w:val="28"/>
          <w:lang w:eastAsia="ru-RU"/>
        </w:rPr>
        <w:t xml:space="preserve"> советов является сплочение</w:t>
      </w:r>
      <w:r w:rsidR="003B355A" w:rsidRPr="00471740">
        <w:rPr>
          <w:rFonts w:ascii="Times New Roman" w:eastAsia="Times New Roman" w:hAnsi="Times New Roman" w:cs="Times New Roman"/>
          <w:color w:val="333333"/>
          <w:sz w:val="28"/>
          <w:szCs w:val="28"/>
          <w:lang w:eastAsia="ru-RU"/>
        </w:rPr>
        <w:t xml:space="preserve"> профсоюз</w:t>
      </w:r>
      <w:r w:rsidR="003B355A">
        <w:rPr>
          <w:rFonts w:ascii="Times New Roman" w:eastAsia="Times New Roman" w:hAnsi="Times New Roman" w:cs="Times New Roman"/>
          <w:color w:val="333333"/>
          <w:sz w:val="28"/>
          <w:szCs w:val="28"/>
          <w:lang w:eastAsia="ru-RU"/>
        </w:rPr>
        <w:t xml:space="preserve">ных активистов и </w:t>
      </w:r>
      <w:r w:rsidR="003B355A" w:rsidRPr="00471740">
        <w:rPr>
          <w:rFonts w:ascii="Times New Roman" w:eastAsia="Times New Roman" w:hAnsi="Times New Roman" w:cs="Times New Roman"/>
          <w:color w:val="333333"/>
          <w:sz w:val="28"/>
          <w:szCs w:val="28"/>
          <w:lang w:eastAsia="ru-RU"/>
        </w:rPr>
        <w:t>ре</w:t>
      </w:r>
      <w:r w:rsidR="003B355A">
        <w:rPr>
          <w:rFonts w:ascii="Times New Roman" w:eastAsia="Times New Roman" w:hAnsi="Times New Roman" w:cs="Times New Roman"/>
          <w:color w:val="333333"/>
          <w:sz w:val="28"/>
          <w:szCs w:val="28"/>
          <w:lang w:eastAsia="ru-RU"/>
        </w:rPr>
        <w:t>шение</w:t>
      </w:r>
      <w:r w:rsidR="003B355A" w:rsidRPr="00471740">
        <w:rPr>
          <w:rFonts w:ascii="Times New Roman" w:eastAsia="Times New Roman" w:hAnsi="Times New Roman" w:cs="Times New Roman"/>
          <w:color w:val="333333"/>
          <w:sz w:val="28"/>
          <w:szCs w:val="28"/>
          <w:lang w:eastAsia="ru-RU"/>
        </w:rPr>
        <w:t xml:space="preserve"> актуальны</w:t>
      </w:r>
      <w:r w:rsidR="003B355A">
        <w:rPr>
          <w:rFonts w:ascii="Times New Roman" w:eastAsia="Times New Roman" w:hAnsi="Times New Roman" w:cs="Times New Roman"/>
          <w:color w:val="333333"/>
          <w:sz w:val="28"/>
          <w:szCs w:val="28"/>
          <w:lang w:eastAsia="ru-RU"/>
        </w:rPr>
        <w:t>х вопросов</w:t>
      </w:r>
      <w:r w:rsidR="003B355A" w:rsidRPr="00471740">
        <w:rPr>
          <w:rFonts w:ascii="Times New Roman" w:eastAsia="Times New Roman" w:hAnsi="Times New Roman" w:cs="Times New Roman"/>
          <w:color w:val="333333"/>
          <w:sz w:val="28"/>
          <w:szCs w:val="28"/>
          <w:lang w:eastAsia="ru-RU"/>
        </w:rPr>
        <w:t xml:space="preserve"> молодых педагогов края.</w:t>
      </w:r>
    </w:p>
    <w:p w:rsidR="00472C19" w:rsidRPr="00471740" w:rsidRDefault="00472C19" w:rsidP="00C701F2">
      <w:pPr>
        <w:spacing w:after="0" w:line="240" w:lineRule="auto"/>
        <w:ind w:firstLine="709"/>
        <w:jc w:val="both"/>
        <w:rPr>
          <w:rFonts w:ascii="Times New Roman" w:eastAsia="Times New Roman" w:hAnsi="Times New Roman" w:cs="Times New Roman"/>
          <w:color w:val="333333"/>
          <w:sz w:val="28"/>
          <w:szCs w:val="28"/>
          <w:lang w:eastAsia="ru-RU"/>
        </w:rPr>
      </w:pPr>
      <w:r w:rsidRPr="00471740">
        <w:rPr>
          <w:rFonts w:ascii="Times New Roman" w:hAnsi="Times New Roman" w:cs="Times New Roman"/>
          <w:color w:val="333333"/>
          <w:sz w:val="28"/>
          <w:szCs w:val="28"/>
        </w:rPr>
        <w:t xml:space="preserve">Советами молодых педагогов </w:t>
      </w:r>
      <w:r w:rsidR="003B355A">
        <w:rPr>
          <w:rFonts w:ascii="Times New Roman" w:hAnsi="Times New Roman" w:cs="Times New Roman"/>
          <w:color w:val="333333"/>
          <w:sz w:val="28"/>
          <w:szCs w:val="28"/>
        </w:rPr>
        <w:t>реализовывались</w:t>
      </w:r>
      <w:r w:rsidRPr="00471740">
        <w:rPr>
          <w:rFonts w:ascii="Times New Roman" w:hAnsi="Times New Roman" w:cs="Times New Roman"/>
          <w:color w:val="333333"/>
          <w:sz w:val="28"/>
          <w:szCs w:val="28"/>
        </w:rPr>
        <w:t xml:space="preserve"> различные проекты. Проводимые в 2017 году мероприятия были направленны на повышение профессионального уровня молодых педагогов, выявление и решение их социально-экономических проблем, создание конструктивного диалога с органами власти. </w:t>
      </w:r>
      <w:r w:rsidRPr="00471740">
        <w:rPr>
          <w:rFonts w:ascii="Times New Roman" w:eastAsia="Times New Roman" w:hAnsi="Times New Roman" w:cs="Times New Roman"/>
          <w:color w:val="333333"/>
          <w:sz w:val="28"/>
          <w:szCs w:val="28"/>
          <w:lang w:eastAsia="ru-RU"/>
        </w:rPr>
        <w:tab/>
      </w:r>
      <w:r w:rsidRPr="00471740">
        <w:rPr>
          <w:rFonts w:ascii="Times New Roman" w:hAnsi="Times New Roman" w:cs="Times New Roman"/>
          <w:sz w:val="28"/>
          <w:szCs w:val="28"/>
          <w:shd w:val="clear" w:color="auto" w:fill="FFFFFF"/>
        </w:rPr>
        <w:t>П</w:t>
      </w:r>
      <w:r w:rsidRPr="00471740">
        <w:rPr>
          <w:rFonts w:ascii="Times New Roman" w:hAnsi="Times New Roman" w:cs="Times New Roman"/>
          <w:sz w:val="28"/>
          <w:szCs w:val="28"/>
        </w:rPr>
        <w:t>рактика работы с молодыми педагогами, проводимая  Комитетом краевой организации и территориальными организациями Профсоюза, показывала эффективность и результативность в данном направлении</w:t>
      </w:r>
      <w:r w:rsidRPr="00471740">
        <w:rPr>
          <w:rFonts w:ascii="Times New Roman" w:hAnsi="Times New Roman" w:cs="Times New Roman"/>
          <w:b/>
          <w:sz w:val="28"/>
          <w:szCs w:val="28"/>
        </w:rPr>
        <w:t>.</w:t>
      </w:r>
    </w:p>
    <w:p w:rsidR="00472C19" w:rsidRPr="00471740" w:rsidRDefault="00472C19" w:rsidP="00C701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71740">
        <w:rPr>
          <w:rFonts w:ascii="Times New Roman" w:eastAsia="Times New Roman" w:hAnsi="Times New Roman" w:cs="Times New Roman"/>
          <w:color w:val="333333"/>
          <w:sz w:val="28"/>
          <w:szCs w:val="28"/>
          <w:lang w:eastAsia="ru-RU"/>
        </w:rPr>
        <w:t xml:space="preserve">Совместно с министерством образования, науки и молодежной политики, Институтом развития образования Краснодарского края проведен межрегиональный форум </w:t>
      </w:r>
      <w:r w:rsidR="003C0642">
        <w:rPr>
          <w:rFonts w:ascii="Times New Roman" w:eastAsia="Times New Roman" w:hAnsi="Times New Roman" w:cs="Times New Roman"/>
          <w:sz w:val="28"/>
          <w:szCs w:val="28"/>
          <w:lang w:eastAsia="ru-RU"/>
        </w:rPr>
        <w:t xml:space="preserve">«Образование и карьера - </w:t>
      </w:r>
      <w:r w:rsidRPr="00471740">
        <w:rPr>
          <w:rFonts w:ascii="Times New Roman" w:eastAsia="Times New Roman" w:hAnsi="Times New Roman" w:cs="Times New Roman"/>
          <w:sz w:val="28"/>
          <w:szCs w:val="28"/>
          <w:lang w:eastAsia="ru-RU"/>
        </w:rPr>
        <w:t>взгляд в будущее».</w:t>
      </w:r>
      <w:r w:rsidRPr="00471740">
        <w:rPr>
          <w:rFonts w:ascii="Times New Roman" w:eastAsia="Times New Roman" w:hAnsi="Times New Roman" w:cs="Times New Roman"/>
          <w:color w:val="333333"/>
          <w:sz w:val="28"/>
          <w:szCs w:val="28"/>
          <w:lang w:eastAsia="ru-RU"/>
        </w:rPr>
        <w:t xml:space="preserve"> В его работе приняли участие 100 представителей молодежного педагогического сообщества, студенты педагогических вузов края и</w:t>
      </w:r>
      <w:r w:rsidR="006B064C">
        <w:rPr>
          <w:rFonts w:ascii="Times New Roman" w:eastAsia="Times New Roman" w:hAnsi="Times New Roman" w:cs="Times New Roman"/>
          <w:color w:val="333333"/>
          <w:sz w:val="28"/>
          <w:szCs w:val="28"/>
          <w:lang w:eastAsia="ru-RU"/>
        </w:rPr>
        <w:t xml:space="preserve"> представители</w:t>
      </w:r>
      <w:r w:rsidRPr="00471740">
        <w:rPr>
          <w:rFonts w:ascii="Times New Roman" w:eastAsia="Times New Roman" w:hAnsi="Times New Roman" w:cs="Times New Roman"/>
          <w:color w:val="333333"/>
          <w:sz w:val="28"/>
          <w:szCs w:val="28"/>
          <w:lang w:eastAsia="ru-RU"/>
        </w:rPr>
        <w:t xml:space="preserve"> восьми региональных организаций Южного Федерального округа.</w:t>
      </w:r>
      <w:r w:rsidRPr="00471740">
        <w:rPr>
          <w:rFonts w:ascii="Times New Roman" w:eastAsia="Times New Roman" w:hAnsi="Times New Roman" w:cs="Times New Roman"/>
          <w:sz w:val="28"/>
          <w:szCs w:val="28"/>
          <w:lang w:eastAsia="ru-RU"/>
        </w:rPr>
        <w:t xml:space="preserve"> </w:t>
      </w:r>
    </w:p>
    <w:p w:rsidR="00472C19" w:rsidRPr="00471740" w:rsidRDefault="00472C19" w:rsidP="00C701F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471740">
        <w:rPr>
          <w:rFonts w:ascii="Times New Roman" w:eastAsia="Times New Roman" w:hAnsi="Times New Roman" w:cs="Times New Roman"/>
          <w:color w:val="333333"/>
          <w:sz w:val="28"/>
          <w:szCs w:val="28"/>
          <w:lang w:eastAsia="ru-RU"/>
        </w:rPr>
        <w:t xml:space="preserve">В рамках мероприятия состоялась встреча с </w:t>
      </w:r>
      <w:proofErr w:type="spellStart"/>
      <w:r w:rsidRPr="00471740">
        <w:rPr>
          <w:rFonts w:ascii="Times New Roman" w:eastAsia="Times New Roman" w:hAnsi="Times New Roman" w:cs="Times New Roman"/>
          <w:color w:val="333333"/>
          <w:sz w:val="28"/>
          <w:szCs w:val="28"/>
          <w:lang w:eastAsia="ru-RU"/>
        </w:rPr>
        <w:t>и.о</w:t>
      </w:r>
      <w:proofErr w:type="spellEnd"/>
      <w:r w:rsidRPr="00471740">
        <w:rPr>
          <w:rFonts w:ascii="Times New Roman" w:eastAsia="Times New Roman" w:hAnsi="Times New Roman" w:cs="Times New Roman"/>
          <w:color w:val="333333"/>
          <w:sz w:val="28"/>
          <w:szCs w:val="28"/>
          <w:lang w:eastAsia="ru-RU"/>
        </w:rPr>
        <w:t xml:space="preserve">. министра образования, науки и молодежной политики Медведевой О.Ю. и заместителем </w:t>
      </w:r>
      <w:r w:rsidRPr="00471740">
        <w:rPr>
          <w:rFonts w:ascii="Times New Roman" w:eastAsia="Times New Roman" w:hAnsi="Times New Roman" w:cs="Times New Roman"/>
          <w:color w:val="333333"/>
          <w:sz w:val="28"/>
          <w:szCs w:val="28"/>
          <w:lang w:eastAsia="ru-RU"/>
        </w:rPr>
        <w:lastRenderedPageBreak/>
        <w:t>председателя Законодательного Собрания Краснодарского края, председателем комитета по вопросам образования, науки и делам семьи ЗСК Чернявским В.В. На тематических площадках прошли дискуссии, круглые столы, мастер-классы и презентации победителей Всероссийских и региональных конкурсов  профессионального мастерства «Учитель Года», «Директор Года».</w:t>
      </w:r>
      <w:proofErr w:type="gramEnd"/>
    </w:p>
    <w:p w:rsidR="00472C19" w:rsidRPr="00471740" w:rsidRDefault="00472C19" w:rsidP="00C701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71740">
        <w:rPr>
          <w:rFonts w:ascii="Times New Roman" w:eastAsia="Times New Roman" w:hAnsi="Times New Roman" w:cs="Times New Roman"/>
          <w:color w:val="333333"/>
          <w:sz w:val="28"/>
          <w:szCs w:val="28"/>
          <w:lang w:eastAsia="ru-RU"/>
        </w:rPr>
        <w:t xml:space="preserve">Традиционным в 2017 году стало проведение </w:t>
      </w:r>
      <w:r w:rsidRPr="00471740">
        <w:rPr>
          <w:rFonts w:ascii="Times New Roman" w:eastAsia="Times New Roman" w:hAnsi="Times New Roman" w:cs="Times New Roman"/>
          <w:sz w:val="28"/>
          <w:szCs w:val="28"/>
          <w:lang w:eastAsia="ru-RU"/>
        </w:rPr>
        <w:t>интеллектуальной игры "Что? Где? Когда?", которая была посвященная  72-ой годовщине Победы в Великой отечественной войне. Участниками стали  команды молодых педагогов из 31 муниципального образования и команды обучающихся вузов Кубанского государственного университета, Кубанского технологического университета, филиала  Кубанского государственного университета в г. Славянске-на-Кубани.</w:t>
      </w:r>
    </w:p>
    <w:p w:rsidR="00E67A6A" w:rsidRPr="00471740" w:rsidRDefault="00472C19" w:rsidP="00C701F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71740">
        <w:rPr>
          <w:rFonts w:ascii="Times New Roman" w:eastAsia="Times New Roman" w:hAnsi="Times New Roman" w:cs="Times New Roman"/>
          <w:color w:val="333333"/>
          <w:sz w:val="28"/>
          <w:szCs w:val="28"/>
          <w:lang w:eastAsia="ru-RU"/>
        </w:rPr>
        <w:t xml:space="preserve">В октябре прошедшего года </w:t>
      </w:r>
      <w:r w:rsidRPr="00471740">
        <w:rPr>
          <w:rFonts w:ascii="Times New Roman" w:eastAsia="Times New Roman" w:hAnsi="Times New Roman" w:cs="Times New Roman"/>
          <w:sz w:val="28"/>
          <w:szCs w:val="28"/>
          <w:lang w:eastAsia="ru-RU"/>
        </w:rPr>
        <w:t>для</w:t>
      </w:r>
      <w:r w:rsidRPr="00471740">
        <w:rPr>
          <w:rFonts w:ascii="Times New Roman" w:eastAsia="Times New Roman" w:hAnsi="Times New Roman" w:cs="Times New Roman"/>
          <w:color w:val="333333"/>
          <w:sz w:val="28"/>
          <w:szCs w:val="28"/>
          <w:lang w:eastAsia="ru-RU"/>
        </w:rPr>
        <w:t xml:space="preserve"> учителей, воспитателей, педагогов дополнительного образования и преподавателей вузов проведен II форум молодых педагогов Кубани «ПрофСтарт». </w:t>
      </w:r>
      <w:r w:rsidR="00E67A6A" w:rsidRPr="00471740">
        <w:rPr>
          <w:rFonts w:ascii="Times New Roman" w:eastAsia="Times New Roman" w:hAnsi="Times New Roman" w:cs="Times New Roman"/>
          <w:color w:val="333333"/>
          <w:sz w:val="28"/>
          <w:szCs w:val="28"/>
          <w:lang w:eastAsia="ru-RU"/>
        </w:rPr>
        <w:t>Программой форума были предусмотрены мероприятия, направленные не только на развитие профессиональных и профсоюзных знаний, но и укрепление  информационной работы среди молодежи. Каждой команде необходимо было разработать и защитить свой инновационный проект в рамках «Года профсоюзного PR-движения». На протяжении трех дней форума работала  медиа-площадка «Профсоюзный репортер». Каждый участник имел возможность освещать мероприятие в социальных сетях в режиме реального времени: проводить трансляции, размещать фото, видео, заметки, тем самым привлекая внимание к проводимому мероприятию</w:t>
      </w:r>
      <w:r w:rsidR="001562D2">
        <w:rPr>
          <w:rFonts w:ascii="Times New Roman" w:eastAsia="Times New Roman" w:hAnsi="Times New Roman" w:cs="Times New Roman"/>
          <w:color w:val="333333"/>
          <w:sz w:val="28"/>
          <w:szCs w:val="28"/>
          <w:lang w:eastAsia="ru-RU"/>
        </w:rPr>
        <w:t xml:space="preserve"> через информационные ресурсы.</w:t>
      </w:r>
    </w:p>
    <w:p w:rsidR="00471740" w:rsidRPr="00471740" w:rsidRDefault="00471740" w:rsidP="00C701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71740">
        <w:rPr>
          <w:rFonts w:ascii="Times New Roman" w:eastAsia="Times New Roman" w:hAnsi="Times New Roman" w:cs="Times New Roman"/>
          <w:color w:val="333333"/>
          <w:sz w:val="28"/>
          <w:szCs w:val="28"/>
          <w:lang w:eastAsia="ru-RU"/>
        </w:rPr>
        <w:t xml:space="preserve">Эффективная работа с молодежью невозможна без информационной составляющей, </w:t>
      </w:r>
      <w:r w:rsidRPr="00471740">
        <w:rPr>
          <w:rFonts w:ascii="Times New Roman" w:hAnsi="Times New Roman" w:cs="Times New Roman"/>
          <w:sz w:val="28"/>
          <w:szCs w:val="28"/>
        </w:rPr>
        <w:t xml:space="preserve">на сайте краевой организации создана тематическая рубрика «Совет молодых педагогов», где </w:t>
      </w:r>
      <w:r w:rsidR="006B064C">
        <w:rPr>
          <w:rFonts w:ascii="Times New Roman" w:hAnsi="Times New Roman" w:cs="Times New Roman"/>
          <w:sz w:val="28"/>
          <w:szCs w:val="28"/>
        </w:rPr>
        <w:t xml:space="preserve">своевременно </w:t>
      </w:r>
      <w:r w:rsidR="006B064C">
        <w:rPr>
          <w:rFonts w:ascii="Times New Roman" w:eastAsia="Times New Roman" w:hAnsi="Times New Roman" w:cs="Times New Roman"/>
          <w:sz w:val="28"/>
          <w:szCs w:val="28"/>
          <w:lang w:eastAsia="ru-RU"/>
        </w:rPr>
        <w:t>размещались</w:t>
      </w:r>
      <w:r w:rsidRPr="00471740">
        <w:rPr>
          <w:rFonts w:ascii="Times New Roman" w:eastAsia="Times New Roman" w:hAnsi="Times New Roman" w:cs="Times New Roman"/>
          <w:sz w:val="28"/>
          <w:szCs w:val="28"/>
          <w:lang w:eastAsia="ru-RU"/>
        </w:rPr>
        <w:t xml:space="preserve"> новости о молодежных мероприятиях краевой и </w:t>
      </w:r>
      <w:r w:rsidR="006B064C">
        <w:rPr>
          <w:rFonts w:ascii="Times New Roman" w:eastAsia="Times New Roman" w:hAnsi="Times New Roman" w:cs="Times New Roman"/>
          <w:sz w:val="28"/>
          <w:szCs w:val="28"/>
          <w:lang w:eastAsia="ru-RU"/>
        </w:rPr>
        <w:t>территориальных</w:t>
      </w:r>
      <w:r w:rsidRPr="00471740">
        <w:rPr>
          <w:rFonts w:ascii="Times New Roman" w:eastAsia="Times New Roman" w:hAnsi="Times New Roman" w:cs="Times New Roman"/>
          <w:sz w:val="28"/>
          <w:szCs w:val="28"/>
          <w:lang w:eastAsia="ru-RU"/>
        </w:rPr>
        <w:t xml:space="preserve"> организаций Профсоюза.</w:t>
      </w:r>
    </w:p>
    <w:p w:rsidR="00472C19" w:rsidRPr="00471740" w:rsidRDefault="00472C19" w:rsidP="00C701F2">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71740">
        <w:rPr>
          <w:rFonts w:ascii="Times New Roman" w:eastAsia="Times New Roman" w:hAnsi="Times New Roman" w:cs="Times New Roman"/>
          <w:color w:val="333333"/>
          <w:sz w:val="28"/>
          <w:szCs w:val="28"/>
          <w:lang w:eastAsia="ru-RU"/>
        </w:rPr>
        <w:t xml:space="preserve">При тесном взаимодействии с Центром туризма и экскурсий Краснодарского края впервые проведен для </w:t>
      </w:r>
      <w:r w:rsidRPr="00471740">
        <w:rPr>
          <w:rFonts w:ascii="Times New Roman" w:eastAsia="Times New Roman" w:hAnsi="Times New Roman" w:cs="Times New Roman"/>
          <w:sz w:val="28"/>
          <w:szCs w:val="28"/>
          <w:lang w:eastAsia="ru-RU"/>
        </w:rPr>
        <w:t xml:space="preserve">молодых педагогов  </w:t>
      </w:r>
      <w:r w:rsidRPr="00471740">
        <w:rPr>
          <w:rFonts w:ascii="Times New Roman" w:eastAsia="Times New Roman" w:hAnsi="Times New Roman" w:cs="Times New Roman"/>
          <w:color w:val="333333"/>
          <w:sz w:val="28"/>
          <w:szCs w:val="28"/>
          <w:lang w:eastAsia="ru-RU"/>
        </w:rPr>
        <w:t>туристический поход</w:t>
      </w:r>
      <w:r w:rsidRPr="00471740">
        <w:rPr>
          <w:rFonts w:ascii="Times New Roman" w:eastAsia="Times New Roman" w:hAnsi="Times New Roman" w:cs="Times New Roman"/>
          <w:sz w:val="28"/>
          <w:szCs w:val="28"/>
          <w:lang w:eastAsia="ru-RU"/>
        </w:rPr>
        <w:t xml:space="preserve"> с восхождением на г. </w:t>
      </w:r>
      <w:proofErr w:type="spellStart"/>
      <w:r w:rsidRPr="00471740">
        <w:rPr>
          <w:rFonts w:ascii="Times New Roman" w:eastAsia="Times New Roman" w:hAnsi="Times New Roman" w:cs="Times New Roman"/>
          <w:sz w:val="28"/>
          <w:szCs w:val="28"/>
          <w:lang w:eastAsia="ru-RU"/>
        </w:rPr>
        <w:t>Фишт</w:t>
      </w:r>
      <w:proofErr w:type="spellEnd"/>
      <w:r w:rsidRPr="00471740">
        <w:rPr>
          <w:rFonts w:ascii="Times New Roman" w:eastAsia="Times New Roman" w:hAnsi="Times New Roman" w:cs="Times New Roman"/>
          <w:sz w:val="28"/>
          <w:szCs w:val="28"/>
          <w:lang w:eastAsia="ru-RU"/>
        </w:rPr>
        <w:t xml:space="preserve">. Поход был приурочен </w:t>
      </w:r>
      <w:r w:rsidRPr="00471740">
        <w:rPr>
          <w:rFonts w:ascii="Times New Roman" w:eastAsia="Times New Roman" w:hAnsi="Times New Roman" w:cs="Times New Roman"/>
          <w:color w:val="333333"/>
          <w:sz w:val="28"/>
          <w:szCs w:val="28"/>
          <w:lang w:eastAsia="ru-RU"/>
        </w:rPr>
        <w:t xml:space="preserve"> 80-летию образования Краснодарского края и Году информационной работы в профсоюзе. </w:t>
      </w:r>
    </w:p>
    <w:p w:rsidR="00472C19" w:rsidRPr="00471740" w:rsidRDefault="00472C19" w:rsidP="00C701F2">
      <w:pPr>
        <w:shd w:val="clear" w:color="auto" w:fill="FFFFFF"/>
        <w:spacing w:after="0" w:line="240" w:lineRule="auto"/>
        <w:ind w:firstLine="709"/>
        <w:jc w:val="both"/>
        <w:rPr>
          <w:rFonts w:ascii="Times New Roman" w:hAnsi="Times New Roman" w:cs="Times New Roman"/>
          <w:sz w:val="28"/>
          <w:szCs w:val="28"/>
        </w:rPr>
      </w:pPr>
      <w:r w:rsidRPr="00471740">
        <w:rPr>
          <w:rFonts w:ascii="Times New Roman" w:hAnsi="Times New Roman" w:cs="Times New Roman"/>
          <w:sz w:val="28"/>
          <w:szCs w:val="28"/>
          <w:lang w:eastAsia="ru-RU"/>
        </w:rPr>
        <w:t xml:space="preserve">В прошедшем году </w:t>
      </w:r>
      <w:r w:rsidR="006B064C">
        <w:rPr>
          <w:rFonts w:ascii="Times New Roman" w:hAnsi="Times New Roman" w:cs="Times New Roman"/>
          <w:sz w:val="28"/>
          <w:szCs w:val="28"/>
          <w:lang w:eastAsia="ru-RU"/>
        </w:rPr>
        <w:t xml:space="preserve">прошла </w:t>
      </w:r>
      <w:r w:rsidRPr="00471740">
        <w:rPr>
          <w:rFonts w:ascii="Times New Roman" w:hAnsi="Times New Roman" w:cs="Times New Roman"/>
          <w:sz w:val="28"/>
          <w:szCs w:val="28"/>
          <w:lang w:eastAsia="ru-RU"/>
        </w:rPr>
        <w:t>VI Всероссийская педагогическая школа</w:t>
      </w:r>
      <w:r w:rsidRPr="00471740">
        <w:rPr>
          <w:rFonts w:ascii="Times New Roman" w:eastAsia="Lucida Sans Unicode" w:hAnsi="Times New Roman" w:cs="Times New Roman"/>
          <w:sz w:val="28"/>
          <w:szCs w:val="28"/>
        </w:rPr>
        <w:t xml:space="preserve">. </w:t>
      </w:r>
      <w:r w:rsidRPr="00471740">
        <w:rPr>
          <w:rFonts w:ascii="Times New Roman" w:eastAsia="Lucida Sans Unicode" w:hAnsi="Times New Roman" w:cs="Times New Roman"/>
          <w:color w:val="000000"/>
          <w:sz w:val="28"/>
          <w:szCs w:val="28"/>
        </w:rPr>
        <w:t xml:space="preserve">В её работе </w:t>
      </w:r>
      <w:r w:rsidRPr="00471740">
        <w:rPr>
          <w:rFonts w:ascii="Times New Roman" w:hAnsi="Times New Roman" w:cs="Times New Roman"/>
          <w:sz w:val="28"/>
          <w:szCs w:val="28"/>
        </w:rPr>
        <w:t xml:space="preserve">приняли участие  207 человек из 67 регионов, в </w:t>
      </w:r>
      <w:r w:rsidR="006B064C">
        <w:rPr>
          <w:rFonts w:ascii="Times New Roman" w:hAnsi="Times New Roman" w:cs="Times New Roman"/>
          <w:sz w:val="28"/>
          <w:szCs w:val="28"/>
        </w:rPr>
        <w:t>том</w:t>
      </w:r>
      <w:r w:rsidRPr="00471740">
        <w:rPr>
          <w:rFonts w:ascii="Times New Roman" w:hAnsi="Times New Roman" w:cs="Times New Roman"/>
          <w:sz w:val="28"/>
          <w:szCs w:val="28"/>
        </w:rPr>
        <w:t xml:space="preserve"> числе ч</w:t>
      </w:r>
      <w:r w:rsidRPr="00471740">
        <w:rPr>
          <w:rFonts w:ascii="Times New Roman" w:eastAsia="Times New Roman" w:hAnsi="Times New Roman" w:cs="Times New Roman"/>
          <w:color w:val="333333"/>
          <w:sz w:val="28"/>
          <w:szCs w:val="28"/>
          <w:lang w:eastAsia="ru-RU"/>
        </w:rPr>
        <w:t xml:space="preserve">лены  Совета молодых педагогов краевой организации: </w:t>
      </w:r>
      <w:proofErr w:type="spellStart"/>
      <w:r w:rsidRPr="00471740">
        <w:rPr>
          <w:rFonts w:ascii="Times New Roman" w:hAnsi="Times New Roman" w:cs="Times New Roman"/>
          <w:sz w:val="28"/>
          <w:szCs w:val="28"/>
        </w:rPr>
        <w:t>Завертаный</w:t>
      </w:r>
      <w:proofErr w:type="spellEnd"/>
      <w:r w:rsidRPr="00471740">
        <w:rPr>
          <w:rFonts w:ascii="Times New Roman" w:hAnsi="Times New Roman" w:cs="Times New Roman"/>
          <w:sz w:val="28"/>
          <w:szCs w:val="28"/>
        </w:rPr>
        <w:t xml:space="preserve"> Дмитрий (Динская РТО),  Яровенко Сергей (Ленинградская РТО) и </w:t>
      </w:r>
      <w:proofErr w:type="spellStart"/>
      <w:r w:rsidRPr="00471740">
        <w:rPr>
          <w:rFonts w:ascii="Times New Roman" w:hAnsi="Times New Roman" w:cs="Times New Roman"/>
          <w:sz w:val="28"/>
          <w:szCs w:val="28"/>
        </w:rPr>
        <w:t>Вытченко</w:t>
      </w:r>
      <w:proofErr w:type="spellEnd"/>
      <w:r w:rsidRPr="00471740">
        <w:rPr>
          <w:rFonts w:ascii="Times New Roman" w:hAnsi="Times New Roman" w:cs="Times New Roman"/>
          <w:sz w:val="28"/>
          <w:szCs w:val="28"/>
        </w:rPr>
        <w:t xml:space="preserve"> Дарья (Усть-Лабинская РТО)</w:t>
      </w:r>
      <w:r w:rsidR="00061A3C">
        <w:rPr>
          <w:rFonts w:ascii="Times New Roman" w:hAnsi="Times New Roman" w:cs="Times New Roman"/>
          <w:sz w:val="28"/>
          <w:szCs w:val="28"/>
        </w:rPr>
        <w:t>,</w:t>
      </w:r>
      <w:r w:rsidR="00272B4B">
        <w:rPr>
          <w:rFonts w:ascii="Times New Roman" w:hAnsi="Times New Roman" w:cs="Times New Roman"/>
          <w:sz w:val="28"/>
          <w:szCs w:val="28"/>
        </w:rPr>
        <w:t xml:space="preserve"> которые</w:t>
      </w:r>
      <w:r w:rsidRPr="00471740">
        <w:rPr>
          <w:rFonts w:ascii="Times New Roman" w:hAnsi="Times New Roman" w:cs="Times New Roman"/>
          <w:sz w:val="28"/>
          <w:szCs w:val="28"/>
        </w:rPr>
        <w:t xml:space="preserve"> достойно выступили и представили </w:t>
      </w:r>
      <w:r w:rsidR="00272B4B">
        <w:rPr>
          <w:rFonts w:ascii="Times New Roman" w:hAnsi="Times New Roman" w:cs="Times New Roman"/>
          <w:sz w:val="28"/>
          <w:szCs w:val="28"/>
        </w:rPr>
        <w:t xml:space="preserve">опыт </w:t>
      </w:r>
      <w:r w:rsidRPr="00471740">
        <w:rPr>
          <w:rFonts w:ascii="Times New Roman" w:hAnsi="Times New Roman" w:cs="Times New Roman"/>
          <w:sz w:val="28"/>
          <w:szCs w:val="28"/>
        </w:rPr>
        <w:t>работ</w:t>
      </w:r>
      <w:r w:rsidR="00272B4B">
        <w:rPr>
          <w:rFonts w:ascii="Times New Roman" w:hAnsi="Times New Roman" w:cs="Times New Roman"/>
          <w:sz w:val="28"/>
          <w:szCs w:val="28"/>
        </w:rPr>
        <w:t>ы</w:t>
      </w:r>
      <w:r w:rsidRPr="00471740">
        <w:rPr>
          <w:rFonts w:ascii="Times New Roman" w:hAnsi="Times New Roman" w:cs="Times New Roman"/>
          <w:sz w:val="28"/>
          <w:szCs w:val="28"/>
        </w:rPr>
        <w:t xml:space="preserve"> краевой организации по реализации молодежной политики</w:t>
      </w:r>
      <w:r w:rsidRPr="00471740">
        <w:rPr>
          <w:rFonts w:ascii="Times New Roman" w:eastAsia="Lucida Sans Unicode" w:hAnsi="Times New Roman" w:cs="Times New Roman"/>
          <w:sz w:val="28"/>
          <w:szCs w:val="28"/>
        </w:rPr>
        <w:t xml:space="preserve">. </w:t>
      </w:r>
    </w:p>
    <w:p w:rsidR="00471740" w:rsidRPr="00471740" w:rsidRDefault="00471740" w:rsidP="00C701F2">
      <w:pPr>
        <w:spacing w:after="0" w:line="240" w:lineRule="auto"/>
        <w:ind w:firstLine="709"/>
        <w:jc w:val="both"/>
        <w:rPr>
          <w:rFonts w:ascii="Times New Roman" w:eastAsia="Times New Roman" w:hAnsi="Times New Roman" w:cs="Times New Roman"/>
          <w:sz w:val="28"/>
        </w:rPr>
      </w:pPr>
      <w:proofErr w:type="gramStart"/>
      <w:r w:rsidRPr="00471740">
        <w:rPr>
          <w:rFonts w:ascii="Times New Roman" w:eastAsia="Times New Roman" w:hAnsi="Times New Roman" w:cs="Times New Roman"/>
          <w:sz w:val="28"/>
        </w:rPr>
        <w:t xml:space="preserve">Молодежные мероприятия активно поддерживаются и проводятся территориальными организациями и на местном уровне, например: слет молодых педагогов «Территория 46» (Усть-Лабинская РТО), форум </w:t>
      </w:r>
      <w:r w:rsidRPr="00471740">
        <w:rPr>
          <w:rFonts w:ascii="Times New Roman" w:eastAsia="Times New Roman" w:hAnsi="Times New Roman" w:cs="Times New Roman"/>
          <w:sz w:val="28"/>
        </w:rPr>
        <w:lastRenderedPageBreak/>
        <w:t xml:space="preserve">молодежного актива (Новопокровская), </w:t>
      </w:r>
      <w:proofErr w:type="spellStart"/>
      <w:r w:rsidRPr="00471740">
        <w:rPr>
          <w:rFonts w:ascii="Times New Roman" w:eastAsia="Times New Roman" w:hAnsi="Times New Roman" w:cs="Times New Roman"/>
          <w:sz w:val="28"/>
        </w:rPr>
        <w:t>флешмобы</w:t>
      </w:r>
      <w:proofErr w:type="spellEnd"/>
      <w:r w:rsidRPr="00471740">
        <w:rPr>
          <w:rFonts w:ascii="Times New Roman" w:eastAsia="Times New Roman" w:hAnsi="Times New Roman" w:cs="Times New Roman"/>
          <w:sz w:val="28"/>
        </w:rPr>
        <w:t xml:space="preserve"> (Новокубанская), фестиваль игр КВН (Армавирская, Крымская), творческий конкурс статей «Педагогический старт», фотоконкурс «Молодые педагоги в лицах» (Щербиновская), межрайонный конкурс «Новый учитель – новой школе» (Новокубанская) и другие. </w:t>
      </w:r>
      <w:proofErr w:type="gramEnd"/>
    </w:p>
    <w:p w:rsidR="00472C19" w:rsidRPr="00471740" w:rsidRDefault="00472C19" w:rsidP="00C701F2">
      <w:pPr>
        <w:spacing w:after="0" w:line="240" w:lineRule="auto"/>
        <w:ind w:firstLine="709"/>
        <w:jc w:val="both"/>
        <w:rPr>
          <w:rFonts w:ascii="Times New Roman" w:hAnsi="Times New Roman" w:cs="Times New Roman"/>
          <w:sz w:val="28"/>
          <w:szCs w:val="28"/>
        </w:rPr>
      </w:pPr>
      <w:r w:rsidRPr="00471740">
        <w:rPr>
          <w:rFonts w:ascii="Times New Roman" w:hAnsi="Times New Roman" w:cs="Times New Roman"/>
          <w:color w:val="333333"/>
          <w:sz w:val="28"/>
          <w:szCs w:val="28"/>
        </w:rPr>
        <w:t xml:space="preserve">Выполняя обязательства отраслевого Соглашения, </w:t>
      </w:r>
      <w:r w:rsidRPr="00471740">
        <w:rPr>
          <w:rFonts w:ascii="Times New Roman" w:hAnsi="Times New Roman" w:cs="Times New Roman"/>
          <w:sz w:val="28"/>
          <w:szCs w:val="28"/>
          <w:lang w:eastAsia="ru-RU"/>
        </w:rPr>
        <w:t xml:space="preserve">комитет краевой организации Профсоюза является соучредителем конкурса </w:t>
      </w:r>
      <w:r w:rsidRPr="00471740">
        <w:rPr>
          <w:rFonts w:ascii="Times New Roman" w:hAnsi="Times New Roman" w:cs="Times New Roman"/>
          <w:sz w:val="28"/>
          <w:szCs w:val="28"/>
        </w:rPr>
        <w:t>«Педагогический дебют», который с каждым годом привлекает к</w:t>
      </w:r>
      <w:r w:rsidR="00471740" w:rsidRPr="00471740">
        <w:rPr>
          <w:rFonts w:ascii="Times New Roman" w:hAnsi="Times New Roman" w:cs="Times New Roman"/>
          <w:sz w:val="28"/>
          <w:szCs w:val="28"/>
        </w:rPr>
        <w:t xml:space="preserve"> себе </w:t>
      </w:r>
      <w:r w:rsidR="00272B4B" w:rsidRPr="00471740">
        <w:rPr>
          <w:rFonts w:ascii="Times New Roman" w:hAnsi="Times New Roman" w:cs="Times New Roman"/>
          <w:sz w:val="28"/>
          <w:szCs w:val="28"/>
        </w:rPr>
        <w:t xml:space="preserve">всё больше </w:t>
      </w:r>
      <w:r w:rsidR="00471740" w:rsidRPr="00471740">
        <w:rPr>
          <w:rFonts w:ascii="Times New Roman" w:hAnsi="Times New Roman" w:cs="Times New Roman"/>
          <w:sz w:val="28"/>
          <w:szCs w:val="28"/>
        </w:rPr>
        <w:t xml:space="preserve">внимание </w:t>
      </w:r>
      <w:r w:rsidR="00272B4B">
        <w:rPr>
          <w:rFonts w:ascii="Times New Roman" w:hAnsi="Times New Roman" w:cs="Times New Roman"/>
          <w:sz w:val="28"/>
          <w:szCs w:val="28"/>
        </w:rPr>
        <w:t xml:space="preserve">молодых педагогов </w:t>
      </w:r>
      <w:r w:rsidRPr="00471740">
        <w:rPr>
          <w:rFonts w:ascii="Times New Roman" w:hAnsi="Times New Roman" w:cs="Times New Roman"/>
          <w:sz w:val="28"/>
          <w:szCs w:val="28"/>
        </w:rPr>
        <w:t xml:space="preserve">края. </w:t>
      </w:r>
    </w:p>
    <w:p w:rsidR="00472C19" w:rsidRPr="00471740" w:rsidRDefault="004B2B1D" w:rsidP="00C701F2">
      <w:pPr>
        <w:spacing w:after="0" w:line="240" w:lineRule="auto"/>
        <w:ind w:firstLine="709"/>
        <w:jc w:val="both"/>
        <w:rPr>
          <w:rFonts w:ascii="Times New Roman" w:eastAsia="Times New Roman" w:hAnsi="Times New Roman" w:cs="Times New Roman"/>
          <w:sz w:val="28"/>
          <w:szCs w:val="28"/>
          <w:lang w:eastAsia="ru-RU"/>
        </w:rPr>
      </w:pPr>
      <w:r w:rsidRPr="00471740">
        <w:rPr>
          <w:rFonts w:ascii="Times New Roman" w:eastAsia="Times New Roman" w:hAnsi="Times New Roman" w:cs="Times New Roman"/>
          <w:sz w:val="28"/>
          <w:szCs w:val="28"/>
          <w:lang w:eastAsia="ru-RU"/>
        </w:rPr>
        <w:t>В предстоящем году необходи</w:t>
      </w:r>
      <w:r w:rsidR="00472C19" w:rsidRPr="00471740">
        <w:rPr>
          <w:rFonts w:ascii="Times New Roman" w:eastAsia="Times New Roman" w:hAnsi="Times New Roman" w:cs="Times New Roman"/>
          <w:sz w:val="28"/>
          <w:szCs w:val="28"/>
          <w:lang w:eastAsia="ru-RU"/>
        </w:rPr>
        <w:t>мо продолжить проведение мероприятий с молодежью, направленных на повышение социальной активности молодых педагогов.</w:t>
      </w:r>
    </w:p>
    <w:p w:rsidR="00283663" w:rsidRPr="00471740" w:rsidRDefault="00283663" w:rsidP="00C701F2">
      <w:pPr>
        <w:spacing w:after="0" w:line="240" w:lineRule="auto"/>
        <w:ind w:firstLine="709"/>
        <w:jc w:val="both"/>
        <w:rPr>
          <w:rFonts w:ascii="Times New Roman" w:hAnsi="Times New Roman" w:cs="Times New Roman"/>
          <w:sz w:val="28"/>
          <w:szCs w:val="28"/>
        </w:rPr>
      </w:pPr>
    </w:p>
    <w:p w:rsidR="00A36157" w:rsidRPr="00472C19" w:rsidRDefault="00A36157" w:rsidP="00C701F2">
      <w:pPr>
        <w:pStyle w:val="a3"/>
        <w:shd w:val="clear" w:color="auto" w:fill="FFFFFF"/>
        <w:spacing w:before="0" w:beforeAutospacing="0" w:after="0" w:afterAutospacing="0"/>
        <w:ind w:firstLine="709"/>
        <w:jc w:val="center"/>
        <w:rPr>
          <w:b/>
          <w:sz w:val="28"/>
          <w:szCs w:val="28"/>
        </w:rPr>
      </w:pPr>
      <w:r w:rsidRPr="00472C19">
        <w:rPr>
          <w:b/>
          <w:sz w:val="28"/>
          <w:szCs w:val="28"/>
        </w:rPr>
        <w:t>ПРОФЕССИОНАЛЬНОЕ ОБРАЗОВАНИЕ</w:t>
      </w:r>
    </w:p>
    <w:p w:rsidR="00472C19" w:rsidRPr="00472C19" w:rsidRDefault="00C701F2" w:rsidP="00C701F2">
      <w:pPr>
        <w:pStyle w:val="a3"/>
        <w:shd w:val="clear" w:color="auto" w:fill="FFFFFF"/>
        <w:spacing w:before="0" w:beforeAutospacing="0" w:after="0" w:afterAutospacing="0"/>
        <w:ind w:firstLine="709"/>
        <w:jc w:val="both"/>
        <w:rPr>
          <w:sz w:val="28"/>
          <w:szCs w:val="28"/>
        </w:rPr>
      </w:pPr>
      <w:r>
        <w:rPr>
          <w:sz w:val="28"/>
          <w:szCs w:val="28"/>
        </w:rPr>
        <w:t>В 2017 году продолжилась</w:t>
      </w:r>
      <w:r w:rsidR="00472C19" w:rsidRPr="00472C19">
        <w:rPr>
          <w:sz w:val="28"/>
          <w:szCs w:val="28"/>
        </w:rPr>
        <w:t xml:space="preserve"> работа по координации деятельности первичных организаций Профсоюза в системе профессионального образования.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Style w:val="1"/>
          <w:rFonts w:ascii="Times New Roman" w:hAnsi="Times New Roman" w:cs="Times New Roman"/>
          <w:sz w:val="28"/>
          <w:szCs w:val="28"/>
        </w:rPr>
        <w:t xml:space="preserve">Приоритетной задачей для профорганизаций высшего и </w:t>
      </w:r>
      <w:r w:rsidR="000924B5">
        <w:rPr>
          <w:rStyle w:val="1"/>
          <w:rFonts w:ascii="Times New Roman" w:hAnsi="Times New Roman" w:cs="Times New Roman"/>
          <w:sz w:val="28"/>
          <w:szCs w:val="28"/>
        </w:rPr>
        <w:t>п</w:t>
      </w:r>
      <w:r w:rsidRPr="00472C19">
        <w:rPr>
          <w:rStyle w:val="1"/>
          <w:rFonts w:ascii="Times New Roman" w:hAnsi="Times New Roman" w:cs="Times New Roman"/>
          <w:sz w:val="28"/>
          <w:szCs w:val="28"/>
        </w:rPr>
        <w:t xml:space="preserve">рофессионального образования являлось </w:t>
      </w:r>
      <w:r w:rsidR="000924B5">
        <w:rPr>
          <w:rStyle w:val="1"/>
          <w:rFonts w:ascii="Times New Roman" w:hAnsi="Times New Roman" w:cs="Times New Roman"/>
          <w:sz w:val="28"/>
          <w:szCs w:val="28"/>
        </w:rPr>
        <w:t>повышение уровня</w:t>
      </w:r>
      <w:r w:rsidRPr="00472C19">
        <w:rPr>
          <w:rStyle w:val="1"/>
          <w:rFonts w:ascii="Times New Roman" w:hAnsi="Times New Roman" w:cs="Times New Roman"/>
          <w:sz w:val="28"/>
          <w:szCs w:val="28"/>
        </w:rPr>
        <w:t xml:space="preserve"> профсоюзного членства, статуса педагогических, научно-педагогических и других работников, привлекательности педагогической профессии, а также – недопущение снижения уровня социальной и правовой защищенности работников и обучающихся, в том числе и через практику социального партнерства. Так, с докладом о</w:t>
      </w:r>
      <w:r w:rsidRPr="00472C19">
        <w:rPr>
          <w:rFonts w:ascii="Times New Roman" w:hAnsi="Times New Roman" w:cs="Times New Roman"/>
          <w:sz w:val="28"/>
          <w:szCs w:val="28"/>
        </w:rPr>
        <w:t xml:space="preserve"> работе по правовой и социальной защите работников высшей школы, проводимой  краевой организацией Профсоюза, председатель С.Н. Даниленко выступил на Президиуме Совета ректоров Краснодарского края и республики Адыгея.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В целях усиления работы вузовских организаций Профсоюза по вовлечению молодых преподавателей и ученых в  активную профсоюзную деятельность, реализации молодежной политики в отчетном периоде создан Совет молодых преподавателей вузов. Впервые молодые ученые – члены Совета приняли участие во II профсоюзном форуме молодых педагогов Кубани «ПрофСтарт», где состоялось первое организационное заседание Совета.</w:t>
      </w:r>
    </w:p>
    <w:p w:rsidR="00472C19" w:rsidRPr="00472C19" w:rsidRDefault="00472C19" w:rsidP="00343BFF">
      <w:pPr>
        <w:spacing w:after="0" w:line="240" w:lineRule="auto"/>
        <w:jc w:val="both"/>
        <w:rPr>
          <w:rFonts w:ascii="Times New Roman" w:hAnsi="Times New Roman" w:cs="Times New Roman"/>
          <w:sz w:val="28"/>
          <w:szCs w:val="28"/>
        </w:rPr>
      </w:pPr>
      <w:r w:rsidRPr="00472C19">
        <w:rPr>
          <w:rFonts w:ascii="Times New Roman" w:hAnsi="Times New Roman" w:cs="Times New Roman"/>
          <w:sz w:val="28"/>
          <w:szCs w:val="28"/>
        </w:rPr>
        <w:t xml:space="preserve">Председатель профорганизации Ленинградского социально-педагогического колледжа </w:t>
      </w:r>
      <w:proofErr w:type="spellStart"/>
      <w:r w:rsidRPr="00472C19">
        <w:rPr>
          <w:rFonts w:ascii="Times New Roman" w:hAnsi="Times New Roman" w:cs="Times New Roman"/>
          <w:sz w:val="28"/>
          <w:szCs w:val="28"/>
        </w:rPr>
        <w:t>Плешешникова</w:t>
      </w:r>
      <w:proofErr w:type="spellEnd"/>
      <w:r w:rsidRPr="00472C19">
        <w:rPr>
          <w:rFonts w:ascii="Times New Roman" w:hAnsi="Times New Roman" w:cs="Times New Roman"/>
          <w:sz w:val="28"/>
          <w:szCs w:val="28"/>
        </w:rPr>
        <w:t xml:space="preserve"> Я.С., являясь членом Координационного Совета председателей </w:t>
      </w:r>
      <w:r w:rsidR="00343BFF">
        <w:rPr>
          <w:rFonts w:ascii="Times New Roman" w:hAnsi="Times New Roman" w:cs="Times New Roman"/>
          <w:sz w:val="28"/>
          <w:szCs w:val="28"/>
        </w:rPr>
        <w:t>первичных профсоюзных организаций в профессиональных образовательных организациях</w:t>
      </w:r>
      <w:r w:rsidRPr="00472C19">
        <w:rPr>
          <w:rFonts w:ascii="Times New Roman" w:hAnsi="Times New Roman" w:cs="Times New Roman"/>
          <w:sz w:val="28"/>
          <w:szCs w:val="28"/>
        </w:rPr>
        <w:t xml:space="preserve"> при Центральном Совете, приняла участие в обучающем семинаре в г. Москве.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Актуальным становится поиск новых эффективных форм и способов защиты прав и интересов работников высшей школы. Один из них -  участие наших представителей в I</w:t>
      </w:r>
      <w:r w:rsidR="00B92457" w:rsidRPr="00471740">
        <w:rPr>
          <w:rFonts w:ascii="Times New Roman" w:hAnsi="Times New Roman" w:cs="Times New Roman"/>
          <w:sz w:val="28"/>
          <w:szCs w:val="28"/>
          <w:lang w:eastAsia="ru-RU"/>
        </w:rPr>
        <w:t>V</w:t>
      </w:r>
      <w:r w:rsidRPr="00472C19">
        <w:rPr>
          <w:rFonts w:ascii="Times New Roman" w:hAnsi="Times New Roman" w:cs="Times New Roman"/>
          <w:sz w:val="28"/>
          <w:szCs w:val="28"/>
        </w:rPr>
        <w:t xml:space="preserve"> Всероссийском конкурсе социальных проектов профорганизаций вузов «Траектория успеха». Комплексная программа «Оздоровление» первичной профорганизации Кубанского государственного университета вышла в финал</w:t>
      </w:r>
      <w:r w:rsidR="003C0642">
        <w:rPr>
          <w:rFonts w:ascii="Times New Roman" w:hAnsi="Times New Roman" w:cs="Times New Roman"/>
          <w:sz w:val="28"/>
          <w:szCs w:val="28"/>
        </w:rPr>
        <w:t xml:space="preserve"> Конкурса и заняла пятое место.</w:t>
      </w:r>
    </w:p>
    <w:p w:rsidR="00472C19" w:rsidRPr="00472C19" w:rsidRDefault="00472C19" w:rsidP="00C701F2">
      <w:pPr>
        <w:spacing w:after="0" w:line="240" w:lineRule="auto"/>
        <w:ind w:firstLine="709"/>
        <w:jc w:val="both"/>
        <w:rPr>
          <w:rFonts w:ascii="Times New Roman" w:hAnsi="Times New Roman" w:cs="Times New Roman"/>
          <w:i/>
          <w:sz w:val="28"/>
          <w:szCs w:val="28"/>
        </w:rPr>
      </w:pPr>
      <w:r w:rsidRPr="00472C19">
        <w:rPr>
          <w:rFonts w:ascii="Times New Roman" w:hAnsi="Times New Roman" w:cs="Times New Roman"/>
          <w:sz w:val="28"/>
          <w:szCs w:val="28"/>
        </w:rPr>
        <w:lastRenderedPageBreak/>
        <w:t xml:space="preserve"> Особое внимание краевая организация продолжает уделять студенческой молодежи. Совершенствовалась работа Студенческого координационного Совета, основная задача которого - развитие и укрепление студенческого профсоюзного движения. Реализуя задачу по приему студентов первокурсников в Профсоюз, в рамках выполнения мероприятий «Года профсоюзного PR-движения», </w:t>
      </w:r>
      <w:proofErr w:type="gramStart"/>
      <w:r w:rsidRPr="00472C19">
        <w:rPr>
          <w:rFonts w:ascii="Times New Roman" w:hAnsi="Times New Roman" w:cs="Times New Roman"/>
          <w:sz w:val="28"/>
          <w:szCs w:val="28"/>
        </w:rPr>
        <w:t>проведена</w:t>
      </w:r>
      <w:proofErr w:type="gramEnd"/>
      <w:r w:rsidRPr="00472C19">
        <w:rPr>
          <w:rFonts w:ascii="Times New Roman" w:hAnsi="Times New Roman" w:cs="Times New Roman"/>
          <w:sz w:val="28"/>
          <w:szCs w:val="28"/>
        </w:rPr>
        <w:t xml:space="preserve"> интернет-акция «Вступай в Профсоюз!». В члены Профсоюза принято 99,1% первокурсников</w:t>
      </w:r>
      <w:r w:rsidRPr="00472C19">
        <w:rPr>
          <w:rFonts w:ascii="Times New Roman" w:hAnsi="Times New Roman" w:cs="Times New Roman"/>
          <w:i/>
          <w:sz w:val="28"/>
          <w:szCs w:val="28"/>
        </w:rPr>
        <w:t>.</w:t>
      </w:r>
    </w:p>
    <w:p w:rsidR="00472C19" w:rsidRPr="00472C19" w:rsidRDefault="00472C19" w:rsidP="00C701F2">
      <w:pPr>
        <w:spacing w:after="0" w:line="240" w:lineRule="auto"/>
        <w:ind w:firstLine="709"/>
        <w:jc w:val="both"/>
        <w:rPr>
          <w:rFonts w:ascii="Times New Roman" w:hAnsi="Times New Roman" w:cs="Times New Roman"/>
          <w:b/>
          <w:sz w:val="28"/>
          <w:szCs w:val="28"/>
        </w:rPr>
      </w:pPr>
      <w:r w:rsidRPr="00472C19">
        <w:rPr>
          <w:rFonts w:ascii="Times New Roman" w:hAnsi="Times New Roman" w:cs="Times New Roman"/>
          <w:sz w:val="28"/>
          <w:szCs w:val="28"/>
        </w:rPr>
        <w:t xml:space="preserve">Вопрос стипендиального обеспечения – один из самых важных для студенческого сообщества. Постоянный профсоюзный контроль правомерности и своевременности стипендиальных выплат позволяет не допускать нарушений прав обучающихся. В связи с вступившими в прошедшем году изменениями порядка назначений и выплаты стипендий </w:t>
      </w:r>
      <w:proofErr w:type="gramStart"/>
      <w:r w:rsidRPr="00472C19">
        <w:rPr>
          <w:rFonts w:ascii="Times New Roman" w:hAnsi="Times New Roman" w:cs="Times New Roman"/>
          <w:sz w:val="28"/>
          <w:szCs w:val="28"/>
        </w:rPr>
        <w:t>обучающимся</w:t>
      </w:r>
      <w:proofErr w:type="gramEnd"/>
      <w:r w:rsidRPr="00472C19">
        <w:rPr>
          <w:rFonts w:ascii="Times New Roman" w:hAnsi="Times New Roman" w:cs="Times New Roman"/>
          <w:sz w:val="28"/>
          <w:szCs w:val="28"/>
        </w:rPr>
        <w:t>, в отчетном периоде проведен мониторинг стипендиального обеспечения в образовательных организациях высшего и профессионального образования</w:t>
      </w:r>
      <w:r w:rsidRPr="00472C19">
        <w:rPr>
          <w:rFonts w:ascii="Times New Roman" w:hAnsi="Times New Roman" w:cs="Times New Roman"/>
          <w:b/>
          <w:sz w:val="28"/>
          <w:szCs w:val="28"/>
        </w:rPr>
        <w:t xml:space="preserve">. </w:t>
      </w:r>
    </w:p>
    <w:p w:rsidR="00472C19" w:rsidRPr="00472C19" w:rsidRDefault="00472C19" w:rsidP="00C701F2">
      <w:pPr>
        <w:spacing w:after="0" w:line="240" w:lineRule="auto"/>
        <w:ind w:firstLine="709"/>
        <w:jc w:val="both"/>
        <w:rPr>
          <w:rFonts w:ascii="Times New Roman" w:hAnsi="Times New Roman" w:cs="Times New Roman"/>
          <w:b/>
          <w:sz w:val="28"/>
          <w:szCs w:val="28"/>
        </w:rPr>
      </w:pPr>
      <w:r w:rsidRPr="00472C19">
        <w:rPr>
          <w:rFonts w:ascii="Times New Roman" w:hAnsi="Times New Roman" w:cs="Times New Roman"/>
          <w:sz w:val="28"/>
          <w:szCs w:val="28"/>
        </w:rPr>
        <w:t>Развивалась система обучения молодежного профактива. Одной из эффективных образовательных площадок является краевой этап Всероссийского конкурса «Студенческий лидер - 2017». В прошедшем году впервые, в рамках Конкурса состоялись обучающие мероприятия для студенческого профсоюзного актива. Помимо информации, полученной от лекторов, ребята смогли обсудить интересующие каждого вопросы, пообщаться между собой и перенять опыт работы. Реализации лидерских каче</w:t>
      </w:r>
      <w:proofErr w:type="gramStart"/>
      <w:r w:rsidRPr="00472C19">
        <w:rPr>
          <w:rFonts w:ascii="Times New Roman" w:hAnsi="Times New Roman" w:cs="Times New Roman"/>
          <w:sz w:val="28"/>
          <w:szCs w:val="28"/>
        </w:rPr>
        <w:t>ств ст</w:t>
      </w:r>
      <w:proofErr w:type="gramEnd"/>
      <w:r w:rsidRPr="00472C19">
        <w:rPr>
          <w:rFonts w:ascii="Times New Roman" w:hAnsi="Times New Roman" w:cs="Times New Roman"/>
          <w:sz w:val="28"/>
          <w:szCs w:val="28"/>
        </w:rPr>
        <w:t xml:space="preserve">удентов </w:t>
      </w:r>
      <w:r w:rsidR="00C62F8B">
        <w:rPr>
          <w:rFonts w:ascii="Times New Roman" w:hAnsi="Times New Roman" w:cs="Times New Roman"/>
          <w:sz w:val="28"/>
          <w:szCs w:val="28"/>
        </w:rPr>
        <w:t>организаций</w:t>
      </w:r>
      <w:r w:rsidRPr="00472C19">
        <w:rPr>
          <w:rFonts w:ascii="Times New Roman" w:hAnsi="Times New Roman" w:cs="Times New Roman"/>
          <w:sz w:val="28"/>
          <w:szCs w:val="28"/>
        </w:rPr>
        <w:t xml:space="preserve"> профессионального образования способствовали проводимые мероприятия краевого уровня: молодежный образовательный форум «Профсоюзная перспектива» и конкурс «Лучший профорг».</w:t>
      </w:r>
    </w:p>
    <w:p w:rsidR="00472C19" w:rsidRPr="00472C19" w:rsidRDefault="00472C19" w:rsidP="00C701F2">
      <w:pPr>
        <w:spacing w:after="0" w:line="240" w:lineRule="auto"/>
        <w:ind w:firstLine="709"/>
        <w:jc w:val="both"/>
        <w:rPr>
          <w:rFonts w:ascii="Times New Roman" w:hAnsi="Times New Roman" w:cs="Times New Roman"/>
          <w:b/>
          <w:sz w:val="28"/>
          <w:szCs w:val="28"/>
        </w:rPr>
      </w:pPr>
      <w:r w:rsidRPr="00472C19">
        <w:rPr>
          <w:rFonts w:ascii="Times New Roman" w:hAnsi="Times New Roman" w:cs="Times New Roman"/>
          <w:sz w:val="28"/>
          <w:szCs w:val="28"/>
        </w:rPr>
        <w:t>Студенческие организации в течение 2017 года были активными участниками мероприятий, проводимых СКС Профсоюза: финальном и окружном этапах Всероссийской школы стипендиальных комиссий «</w:t>
      </w:r>
      <w:proofErr w:type="spellStart"/>
      <w:r w:rsidRPr="00472C19">
        <w:rPr>
          <w:rFonts w:ascii="Times New Roman" w:hAnsi="Times New Roman" w:cs="Times New Roman"/>
          <w:sz w:val="28"/>
          <w:szCs w:val="28"/>
        </w:rPr>
        <w:t>Стипком</w:t>
      </w:r>
      <w:proofErr w:type="spellEnd"/>
      <w:r w:rsidRPr="00472C19">
        <w:rPr>
          <w:rFonts w:ascii="Times New Roman" w:hAnsi="Times New Roman" w:cs="Times New Roman"/>
          <w:sz w:val="28"/>
          <w:szCs w:val="28"/>
        </w:rPr>
        <w:t>» (г. Москва, г. Новочеркасск), школе для руководителей органов студенческих самоуправления «</w:t>
      </w:r>
      <w:proofErr w:type="spellStart"/>
      <w:r w:rsidRPr="00472C19">
        <w:rPr>
          <w:rFonts w:ascii="Times New Roman" w:hAnsi="Times New Roman" w:cs="Times New Roman"/>
          <w:sz w:val="28"/>
          <w:szCs w:val="28"/>
        </w:rPr>
        <w:t>ProЛидер</w:t>
      </w:r>
      <w:proofErr w:type="spellEnd"/>
      <w:r w:rsidRPr="00472C19">
        <w:rPr>
          <w:rFonts w:ascii="Times New Roman" w:hAnsi="Times New Roman" w:cs="Times New Roman"/>
          <w:sz w:val="28"/>
          <w:szCs w:val="28"/>
        </w:rPr>
        <w:t>»; (г. Санкт-Петербург),окружном и финальном этапах Всер</w:t>
      </w:r>
      <w:r w:rsidR="003C0642">
        <w:rPr>
          <w:rFonts w:ascii="Times New Roman" w:hAnsi="Times New Roman" w:cs="Times New Roman"/>
          <w:sz w:val="28"/>
          <w:szCs w:val="28"/>
        </w:rPr>
        <w:t xml:space="preserve">оссийского конкурса </w:t>
      </w:r>
      <w:r w:rsidRPr="00472C19">
        <w:rPr>
          <w:rFonts w:ascii="Times New Roman" w:hAnsi="Times New Roman" w:cs="Times New Roman"/>
          <w:sz w:val="28"/>
          <w:szCs w:val="28"/>
        </w:rPr>
        <w:t>«Студенческий лидер - 2017», окружном конкурсе «Лучший профорг ЮФО -</w:t>
      </w:r>
      <w:r w:rsidR="003C0642">
        <w:rPr>
          <w:rFonts w:ascii="Times New Roman" w:hAnsi="Times New Roman" w:cs="Times New Roman"/>
          <w:sz w:val="28"/>
          <w:szCs w:val="28"/>
        </w:rPr>
        <w:t xml:space="preserve"> 2017» (</w:t>
      </w:r>
      <w:proofErr w:type="spellStart"/>
      <w:r w:rsidR="003C0642">
        <w:rPr>
          <w:rFonts w:ascii="Times New Roman" w:hAnsi="Times New Roman" w:cs="Times New Roman"/>
          <w:sz w:val="28"/>
          <w:szCs w:val="28"/>
        </w:rPr>
        <w:t>г</w:t>
      </w:r>
      <w:proofErr w:type="gramStart"/>
      <w:r w:rsidR="003C0642">
        <w:rPr>
          <w:rFonts w:ascii="Times New Roman" w:hAnsi="Times New Roman" w:cs="Times New Roman"/>
          <w:sz w:val="28"/>
          <w:szCs w:val="28"/>
        </w:rPr>
        <w:t>.Р</w:t>
      </w:r>
      <w:proofErr w:type="gramEnd"/>
      <w:r w:rsidR="003C0642">
        <w:rPr>
          <w:rFonts w:ascii="Times New Roman" w:hAnsi="Times New Roman" w:cs="Times New Roman"/>
          <w:sz w:val="28"/>
          <w:szCs w:val="28"/>
        </w:rPr>
        <w:t>остов</w:t>
      </w:r>
      <w:proofErr w:type="spellEnd"/>
      <w:r w:rsidR="003C0642">
        <w:rPr>
          <w:rFonts w:ascii="Times New Roman" w:hAnsi="Times New Roman" w:cs="Times New Roman"/>
          <w:sz w:val="28"/>
          <w:szCs w:val="28"/>
        </w:rPr>
        <w:t xml:space="preserve"> - </w:t>
      </w:r>
      <w:r w:rsidRPr="00472C19">
        <w:rPr>
          <w:rFonts w:ascii="Times New Roman" w:hAnsi="Times New Roman" w:cs="Times New Roman"/>
          <w:sz w:val="28"/>
          <w:szCs w:val="28"/>
        </w:rPr>
        <w:t>на-Дону, ), Всероссийском конкурсе на лучшее студенческое общежитие. Прошедший год был знаменателен студенческими победами: III место в конкурсе «Лучший профорг Южного Федерального округа»,  победитель  в номинации «Правозащитник» (</w:t>
      </w:r>
      <w:proofErr w:type="spellStart"/>
      <w:r w:rsidRPr="00472C19">
        <w:rPr>
          <w:rFonts w:ascii="Times New Roman" w:hAnsi="Times New Roman" w:cs="Times New Roman"/>
          <w:sz w:val="28"/>
          <w:szCs w:val="28"/>
        </w:rPr>
        <w:t>Маракарян</w:t>
      </w:r>
      <w:proofErr w:type="spellEnd"/>
      <w:r w:rsidRPr="00472C19">
        <w:rPr>
          <w:rFonts w:ascii="Times New Roman" w:hAnsi="Times New Roman" w:cs="Times New Roman"/>
          <w:sz w:val="28"/>
          <w:szCs w:val="28"/>
        </w:rPr>
        <w:t xml:space="preserve"> Л.,АГПУ), II место в окружном конкурсе "Лучший председатель студенческого совета общежитий-2017 (Красинский Б., КубГТУ).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В рамках празднования 72-ой годовщины Победы в Великой отечественн</w:t>
      </w:r>
      <w:r w:rsidR="003C0642">
        <w:rPr>
          <w:rFonts w:ascii="Times New Roman" w:hAnsi="Times New Roman" w:cs="Times New Roman"/>
          <w:sz w:val="28"/>
          <w:szCs w:val="28"/>
        </w:rPr>
        <w:t>ой войне впервые для студентов</w:t>
      </w:r>
      <w:r w:rsidRPr="00472C19">
        <w:rPr>
          <w:rFonts w:ascii="Times New Roman" w:hAnsi="Times New Roman" w:cs="Times New Roman"/>
          <w:sz w:val="28"/>
          <w:szCs w:val="28"/>
        </w:rPr>
        <w:t xml:space="preserve"> был организован велопробег «Мы помним», по мес</w:t>
      </w:r>
      <w:r w:rsidR="003C0642">
        <w:rPr>
          <w:rFonts w:ascii="Times New Roman" w:hAnsi="Times New Roman" w:cs="Times New Roman"/>
          <w:sz w:val="28"/>
          <w:szCs w:val="28"/>
        </w:rPr>
        <w:t>там боевой славы г. Краснодара</w:t>
      </w:r>
      <w:r w:rsidRPr="00472C19">
        <w:rPr>
          <w:rFonts w:ascii="Times New Roman" w:hAnsi="Times New Roman" w:cs="Times New Roman"/>
          <w:sz w:val="28"/>
          <w:szCs w:val="28"/>
        </w:rPr>
        <w:t xml:space="preserve">.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За активную общественную деятельность в 2017 году 136 студентов – профактивистов получили стипендию Комитета краевой организации Профсоюза на сумму 1182,0 </w:t>
      </w:r>
      <w:proofErr w:type="spellStart"/>
      <w:r w:rsidRPr="00472C19">
        <w:rPr>
          <w:rFonts w:ascii="Times New Roman" w:hAnsi="Times New Roman" w:cs="Times New Roman"/>
          <w:sz w:val="28"/>
          <w:szCs w:val="28"/>
        </w:rPr>
        <w:t>тыс</w:t>
      </w:r>
      <w:proofErr w:type="gramStart"/>
      <w:r w:rsidRPr="00472C19">
        <w:rPr>
          <w:rFonts w:ascii="Times New Roman" w:hAnsi="Times New Roman" w:cs="Times New Roman"/>
          <w:sz w:val="28"/>
          <w:szCs w:val="28"/>
        </w:rPr>
        <w:t>.р</w:t>
      </w:r>
      <w:proofErr w:type="gramEnd"/>
      <w:r w:rsidRPr="00472C19">
        <w:rPr>
          <w:rFonts w:ascii="Times New Roman" w:hAnsi="Times New Roman" w:cs="Times New Roman"/>
          <w:sz w:val="28"/>
          <w:szCs w:val="28"/>
        </w:rPr>
        <w:t>ублей</w:t>
      </w:r>
      <w:proofErr w:type="spellEnd"/>
      <w:r w:rsidRPr="00472C19">
        <w:rPr>
          <w:rFonts w:ascii="Times New Roman" w:hAnsi="Times New Roman" w:cs="Times New Roman"/>
          <w:sz w:val="28"/>
          <w:szCs w:val="28"/>
        </w:rPr>
        <w:t xml:space="preserve">.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lastRenderedPageBreak/>
        <w:t xml:space="preserve">Образовательные организации высшего и профессионального образования  приняли активное участие в краевых и  Всероссийских конкурсах, проводимых  в рамках «Года профсоюзного PR- движения»: «Лица Профсоюза», «Я - в Профсоюзе», «Профсоюзный мотиватор», «Профсоюзный репортер», «В объективе </w:t>
      </w:r>
      <w:proofErr w:type="gramStart"/>
      <w:r w:rsidRPr="00472C19">
        <w:rPr>
          <w:rFonts w:ascii="Times New Roman" w:hAnsi="Times New Roman" w:cs="Times New Roman"/>
          <w:sz w:val="28"/>
          <w:szCs w:val="28"/>
        </w:rPr>
        <w:t>-П</w:t>
      </w:r>
      <w:proofErr w:type="gramEnd"/>
      <w:r w:rsidRPr="00472C19">
        <w:rPr>
          <w:rFonts w:ascii="Times New Roman" w:hAnsi="Times New Roman" w:cs="Times New Roman"/>
          <w:sz w:val="28"/>
          <w:szCs w:val="28"/>
        </w:rPr>
        <w:t xml:space="preserve">рофсоюз», «Бороться и побеждать», «На лучшую информационную работу в первичной профсоюзной организации». </w:t>
      </w:r>
    </w:p>
    <w:p w:rsidR="00472C19" w:rsidRPr="00A05D82" w:rsidRDefault="00A05D82" w:rsidP="00C701F2">
      <w:pPr>
        <w:pStyle w:val="ConsPlusNormal"/>
        <w:ind w:firstLine="709"/>
        <w:jc w:val="both"/>
        <w:rPr>
          <w:rStyle w:val="1"/>
          <w:b w:val="0"/>
        </w:rPr>
      </w:pPr>
      <w:r w:rsidRPr="00A05D82">
        <w:rPr>
          <w:rStyle w:val="1"/>
          <w:b w:val="0"/>
        </w:rPr>
        <w:t>В текущем году необходимо:</w:t>
      </w:r>
    </w:p>
    <w:p w:rsidR="00472C19" w:rsidRPr="00472C19" w:rsidRDefault="00472C19" w:rsidP="00C701F2">
      <w:pPr>
        <w:pStyle w:val="ae"/>
        <w:ind w:firstLine="709"/>
        <w:jc w:val="both"/>
        <w:rPr>
          <w:rStyle w:val="1"/>
          <w:rFonts w:ascii="Times New Roman" w:hAnsi="Times New Roman"/>
          <w:sz w:val="28"/>
          <w:szCs w:val="28"/>
        </w:rPr>
      </w:pPr>
      <w:r w:rsidRPr="00472C19">
        <w:rPr>
          <w:rStyle w:val="1"/>
          <w:rFonts w:ascii="Times New Roman" w:hAnsi="Times New Roman"/>
          <w:sz w:val="28"/>
          <w:szCs w:val="28"/>
        </w:rPr>
        <w:t>- продолжить работу по укреплению студенческого профсоюзного движения;</w:t>
      </w:r>
    </w:p>
    <w:p w:rsidR="00472C19" w:rsidRPr="00472C19" w:rsidRDefault="00472C19" w:rsidP="00C701F2">
      <w:pPr>
        <w:pStyle w:val="a3"/>
        <w:spacing w:before="0" w:beforeAutospacing="0" w:after="0" w:afterAutospacing="0"/>
        <w:ind w:firstLine="709"/>
        <w:jc w:val="both"/>
        <w:rPr>
          <w:rStyle w:val="1"/>
          <w:sz w:val="28"/>
          <w:szCs w:val="28"/>
        </w:rPr>
      </w:pPr>
      <w:r w:rsidRPr="00472C19">
        <w:rPr>
          <w:rStyle w:val="1"/>
          <w:sz w:val="28"/>
          <w:szCs w:val="28"/>
        </w:rPr>
        <w:t>- изучить социально-экономическое положение молодых преподавателей вузов с целью выявления проблем молодежи и консолидации опыта вузовских организаций Профсоюза для их решения в рамках работы Совета молодых преподавателей вузов;</w:t>
      </w:r>
    </w:p>
    <w:p w:rsidR="00472C19" w:rsidRPr="00472C19" w:rsidRDefault="00472C19" w:rsidP="00C701F2">
      <w:pPr>
        <w:pStyle w:val="a3"/>
        <w:spacing w:before="0" w:beforeAutospacing="0" w:after="0" w:afterAutospacing="0"/>
        <w:ind w:firstLine="709"/>
        <w:jc w:val="both"/>
        <w:rPr>
          <w:sz w:val="28"/>
          <w:szCs w:val="28"/>
        </w:rPr>
      </w:pPr>
      <w:r w:rsidRPr="00472C19">
        <w:rPr>
          <w:rStyle w:val="1"/>
          <w:sz w:val="28"/>
          <w:szCs w:val="28"/>
        </w:rPr>
        <w:t xml:space="preserve">- </w:t>
      </w:r>
      <w:r w:rsidRPr="00472C19">
        <w:rPr>
          <w:sz w:val="28"/>
          <w:szCs w:val="28"/>
        </w:rPr>
        <w:t>продолжить работу по созданию первичных профсоюзных организаций в коллективах профессиональных образовательных организаций, подведомственных министерству образования, науки и молодежной политики Краснодарского края;</w:t>
      </w:r>
    </w:p>
    <w:p w:rsidR="00472C19" w:rsidRPr="00472C19" w:rsidRDefault="00472C19" w:rsidP="00C701F2">
      <w:pPr>
        <w:pStyle w:val="ae"/>
        <w:ind w:firstLine="709"/>
        <w:jc w:val="both"/>
        <w:rPr>
          <w:rFonts w:ascii="Times New Roman" w:hAnsi="Times New Roman"/>
          <w:sz w:val="28"/>
          <w:szCs w:val="28"/>
        </w:rPr>
      </w:pPr>
      <w:r w:rsidRPr="00472C19">
        <w:rPr>
          <w:rFonts w:ascii="Times New Roman" w:hAnsi="Times New Roman"/>
          <w:sz w:val="28"/>
          <w:szCs w:val="28"/>
        </w:rPr>
        <w:t xml:space="preserve">- в целях повышения уровня профессионализма, обобщения и распространения имеющегося опыта провести обучающий семинар  для председателей первичных профорганизаций </w:t>
      </w:r>
      <w:r w:rsidR="00C62F8B">
        <w:rPr>
          <w:rFonts w:ascii="Times New Roman" w:hAnsi="Times New Roman"/>
          <w:sz w:val="28"/>
          <w:szCs w:val="28"/>
        </w:rPr>
        <w:t>организаций</w:t>
      </w:r>
      <w:r w:rsidRPr="00472C19">
        <w:rPr>
          <w:rFonts w:ascii="Times New Roman" w:hAnsi="Times New Roman"/>
          <w:sz w:val="28"/>
          <w:szCs w:val="28"/>
        </w:rPr>
        <w:t xml:space="preserve"> профессионального образования.</w:t>
      </w:r>
    </w:p>
    <w:p w:rsidR="00A36157" w:rsidRPr="00472C19" w:rsidRDefault="00A36157" w:rsidP="00C701F2">
      <w:pPr>
        <w:pStyle w:val="msonormalbullet1gif"/>
        <w:spacing w:before="0" w:beforeAutospacing="0" w:after="0" w:afterAutospacing="0"/>
        <w:ind w:right="-1" w:firstLine="709"/>
        <w:contextualSpacing/>
        <w:jc w:val="center"/>
        <w:rPr>
          <w:b/>
          <w:sz w:val="28"/>
          <w:szCs w:val="28"/>
        </w:rPr>
      </w:pPr>
      <w:r w:rsidRPr="00472C19">
        <w:rPr>
          <w:b/>
          <w:sz w:val="28"/>
          <w:szCs w:val="28"/>
        </w:rPr>
        <w:t>ИННОВАЦИОННЫЕ ФОРМЫ</w:t>
      </w:r>
    </w:p>
    <w:p w:rsidR="00A36157" w:rsidRPr="00472C19" w:rsidRDefault="00A36157" w:rsidP="00C701F2">
      <w:pPr>
        <w:pStyle w:val="msonormalbullet1gif"/>
        <w:spacing w:before="0" w:beforeAutospacing="0" w:after="0" w:afterAutospacing="0"/>
        <w:ind w:right="-1" w:firstLine="709"/>
        <w:contextualSpacing/>
        <w:jc w:val="center"/>
        <w:rPr>
          <w:b/>
          <w:sz w:val="28"/>
          <w:szCs w:val="28"/>
        </w:rPr>
      </w:pPr>
      <w:r w:rsidRPr="00472C19">
        <w:rPr>
          <w:b/>
          <w:sz w:val="28"/>
          <w:szCs w:val="28"/>
        </w:rPr>
        <w:t xml:space="preserve"> ПОДДЕРЖКИ ЧЛЕНОВ ПРОФСОЮЗА</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Свою инновационную деятельность наша организация проводит по следующим направлениям: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 организация работы кредитно-сберегательного кооператива краевой организации;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взаимодействие с отраслевым негосударственным пенсионным фондом;</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организация и проведение работы по оздоровлению членов Профсоюза и их семей;</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сотрудничество с к</w:t>
      </w:r>
      <w:r w:rsidR="009E1F56">
        <w:rPr>
          <w:rFonts w:ascii="Times New Roman" w:hAnsi="Times New Roman" w:cs="Times New Roman"/>
          <w:sz w:val="28"/>
          <w:szCs w:val="28"/>
        </w:rPr>
        <w:t>о</w:t>
      </w:r>
      <w:r w:rsidRPr="00472C19">
        <w:rPr>
          <w:rFonts w:ascii="Times New Roman" w:hAnsi="Times New Roman" w:cs="Times New Roman"/>
          <w:sz w:val="28"/>
          <w:szCs w:val="28"/>
        </w:rPr>
        <w:t>мпанией обязательного медицинского страхования «АльфаСтрахование-ОМС».</w:t>
      </w:r>
    </w:p>
    <w:p w:rsidR="00BD5DD8" w:rsidRDefault="00BD5DD8" w:rsidP="00BD5DD8">
      <w:pPr>
        <w:spacing w:after="0" w:line="240" w:lineRule="auto"/>
        <w:ind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О</w:t>
      </w:r>
      <w:r w:rsidRPr="00472C19">
        <w:rPr>
          <w:rFonts w:ascii="Times New Roman" w:hAnsi="Times New Roman" w:cs="Times New Roman"/>
          <w:sz w:val="28"/>
          <w:szCs w:val="28"/>
        </w:rPr>
        <w:t>сновная задача</w:t>
      </w:r>
      <w:r w:rsidRPr="00472C19">
        <w:rPr>
          <w:rFonts w:ascii="Times New Roman" w:eastAsia="Times New Roman" w:hAnsi="Times New Roman" w:cs="Times New Roman"/>
          <w:sz w:val="28"/>
          <w:szCs w:val="28"/>
        </w:rPr>
        <w:t xml:space="preserve"> «Кредитно-сберегательного союза работников образования и науки», действующего при краевой организации с 2010 года,  состоит в организации финансовой помощи путём предоставления займов и сбережения средств. В 2017 году выдано 485 займов на общую сумму 26 млн. 497 тыс. рублей. За всё время действия кооператива 4087 человек получили потребительские займы на общую сумму свыше 172 млн. рублей. Однако существу</w:t>
      </w:r>
      <w:r>
        <w:rPr>
          <w:rFonts w:ascii="Times New Roman" w:eastAsia="Times New Roman" w:hAnsi="Times New Roman" w:cs="Times New Roman"/>
          <w:sz w:val="28"/>
          <w:szCs w:val="28"/>
        </w:rPr>
        <w:t>ют отдельные случаи несвоевременного возврата заемных средств.</w:t>
      </w:r>
      <w:r w:rsidRPr="00472C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sidRPr="00472C19">
        <w:rPr>
          <w:rFonts w:ascii="Times New Roman" w:eastAsia="Times New Roman" w:hAnsi="Times New Roman" w:cs="Times New Roman"/>
          <w:sz w:val="28"/>
          <w:szCs w:val="28"/>
        </w:rPr>
        <w:t xml:space="preserve">тобы помочь кооперативу развиваться, председателям местных организаций необходимо </w:t>
      </w:r>
      <w:r>
        <w:rPr>
          <w:rFonts w:ascii="Times New Roman" w:eastAsia="Times New Roman" w:hAnsi="Times New Roman" w:cs="Times New Roman"/>
          <w:sz w:val="28"/>
          <w:szCs w:val="28"/>
        </w:rPr>
        <w:t>проводить разъяснительную работу с заемщиками о негативных последствиях принудительного возврата займа в судебном порядке.</w:t>
      </w:r>
    </w:p>
    <w:p w:rsidR="00A05D82" w:rsidRPr="00E64F6B" w:rsidRDefault="00A05D82" w:rsidP="00A05D82">
      <w:pPr>
        <w:suppressAutoHyphens/>
        <w:spacing w:after="0" w:line="240" w:lineRule="auto"/>
        <w:ind w:firstLine="567"/>
        <w:jc w:val="both"/>
        <w:rPr>
          <w:rFonts w:ascii="Times New Roman" w:eastAsia="Times New Roman" w:hAnsi="Times New Roman" w:cs="Times New Roman"/>
          <w:color w:val="000000" w:themeColor="text1"/>
          <w:sz w:val="28"/>
        </w:rPr>
      </w:pPr>
      <w:r w:rsidRPr="00E64F6B">
        <w:rPr>
          <w:rFonts w:ascii="Times New Roman" w:eastAsia="Times New Roman" w:hAnsi="Times New Roman" w:cs="Times New Roman"/>
          <w:color w:val="000000" w:themeColor="text1"/>
          <w:sz w:val="28"/>
        </w:rPr>
        <w:lastRenderedPageBreak/>
        <w:t xml:space="preserve">В октябре 2017 года Кредитный потребительский кооператив </w:t>
      </w:r>
      <w:r>
        <w:rPr>
          <w:rFonts w:ascii="Times New Roman" w:eastAsia="Times New Roman" w:hAnsi="Times New Roman" w:cs="Times New Roman"/>
          <w:color w:val="000000" w:themeColor="text1"/>
          <w:sz w:val="28"/>
        </w:rPr>
        <w:t>«</w:t>
      </w:r>
      <w:r w:rsidRPr="00E64F6B">
        <w:rPr>
          <w:rFonts w:ascii="Times New Roman" w:eastAsia="Times New Roman" w:hAnsi="Times New Roman" w:cs="Times New Roman"/>
          <w:color w:val="000000" w:themeColor="text1"/>
          <w:sz w:val="28"/>
        </w:rPr>
        <w:t>Кредитно-сберегательный союз работников образования и науки</w:t>
      </w:r>
      <w:r>
        <w:rPr>
          <w:rFonts w:ascii="Times New Roman" w:eastAsia="Times New Roman" w:hAnsi="Times New Roman" w:cs="Times New Roman"/>
          <w:color w:val="000000" w:themeColor="text1"/>
          <w:sz w:val="28"/>
        </w:rPr>
        <w:t>»</w:t>
      </w:r>
      <w:r w:rsidRPr="00E64F6B">
        <w:rPr>
          <w:rFonts w:ascii="Times New Roman" w:eastAsia="Times New Roman" w:hAnsi="Times New Roman" w:cs="Times New Roman"/>
          <w:color w:val="000000" w:themeColor="text1"/>
          <w:sz w:val="28"/>
        </w:rPr>
        <w:t xml:space="preserve"> награжден Почетной грамотой Исполнительного комитета Общероссийского Профсоюза Образования за 2 место в номинации «Деятельность кредитных потребительских кооперативов по итогам Всероссийского смотра конкурса «Профсоюзная организация высокой социальной эффективности» (протокол № 10 от 5 октября 2017 года).</w:t>
      </w:r>
    </w:p>
    <w:p w:rsidR="00472C19" w:rsidRPr="00472C19" w:rsidRDefault="00472C19" w:rsidP="00C701F2">
      <w:pPr>
        <w:spacing w:after="0" w:line="240" w:lineRule="auto"/>
        <w:ind w:firstLine="709"/>
        <w:jc w:val="both"/>
        <w:rPr>
          <w:rFonts w:ascii="Times New Roman" w:eastAsia="Times New Roman" w:hAnsi="Times New Roman" w:cs="Times New Roman"/>
          <w:sz w:val="28"/>
          <w:szCs w:val="28"/>
        </w:rPr>
      </w:pPr>
      <w:r w:rsidRPr="00472C19">
        <w:rPr>
          <w:rFonts w:ascii="Times New Roman" w:hAnsi="Times New Roman" w:cs="Times New Roman"/>
          <w:sz w:val="28"/>
          <w:szCs w:val="28"/>
        </w:rPr>
        <w:t>Краевая организация продолжает взаимодействие с отраслевым пенсионным фондом «Образование и наука», ставшего частью корпорации «</w:t>
      </w:r>
      <w:proofErr w:type="spellStart"/>
      <w:r w:rsidRPr="00472C19">
        <w:rPr>
          <w:rFonts w:ascii="Times New Roman" w:hAnsi="Times New Roman" w:cs="Times New Roman"/>
          <w:sz w:val="28"/>
          <w:szCs w:val="28"/>
        </w:rPr>
        <w:t>Сафмар</w:t>
      </w:r>
      <w:proofErr w:type="spellEnd"/>
      <w:r w:rsidRPr="00472C19">
        <w:rPr>
          <w:rFonts w:ascii="Times New Roman" w:hAnsi="Times New Roman" w:cs="Times New Roman"/>
          <w:sz w:val="28"/>
          <w:szCs w:val="28"/>
        </w:rPr>
        <w:t>». При содействии профсоюзных организаций заключено 4889 договоров об обязательном пенсионном страховании.</w:t>
      </w:r>
    </w:p>
    <w:p w:rsidR="00472C19" w:rsidRPr="00472C19" w:rsidRDefault="00472C19" w:rsidP="00C701F2">
      <w:pPr>
        <w:pStyle w:val="a3"/>
        <w:spacing w:before="0" w:beforeAutospacing="0" w:after="0" w:afterAutospacing="0"/>
        <w:ind w:firstLine="709"/>
        <w:jc w:val="both"/>
        <w:rPr>
          <w:sz w:val="28"/>
          <w:szCs w:val="28"/>
        </w:rPr>
      </w:pPr>
      <w:r w:rsidRPr="00472C19">
        <w:rPr>
          <w:sz w:val="28"/>
          <w:szCs w:val="28"/>
        </w:rPr>
        <w:t>Важным направлением в инновационной деятельности является проведение оздоровительной кампании. За отчетный период различными формами оздоровления и отдыха охвачено 79435 членов Профсоюза, что составляет  43,4% от общего количества членов Профсоюза. Из них 70044 работников отрасли и 9391 студент, на что из профсоюзного бюджета затрачено свыше 26 млн. рублей.</w:t>
      </w:r>
    </w:p>
    <w:p w:rsidR="00472C19" w:rsidRPr="00472C19" w:rsidRDefault="00472C19" w:rsidP="00C701F2">
      <w:pPr>
        <w:pStyle w:val="msonormalbullet2gif"/>
        <w:spacing w:before="0" w:beforeAutospacing="0" w:after="0" w:afterAutospacing="0"/>
        <w:ind w:right="-1" w:firstLine="709"/>
        <w:contextualSpacing/>
        <w:jc w:val="both"/>
        <w:rPr>
          <w:sz w:val="28"/>
          <w:szCs w:val="28"/>
        </w:rPr>
      </w:pPr>
      <w:r w:rsidRPr="00472C19">
        <w:rPr>
          <w:sz w:val="28"/>
          <w:szCs w:val="28"/>
        </w:rPr>
        <w:t xml:space="preserve">В рамках социального партнерства достигнуты договоренности о финансировании лечения и отдыха работников отрасли с муниципальными образованиями в </w:t>
      </w:r>
      <w:proofErr w:type="spellStart"/>
      <w:r w:rsidRPr="00472C19">
        <w:rPr>
          <w:sz w:val="28"/>
          <w:szCs w:val="28"/>
        </w:rPr>
        <w:t>г</w:t>
      </w:r>
      <w:proofErr w:type="gramStart"/>
      <w:r w:rsidRPr="00472C19">
        <w:rPr>
          <w:sz w:val="28"/>
          <w:szCs w:val="28"/>
        </w:rPr>
        <w:t>.К</w:t>
      </w:r>
      <w:proofErr w:type="gramEnd"/>
      <w:r w:rsidRPr="00472C19">
        <w:rPr>
          <w:sz w:val="28"/>
          <w:szCs w:val="28"/>
        </w:rPr>
        <w:t>раснодаре</w:t>
      </w:r>
      <w:proofErr w:type="spellEnd"/>
      <w:r w:rsidRPr="00472C19">
        <w:rPr>
          <w:sz w:val="28"/>
          <w:szCs w:val="28"/>
        </w:rPr>
        <w:t xml:space="preserve">, </w:t>
      </w:r>
      <w:proofErr w:type="spellStart"/>
      <w:r w:rsidRPr="00472C19">
        <w:rPr>
          <w:sz w:val="28"/>
          <w:szCs w:val="28"/>
        </w:rPr>
        <w:t>Белоглинском</w:t>
      </w:r>
      <w:proofErr w:type="spellEnd"/>
      <w:r w:rsidRPr="00472C19">
        <w:rPr>
          <w:sz w:val="28"/>
          <w:szCs w:val="28"/>
        </w:rPr>
        <w:t xml:space="preserve">, </w:t>
      </w:r>
      <w:proofErr w:type="spellStart"/>
      <w:r w:rsidRPr="00472C19">
        <w:rPr>
          <w:sz w:val="28"/>
          <w:szCs w:val="28"/>
        </w:rPr>
        <w:t>Брюховецком</w:t>
      </w:r>
      <w:proofErr w:type="spellEnd"/>
      <w:r w:rsidRPr="00472C19">
        <w:rPr>
          <w:sz w:val="28"/>
          <w:szCs w:val="28"/>
        </w:rPr>
        <w:t>, Динском, Каневском,  Крыловском, Крымском, Северском, Славянском, Успенском районах и руководством Кубанского государственного университета, Сочинского государственного университета, Усть-Лабинского социально-педагогического колледжа.</w:t>
      </w:r>
    </w:p>
    <w:p w:rsidR="00472C19" w:rsidRPr="00472C19" w:rsidRDefault="00472C19" w:rsidP="00C701F2">
      <w:pPr>
        <w:pStyle w:val="msonormalbullet2gif"/>
        <w:spacing w:before="0" w:beforeAutospacing="0" w:after="0" w:afterAutospacing="0"/>
        <w:ind w:right="-1" w:firstLine="709"/>
        <w:contextualSpacing/>
        <w:jc w:val="both"/>
        <w:rPr>
          <w:sz w:val="28"/>
          <w:szCs w:val="28"/>
        </w:rPr>
      </w:pPr>
      <w:r w:rsidRPr="00472C19">
        <w:rPr>
          <w:sz w:val="28"/>
          <w:szCs w:val="28"/>
        </w:rPr>
        <w:t>В Центре отдыха работников образования «Рассвет» за отчетный период отдохнули 2348 человек, из них, 1905 членов Профсоюза, по бесплатным  профсоюзным путевкам – 353 победителя конкурсов профессионального мастерства, на что комитетом краевой организации направлено 3355,91 тыс. рублей.</w:t>
      </w:r>
    </w:p>
    <w:p w:rsidR="00472C19" w:rsidRPr="00472C19" w:rsidRDefault="00472C19" w:rsidP="00C701F2">
      <w:pPr>
        <w:pStyle w:val="msonormalbullet2gif"/>
        <w:spacing w:before="0" w:beforeAutospacing="0" w:after="0" w:afterAutospacing="0"/>
        <w:ind w:right="-1" w:firstLine="709"/>
        <w:contextualSpacing/>
        <w:jc w:val="both"/>
        <w:rPr>
          <w:sz w:val="28"/>
          <w:szCs w:val="28"/>
        </w:rPr>
      </w:pPr>
      <w:r w:rsidRPr="00472C19">
        <w:rPr>
          <w:sz w:val="28"/>
          <w:szCs w:val="28"/>
        </w:rPr>
        <w:t>Благодаря договорам, заключённым краевой организацией Профсоюза с санаториями «Ейск» г. Ейска, «Русь» г. Горячий Ключ и «</w:t>
      </w:r>
      <w:proofErr w:type="gramStart"/>
      <w:r w:rsidRPr="00472C19">
        <w:rPr>
          <w:sz w:val="28"/>
          <w:szCs w:val="28"/>
        </w:rPr>
        <w:t>Краснодарской</w:t>
      </w:r>
      <w:proofErr w:type="gramEnd"/>
      <w:r w:rsidRPr="00472C19">
        <w:rPr>
          <w:sz w:val="28"/>
          <w:szCs w:val="28"/>
        </w:rPr>
        <w:t xml:space="preserve"> </w:t>
      </w:r>
      <w:proofErr w:type="spellStart"/>
      <w:r w:rsidRPr="00472C19">
        <w:rPr>
          <w:sz w:val="28"/>
          <w:szCs w:val="28"/>
        </w:rPr>
        <w:t>бальнеолечебницей</w:t>
      </w:r>
      <w:proofErr w:type="spellEnd"/>
      <w:r w:rsidRPr="00472C19">
        <w:rPr>
          <w:sz w:val="28"/>
          <w:szCs w:val="28"/>
        </w:rPr>
        <w:t>», в течение прошлого года 117 человек прошли льготное оздоровление.</w:t>
      </w:r>
    </w:p>
    <w:p w:rsidR="00472C19" w:rsidRPr="00472C19" w:rsidRDefault="00472C19" w:rsidP="00C701F2">
      <w:pPr>
        <w:pStyle w:val="a3"/>
        <w:spacing w:before="0" w:beforeAutospacing="0" w:after="0" w:afterAutospacing="0"/>
        <w:ind w:firstLine="709"/>
        <w:jc w:val="both"/>
        <w:rPr>
          <w:sz w:val="28"/>
          <w:szCs w:val="28"/>
        </w:rPr>
      </w:pPr>
      <w:r w:rsidRPr="00472C19">
        <w:rPr>
          <w:sz w:val="28"/>
          <w:szCs w:val="28"/>
        </w:rPr>
        <w:t>1823 члена Профсоюза получили санаторно-курортное лечение в соответствии с договорами территориальных и вузовских организаций Профсоюза.</w:t>
      </w:r>
    </w:p>
    <w:p w:rsidR="00472C19" w:rsidRPr="00472C19" w:rsidRDefault="00472C19" w:rsidP="00C701F2">
      <w:pPr>
        <w:pStyle w:val="a3"/>
        <w:spacing w:before="0" w:beforeAutospacing="0" w:after="0" w:afterAutospacing="0"/>
        <w:ind w:firstLine="709"/>
        <w:jc w:val="both"/>
        <w:rPr>
          <w:sz w:val="28"/>
          <w:szCs w:val="28"/>
        </w:rPr>
      </w:pPr>
      <w:r w:rsidRPr="00472C19">
        <w:rPr>
          <w:sz w:val="28"/>
          <w:szCs w:val="28"/>
        </w:rPr>
        <w:t xml:space="preserve">418 членов Профсоюза края прошли санаторно-курортное лечение по </w:t>
      </w:r>
      <w:r w:rsidRPr="0047768C">
        <w:rPr>
          <w:sz w:val="28"/>
          <w:szCs w:val="28"/>
        </w:rPr>
        <w:t xml:space="preserve">линии </w:t>
      </w:r>
      <w:r w:rsidR="0047768C">
        <w:rPr>
          <w:sz w:val="28"/>
          <w:szCs w:val="28"/>
        </w:rPr>
        <w:t xml:space="preserve"> </w:t>
      </w:r>
      <w:r w:rsidRPr="00472C19">
        <w:rPr>
          <w:sz w:val="28"/>
          <w:szCs w:val="28"/>
        </w:rPr>
        <w:t xml:space="preserve">ФНПР в рамках программы «Профсоюзная путёвка» с 20% скидкой посредством взаимодействия с Центром развития </w:t>
      </w:r>
      <w:proofErr w:type="spellStart"/>
      <w:r w:rsidRPr="00472C19">
        <w:rPr>
          <w:sz w:val="28"/>
          <w:szCs w:val="28"/>
        </w:rPr>
        <w:t>профздравниц</w:t>
      </w:r>
      <w:proofErr w:type="spellEnd"/>
      <w:r w:rsidRPr="00472C19">
        <w:rPr>
          <w:sz w:val="28"/>
          <w:szCs w:val="28"/>
        </w:rPr>
        <w:t xml:space="preserve"> Кубани. </w:t>
      </w:r>
    </w:p>
    <w:p w:rsidR="00472C19" w:rsidRPr="00472C19" w:rsidRDefault="00472C19" w:rsidP="00C701F2">
      <w:pPr>
        <w:pStyle w:val="a3"/>
        <w:spacing w:before="0" w:beforeAutospacing="0" w:after="0" w:afterAutospacing="0"/>
        <w:ind w:firstLine="709"/>
        <w:jc w:val="both"/>
        <w:rPr>
          <w:sz w:val="28"/>
          <w:szCs w:val="28"/>
        </w:rPr>
      </w:pPr>
      <w:r w:rsidRPr="00472C19">
        <w:rPr>
          <w:sz w:val="28"/>
          <w:szCs w:val="28"/>
        </w:rPr>
        <w:t xml:space="preserve">В спортивно-оздоровительных центрах, туристических базах, турпоходах, </w:t>
      </w:r>
      <w:proofErr w:type="spellStart"/>
      <w:r w:rsidRPr="00472C19">
        <w:rPr>
          <w:sz w:val="28"/>
          <w:szCs w:val="28"/>
        </w:rPr>
        <w:t>турслётах</w:t>
      </w:r>
      <w:proofErr w:type="spellEnd"/>
      <w:r w:rsidRPr="00472C19">
        <w:rPr>
          <w:sz w:val="28"/>
          <w:szCs w:val="28"/>
        </w:rPr>
        <w:t>, оздоровительных мероприятиях, поездках выходного дня отдохнуло 65675 членов Профсоюза.</w:t>
      </w:r>
    </w:p>
    <w:p w:rsidR="00472C19" w:rsidRPr="00472C19" w:rsidRDefault="00472C19" w:rsidP="00C701F2">
      <w:pPr>
        <w:pStyle w:val="a3"/>
        <w:spacing w:before="0" w:beforeAutospacing="0" w:after="0" w:afterAutospacing="0"/>
        <w:ind w:firstLine="709"/>
        <w:jc w:val="both"/>
        <w:rPr>
          <w:sz w:val="28"/>
          <w:szCs w:val="28"/>
        </w:rPr>
      </w:pPr>
      <w:proofErr w:type="gramStart"/>
      <w:r w:rsidRPr="00472C19">
        <w:rPr>
          <w:sz w:val="28"/>
          <w:szCs w:val="28"/>
        </w:rPr>
        <w:t xml:space="preserve">По инициативе территориальных организаций Профсоюза в Апшеронском, Белореченском, Ейском, Гулькевичском, Динском, Крымском, Курганинском, Калининском, Кавказском, Новокубанском, </w:t>
      </w:r>
      <w:r w:rsidRPr="00472C19">
        <w:rPr>
          <w:sz w:val="28"/>
          <w:szCs w:val="28"/>
        </w:rPr>
        <w:lastRenderedPageBreak/>
        <w:t>Новопокровском, Приморско-Ахтарском, Павловском, Славянском, Тихорецком, Тимашевском, Отрадненском, Успенском, Усть-Лабинском районах; городах Армавир, Анапа, Краснодар, Сочи, Геленджик заключены договоры с предприятиями сферы торговли, услуг и санаторно-оздоровительного комплекса на предоставление льготных скидок для членов Профсоюза.</w:t>
      </w:r>
      <w:proofErr w:type="gramEnd"/>
      <w:r w:rsidRPr="00472C19">
        <w:rPr>
          <w:sz w:val="28"/>
          <w:szCs w:val="28"/>
        </w:rPr>
        <w:t xml:space="preserve">  Данная льгота распространяется на 62 тысячи членов Профсоюза.</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При участии территориальных и вузовских организаций в 2017 году было оздоровлено 26717 детей членов Профсоюза, что составило 69,3% от общего числа </w:t>
      </w:r>
      <w:proofErr w:type="gramStart"/>
      <w:r w:rsidRPr="00472C19">
        <w:rPr>
          <w:rFonts w:ascii="Times New Roman" w:hAnsi="Times New Roman" w:cs="Times New Roman"/>
          <w:sz w:val="28"/>
          <w:szCs w:val="28"/>
        </w:rPr>
        <w:t>детей работников отрасли края школьного возраста</w:t>
      </w:r>
      <w:proofErr w:type="gramEnd"/>
      <w:r w:rsidRPr="00472C19">
        <w:rPr>
          <w:rFonts w:ascii="Times New Roman" w:hAnsi="Times New Roman" w:cs="Times New Roman"/>
          <w:sz w:val="28"/>
          <w:szCs w:val="28"/>
        </w:rPr>
        <w:t xml:space="preserve">. </w:t>
      </w:r>
    </w:p>
    <w:p w:rsidR="00472C19" w:rsidRPr="00472C19" w:rsidRDefault="00472C19" w:rsidP="00C701F2">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Согласно данным социального паспорта краевой организации ежегодно увеличивается число работников отрасли, нуждающихся в диспансерном лечении (более 8000 тыс. человек). Поэтому с целью социальной защищённости членов профессионального союза, расширения перечня страховых услуг и улучшения качества медицинского обслуживания с июня 2016 года краевая организация в рамках Соглашения  сотрудничает с кампанией медицинского страхования «АльфаСтрахование – ОМС». За период взаимодействия в программе приняли участие 16150 членов Профсоюза, для них оформлены именные сервисные дисконтные карты льготного обслуживания по «Программе лояльности» с логотипом Общероссийского Профсоюза образования. В практике взаимодействия партнёров проведение бесплатных выездных медицинских профилактических и офтальмологических осмотров. Данной льготой, благодаря мобильным центрам здоровья, воспользовались 3796 членов Профсоюза.</w:t>
      </w:r>
    </w:p>
    <w:p w:rsidR="00472C19" w:rsidRDefault="00472C19" w:rsidP="00C701F2">
      <w:pPr>
        <w:pStyle w:val="msonormalbullet2gif"/>
        <w:spacing w:before="0" w:beforeAutospacing="0" w:after="0" w:afterAutospacing="0"/>
        <w:ind w:right="-1" w:firstLine="709"/>
        <w:contextualSpacing/>
        <w:jc w:val="both"/>
        <w:rPr>
          <w:sz w:val="28"/>
          <w:szCs w:val="28"/>
        </w:rPr>
      </w:pPr>
      <w:r w:rsidRPr="00472C19">
        <w:rPr>
          <w:sz w:val="28"/>
          <w:szCs w:val="28"/>
        </w:rPr>
        <w:t>В планах краевой организации продолжать и расширять границы инновационной деятельности, так как данное направление является  серьезным мотивационным аргументом.</w:t>
      </w:r>
    </w:p>
    <w:p w:rsidR="00806118" w:rsidRDefault="00806118" w:rsidP="00C701F2">
      <w:pPr>
        <w:pStyle w:val="msonormalbullet2gif"/>
        <w:spacing w:before="0" w:beforeAutospacing="0" w:after="0" w:afterAutospacing="0"/>
        <w:ind w:right="-1" w:firstLine="709"/>
        <w:contextualSpacing/>
        <w:jc w:val="both"/>
        <w:rPr>
          <w:sz w:val="28"/>
          <w:szCs w:val="28"/>
        </w:rPr>
      </w:pPr>
    </w:p>
    <w:p w:rsidR="00806118" w:rsidRPr="00472C19" w:rsidRDefault="00806118" w:rsidP="00C701F2">
      <w:pPr>
        <w:pStyle w:val="msonormalbullet2gif"/>
        <w:spacing w:before="0" w:beforeAutospacing="0" w:after="0" w:afterAutospacing="0"/>
        <w:ind w:right="-1" w:firstLine="709"/>
        <w:contextualSpacing/>
        <w:jc w:val="both"/>
        <w:rPr>
          <w:sz w:val="28"/>
          <w:szCs w:val="28"/>
        </w:rPr>
      </w:pPr>
    </w:p>
    <w:p w:rsidR="00115838" w:rsidRPr="00472C19" w:rsidRDefault="00115838" w:rsidP="00C701F2">
      <w:pPr>
        <w:pStyle w:val="ae"/>
        <w:ind w:firstLine="709"/>
        <w:jc w:val="center"/>
        <w:rPr>
          <w:rFonts w:ascii="Times New Roman" w:hAnsi="Times New Roman"/>
          <w:b/>
          <w:sz w:val="28"/>
          <w:szCs w:val="28"/>
        </w:rPr>
      </w:pPr>
      <w:r w:rsidRPr="00472C19">
        <w:rPr>
          <w:rFonts w:ascii="Times New Roman" w:hAnsi="Times New Roman"/>
          <w:b/>
          <w:sz w:val="28"/>
          <w:szCs w:val="28"/>
        </w:rPr>
        <w:t>ИНФОРМАЦИОННАЯ РАБОТА</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В краевой организации Профсоюза был разработан и утвержден План мероприятий Года, направленный на совершенствование информационной работы, предполагающий:</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w:t>
      </w:r>
      <w:r w:rsidRPr="00472C19">
        <w:rPr>
          <w:rFonts w:ascii="Times New Roman" w:eastAsia="Times New Roman" w:hAnsi="Times New Roman" w:cs="Times New Roman"/>
          <w:sz w:val="28"/>
          <w:szCs w:val="28"/>
        </w:rPr>
        <w:tab/>
        <w:t>повышение квалификации и функциональной грамотности профсоюзных работников, ответственных за информационную работу в Профсоюзе, проведение регулярного обучения, ознакомление с новыми возможностями и направлениями PR-деятельности с использованием в программах обучения новейших информационных технологий;</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w:t>
      </w:r>
      <w:r w:rsidRPr="00472C19">
        <w:rPr>
          <w:rFonts w:ascii="Times New Roman" w:eastAsia="Times New Roman" w:hAnsi="Times New Roman" w:cs="Times New Roman"/>
          <w:sz w:val="28"/>
          <w:szCs w:val="28"/>
        </w:rPr>
        <w:tab/>
        <w:t>осуществление поэтапного перехода на новые формы и методы информационной работы с использованием современных методик в области компьютерных технологий;</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w:t>
      </w:r>
      <w:r w:rsidRPr="00472C19">
        <w:rPr>
          <w:rFonts w:ascii="Times New Roman" w:eastAsia="Times New Roman" w:hAnsi="Times New Roman" w:cs="Times New Roman"/>
          <w:sz w:val="28"/>
          <w:szCs w:val="28"/>
        </w:rPr>
        <w:tab/>
        <w:t>содействие в работе выборных профсоюзных органов всех уровней структуры краевой организации Профсоюза по обучению профсоюзных кадров и актива;</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lastRenderedPageBreak/>
        <w:t>•</w:t>
      </w:r>
      <w:r w:rsidRPr="00472C19">
        <w:rPr>
          <w:rFonts w:ascii="Times New Roman" w:eastAsia="Times New Roman" w:hAnsi="Times New Roman" w:cs="Times New Roman"/>
          <w:sz w:val="28"/>
          <w:szCs w:val="28"/>
        </w:rPr>
        <w:tab/>
        <w:t xml:space="preserve">использование в практической деятельности профсоюзных организаций новейших средств визуального отображения информации, символики Профсоюза,  PR-акций, </w:t>
      </w:r>
      <w:proofErr w:type="gramStart"/>
      <w:r w:rsidRPr="00472C19">
        <w:rPr>
          <w:rFonts w:ascii="Times New Roman" w:eastAsia="Times New Roman" w:hAnsi="Times New Roman" w:cs="Times New Roman"/>
          <w:sz w:val="28"/>
          <w:szCs w:val="28"/>
        </w:rPr>
        <w:t>интернет-конкурсов</w:t>
      </w:r>
      <w:proofErr w:type="gramEnd"/>
      <w:r w:rsidRPr="00472C19">
        <w:rPr>
          <w:rFonts w:ascii="Times New Roman" w:eastAsia="Times New Roman" w:hAnsi="Times New Roman" w:cs="Times New Roman"/>
          <w:sz w:val="28"/>
          <w:szCs w:val="28"/>
        </w:rPr>
        <w:t xml:space="preserve"> и др.</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В отчетном периоде был проведен мониторинг развития информационных ресурсов и состояния информационного сопровождения </w:t>
      </w:r>
      <w:proofErr w:type="gramStart"/>
      <w:r w:rsidRPr="00472C19">
        <w:rPr>
          <w:rFonts w:ascii="Times New Roman" w:eastAsia="Times New Roman" w:hAnsi="Times New Roman" w:cs="Times New Roman"/>
          <w:sz w:val="28"/>
          <w:szCs w:val="28"/>
        </w:rPr>
        <w:t>деятельности</w:t>
      </w:r>
      <w:proofErr w:type="gramEnd"/>
      <w:r w:rsidRPr="00472C19">
        <w:rPr>
          <w:rFonts w:ascii="Times New Roman" w:eastAsia="Times New Roman" w:hAnsi="Times New Roman" w:cs="Times New Roman"/>
          <w:sz w:val="28"/>
          <w:szCs w:val="28"/>
        </w:rPr>
        <w:t xml:space="preserve"> территориальных и первичных организаций Профсоюза, в рамках которого изучена техническая оснащенность организаций для эффективного ведения информационно-аналитической работы. Краевая организация Профсоюза вышла на новый, современный уровень работы с организациями и членами Профсоюза. Действует информационная сеть: краевой комитет - территориальная - первичная профсоюзная организация - член Профсоюза. Налажен электронный документооборот и оперативный обмен информацией внутри всей структуры краевой организации. Обеспечена регистрация членов Профсоюза на едином портале государственных услуг и авторизация на сайте «Российская общественная инициатива». Что позволяет педагогическому сообществу массово участвовать в обсуждении различных государственных инициатив федерального уровня. Одной из новых инновационных форм информационной работы в рамках «Года профсоюзного PR-движения» стал заключенный договор о прохождении практики студентов факультета журналистики ФГБОУ ВО «КубГУ» на базе краевой организации Профсоюза.</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Активизировалась работа по укреплению положительного имиджа Профсоюза и усилению мотивации профсоюзного членства путем расширения информационного пространства с использованием </w:t>
      </w:r>
      <w:proofErr w:type="gramStart"/>
      <w:r w:rsidRPr="00472C19">
        <w:rPr>
          <w:rFonts w:ascii="Times New Roman" w:eastAsia="Times New Roman" w:hAnsi="Times New Roman" w:cs="Times New Roman"/>
          <w:sz w:val="28"/>
          <w:szCs w:val="28"/>
        </w:rPr>
        <w:t>новых</w:t>
      </w:r>
      <w:proofErr w:type="gramEnd"/>
      <w:r w:rsidRPr="00472C19">
        <w:rPr>
          <w:rFonts w:ascii="Times New Roman" w:eastAsia="Times New Roman" w:hAnsi="Times New Roman" w:cs="Times New Roman"/>
          <w:sz w:val="28"/>
          <w:szCs w:val="28"/>
        </w:rPr>
        <w:t xml:space="preserve"> PR-технологий. В 2017 году разработан и введен в действие новый сайт краевой организации Профсоюза (</w:t>
      </w:r>
      <w:proofErr w:type="spellStart"/>
      <w:r w:rsidRPr="00472C19">
        <w:rPr>
          <w:rFonts w:ascii="Times New Roman" w:eastAsia="Times New Roman" w:hAnsi="Times New Roman" w:cs="Times New Roman"/>
          <w:sz w:val="28"/>
          <w:szCs w:val="28"/>
        </w:rPr>
        <w:t>профсоюзобразования</w:t>
      </w:r>
      <w:proofErr w:type="gramStart"/>
      <w:r w:rsidRPr="00472C19">
        <w:rPr>
          <w:rFonts w:ascii="Times New Roman" w:eastAsia="Times New Roman" w:hAnsi="Times New Roman" w:cs="Times New Roman"/>
          <w:sz w:val="28"/>
          <w:szCs w:val="28"/>
        </w:rPr>
        <w:t>.р</w:t>
      </w:r>
      <w:proofErr w:type="gramEnd"/>
      <w:r w:rsidRPr="00472C19">
        <w:rPr>
          <w:rFonts w:ascii="Times New Roman" w:eastAsia="Times New Roman" w:hAnsi="Times New Roman" w:cs="Times New Roman"/>
          <w:sz w:val="28"/>
          <w:szCs w:val="28"/>
        </w:rPr>
        <w:t>ф</w:t>
      </w:r>
      <w:proofErr w:type="spellEnd"/>
      <w:r w:rsidRPr="00472C19">
        <w:rPr>
          <w:rFonts w:ascii="Times New Roman" w:eastAsia="Times New Roman" w:hAnsi="Times New Roman" w:cs="Times New Roman"/>
          <w:sz w:val="28"/>
          <w:szCs w:val="28"/>
        </w:rPr>
        <w:t xml:space="preserve">). Новый дизайн с удобной навигацией, мобильной версией и улучшенным интерфейсом позволяет оперативно получать полную информацию о нашей организации, направлениях ее деятельности и достижениях. Более того, благодаря возможностям  нового сайта, подать заявление о вступлении в Профсоюз можно дистанционно. </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В районных и городских организациях созданы </w:t>
      </w:r>
      <w:proofErr w:type="gramStart"/>
      <w:r w:rsidRPr="00472C19">
        <w:rPr>
          <w:rFonts w:ascii="Times New Roman" w:eastAsia="Times New Roman" w:hAnsi="Times New Roman" w:cs="Times New Roman"/>
          <w:sz w:val="28"/>
          <w:szCs w:val="28"/>
        </w:rPr>
        <w:t>интернет-представительства</w:t>
      </w:r>
      <w:proofErr w:type="gramEnd"/>
      <w:r w:rsidRPr="00472C19">
        <w:rPr>
          <w:rFonts w:ascii="Times New Roman" w:eastAsia="Times New Roman" w:hAnsi="Times New Roman" w:cs="Times New Roman"/>
          <w:sz w:val="28"/>
          <w:szCs w:val="28"/>
        </w:rPr>
        <w:t xml:space="preserve"> (собственные сайты, разделы на сайтах управлений образования, образовательных организаций профессионального образования, пользовательские группы в социальных сетях). Свои страницы в социальных сетях имеют организации высшего и профессионального образования. </w:t>
      </w:r>
      <w:r w:rsidRPr="00472C19">
        <w:rPr>
          <w:rFonts w:ascii="Times New Roman" w:eastAsia="Times New Roman" w:hAnsi="Times New Roman" w:cs="Times New Roman"/>
          <w:color w:val="000000" w:themeColor="text1"/>
          <w:sz w:val="28"/>
          <w:szCs w:val="28"/>
        </w:rPr>
        <w:t xml:space="preserve">Они создают в </w:t>
      </w:r>
      <w:proofErr w:type="gramStart"/>
      <w:r w:rsidRPr="00472C19">
        <w:rPr>
          <w:rFonts w:ascii="Times New Roman" w:eastAsia="Times New Roman" w:hAnsi="Times New Roman" w:cs="Times New Roman"/>
          <w:color w:val="000000" w:themeColor="text1"/>
          <w:sz w:val="28"/>
          <w:szCs w:val="28"/>
        </w:rPr>
        <w:t>интернет-пространстве</w:t>
      </w:r>
      <w:proofErr w:type="gramEnd"/>
      <w:r w:rsidRPr="00472C19">
        <w:rPr>
          <w:rFonts w:ascii="Times New Roman" w:eastAsia="Times New Roman" w:hAnsi="Times New Roman" w:cs="Times New Roman"/>
          <w:color w:val="000000" w:themeColor="text1"/>
          <w:sz w:val="28"/>
          <w:szCs w:val="28"/>
        </w:rPr>
        <w:t xml:space="preserve"> такие интересные проекты как: </w:t>
      </w:r>
      <w:proofErr w:type="spellStart"/>
      <w:r w:rsidRPr="00472C19">
        <w:rPr>
          <w:rFonts w:ascii="Times New Roman" w:eastAsia="Times New Roman" w:hAnsi="Times New Roman" w:cs="Times New Roman"/>
          <w:color w:val="000000" w:themeColor="text1"/>
          <w:sz w:val="28"/>
          <w:szCs w:val="28"/>
        </w:rPr>
        <w:t>фотоакции</w:t>
      </w:r>
      <w:proofErr w:type="spellEnd"/>
      <w:r w:rsidRPr="00472C19">
        <w:rPr>
          <w:rFonts w:ascii="Times New Roman" w:eastAsia="Times New Roman" w:hAnsi="Times New Roman" w:cs="Times New Roman"/>
          <w:color w:val="000000" w:themeColor="text1"/>
          <w:sz w:val="28"/>
          <w:szCs w:val="28"/>
        </w:rPr>
        <w:t xml:space="preserve">, </w:t>
      </w:r>
      <w:proofErr w:type="spellStart"/>
      <w:r w:rsidRPr="00472C19">
        <w:rPr>
          <w:rFonts w:ascii="Times New Roman" w:eastAsia="Times New Roman" w:hAnsi="Times New Roman" w:cs="Times New Roman"/>
          <w:color w:val="000000" w:themeColor="text1"/>
          <w:sz w:val="28"/>
          <w:szCs w:val="28"/>
        </w:rPr>
        <w:t>видеофлешмобы</w:t>
      </w:r>
      <w:proofErr w:type="spellEnd"/>
      <w:r w:rsidRPr="00472C19">
        <w:rPr>
          <w:rFonts w:ascii="Times New Roman" w:eastAsia="Times New Roman" w:hAnsi="Times New Roman" w:cs="Times New Roman"/>
          <w:color w:val="000000" w:themeColor="text1"/>
          <w:sz w:val="28"/>
          <w:szCs w:val="28"/>
        </w:rPr>
        <w:t xml:space="preserve">, конкурсы </w:t>
      </w:r>
      <w:proofErr w:type="spellStart"/>
      <w:r w:rsidRPr="00472C19">
        <w:rPr>
          <w:rFonts w:ascii="Times New Roman" w:eastAsia="Times New Roman" w:hAnsi="Times New Roman" w:cs="Times New Roman"/>
          <w:color w:val="000000" w:themeColor="text1"/>
          <w:sz w:val="28"/>
          <w:szCs w:val="28"/>
        </w:rPr>
        <w:t>репостов</w:t>
      </w:r>
      <w:proofErr w:type="spellEnd"/>
      <w:r w:rsidRPr="00472C19">
        <w:rPr>
          <w:rFonts w:ascii="Times New Roman" w:eastAsia="Times New Roman" w:hAnsi="Times New Roman" w:cs="Times New Roman"/>
          <w:color w:val="000000" w:themeColor="text1"/>
          <w:sz w:val="28"/>
          <w:szCs w:val="28"/>
        </w:rPr>
        <w:t xml:space="preserve">, </w:t>
      </w:r>
      <w:proofErr w:type="spellStart"/>
      <w:r w:rsidRPr="00472C19">
        <w:rPr>
          <w:rFonts w:ascii="Times New Roman" w:eastAsia="Times New Roman" w:hAnsi="Times New Roman" w:cs="Times New Roman"/>
          <w:color w:val="000000" w:themeColor="text1"/>
          <w:sz w:val="28"/>
          <w:szCs w:val="28"/>
        </w:rPr>
        <w:t>агиплакатов</w:t>
      </w:r>
      <w:proofErr w:type="spellEnd"/>
      <w:r w:rsidRPr="00472C19">
        <w:rPr>
          <w:rFonts w:ascii="Times New Roman" w:eastAsia="Times New Roman" w:hAnsi="Times New Roman" w:cs="Times New Roman"/>
          <w:color w:val="000000" w:themeColor="text1"/>
          <w:sz w:val="28"/>
          <w:szCs w:val="28"/>
        </w:rPr>
        <w:t>, опросы. На страницах организаций в «</w:t>
      </w:r>
      <w:proofErr w:type="spellStart"/>
      <w:r w:rsidRPr="00472C19">
        <w:rPr>
          <w:rFonts w:ascii="Times New Roman" w:eastAsia="Times New Roman" w:hAnsi="Times New Roman" w:cs="Times New Roman"/>
          <w:color w:val="000000" w:themeColor="text1"/>
          <w:sz w:val="28"/>
          <w:szCs w:val="28"/>
          <w:lang w:val="en-US"/>
        </w:rPr>
        <w:t>Instagram</w:t>
      </w:r>
      <w:proofErr w:type="spellEnd"/>
      <w:r w:rsidRPr="00472C19">
        <w:rPr>
          <w:rFonts w:ascii="Times New Roman" w:eastAsia="Times New Roman" w:hAnsi="Times New Roman" w:cs="Times New Roman"/>
          <w:color w:val="000000" w:themeColor="text1"/>
          <w:sz w:val="28"/>
          <w:szCs w:val="28"/>
        </w:rPr>
        <w:t>» ведутся прямые эфиры с вузовских, окружных и Всероссийских профсоюзных мероприятий.</w:t>
      </w:r>
      <w:r w:rsidRPr="00472C19">
        <w:rPr>
          <w:rFonts w:ascii="Times New Roman" w:eastAsia="Times New Roman" w:hAnsi="Times New Roman" w:cs="Times New Roman"/>
          <w:sz w:val="28"/>
          <w:szCs w:val="28"/>
        </w:rPr>
        <w:t xml:space="preserve"> При этом</w:t>
      </w:r>
      <w:proofErr w:type="gramStart"/>
      <w:r w:rsidRPr="00472C19">
        <w:rPr>
          <w:rFonts w:ascii="Times New Roman" w:eastAsia="Times New Roman" w:hAnsi="Times New Roman" w:cs="Times New Roman"/>
          <w:sz w:val="28"/>
          <w:szCs w:val="28"/>
        </w:rPr>
        <w:t>,</w:t>
      </w:r>
      <w:proofErr w:type="gramEnd"/>
      <w:r w:rsidRPr="00472C19">
        <w:rPr>
          <w:rFonts w:ascii="Times New Roman" w:eastAsia="Times New Roman" w:hAnsi="Times New Roman" w:cs="Times New Roman"/>
          <w:sz w:val="28"/>
          <w:szCs w:val="28"/>
        </w:rPr>
        <w:t xml:space="preserve"> своей актуальности и пользы абсолютно не теряют профсоюзные уголки, стенды, </w:t>
      </w:r>
      <w:proofErr w:type="spellStart"/>
      <w:r w:rsidRPr="00472C19">
        <w:rPr>
          <w:rFonts w:ascii="Times New Roman" w:eastAsia="Times New Roman" w:hAnsi="Times New Roman" w:cs="Times New Roman"/>
          <w:sz w:val="28"/>
          <w:szCs w:val="28"/>
        </w:rPr>
        <w:t>инфографика</w:t>
      </w:r>
      <w:proofErr w:type="spellEnd"/>
      <w:r w:rsidRPr="00472C19">
        <w:rPr>
          <w:rFonts w:ascii="Times New Roman" w:eastAsia="Times New Roman" w:hAnsi="Times New Roman" w:cs="Times New Roman"/>
          <w:sz w:val="28"/>
          <w:szCs w:val="28"/>
        </w:rPr>
        <w:t xml:space="preserve"> в первичных профорганизациях. Действует система публичных отчетов – от краевой организации Профсоюза до каждой </w:t>
      </w:r>
      <w:proofErr w:type="spellStart"/>
      <w:r w:rsidRPr="00472C19">
        <w:rPr>
          <w:rFonts w:ascii="Times New Roman" w:eastAsia="Times New Roman" w:hAnsi="Times New Roman" w:cs="Times New Roman"/>
          <w:sz w:val="28"/>
          <w:szCs w:val="28"/>
        </w:rPr>
        <w:t>первички</w:t>
      </w:r>
      <w:proofErr w:type="spellEnd"/>
      <w:r w:rsidRPr="00472C19">
        <w:rPr>
          <w:rFonts w:ascii="Times New Roman" w:eastAsia="Times New Roman" w:hAnsi="Times New Roman" w:cs="Times New Roman"/>
          <w:sz w:val="28"/>
          <w:szCs w:val="28"/>
        </w:rPr>
        <w:t xml:space="preserve">. Все публичные </w:t>
      </w:r>
      <w:r w:rsidRPr="00472C19">
        <w:rPr>
          <w:rFonts w:ascii="Times New Roman" w:eastAsia="Times New Roman" w:hAnsi="Times New Roman" w:cs="Times New Roman"/>
          <w:sz w:val="28"/>
          <w:szCs w:val="28"/>
        </w:rPr>
        <w:lastRenderedPageBreak/>
        <w:t>(открытые доклады) размещены на профсоюзных сайтах  и сайтах образовательных организаций.</w:t>
      </w:r>
    </w:p>
    <w:p w:rsidR="00472C19" w:rsidRPr="00472C19" w:rsidRDefault="00472C19" w:rsidP="00C701F2">
      <w:pPr>
        <w:spacing w:after="0" w:line="240" w:lineRule="auto"/>
        <w:ind w:right="-23"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Территориальные и вузовские организации Профсоюза в 2017 году провели конкурсы «Лучший профсоюзный уголок», «Лучший сайт первичной организации», «Лучшая профсоюзная страница на сайте образовательной организации», «Лучший профсоюзный корреспондент», агитационных плакатов «Почему я вступил в Профсоюз?».</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В Год профсоюзного </w:t>
      </w:r>
      <w:r w:rsidRPr="00472C19">
        <w:rPr>
          <w:rFonts w:ascii="Times New Roman" w:eastAsia="Times New Roman" w:hAnsi="Times New Roman" w:cs="Times New Roman"/>
          <w:sz w:val="28"/>
          <w:szCs w:val="28"/>
          <w:lang w:val="en-US"/>
        </w:rPr>
        <w:t>PR</w:t>
      </w:r>
      <w:r w:rsidRPr="00472C19">
        <w:rPr>
          <w:rFonts w:ascii="Times New Roman" w:eastAsia="Times New Roman" w:hAnsi="Times New Roman" w:cs="Times New Roman"/>
          <w:sz w:val="28"/>
          <w:szCs w:val="28"/>
        </w:rPr>
        <w:t xml:space="preserve">-движения мы поставили задачу развивать все существующие способы донесения информации, в том числе, социальные сети. И этот процесс успешно развивается. Уделяется значительное внимание представительству и позиционированию деятельности краевой организации Профсоюза в социальных сетях </w:t>
      </w:r>
      <w:proofErr w:type="spellStart"/>
      <w:r w:rsidRPr="00472C19">
        <w:rPr>
          <w:rFonts w:ascii="Times New Roman" w:eastAsia="Times New Roman" w:hAnsi="Times New Roman" w:cs="Times New Roman"/>
          <w:sz w:val="28"/>
          <w:szCs w:val="28"/>
        </w:rPr>
        <w:t>Вконтакте</w:t>
      </w:r>
      <w:proofErr w:type="spellEnd"/>
      <w:r w:rsidRPr="00472C19">
        <w:rPr>
          <w:rFonts w:ascii="Times New Roman" w:eastAsia="Times New Roman" w:hAnsi="Times New Roman" w:cs="Times New Roman"/>
          <w:sz w:val="28"/>
          <w:szCs w:val="28"/>
        </w:rPr>
        <w:t xml:space="preserve">, </w:t>
      </w:r>
      <w:proofErr w:type="spellStart"/>
      <w:r w:rsidRPr="00472C19">
        <w:rPr>
          <w:rFonts w:ascii="Times New Roman" w:eastAsia="Times New Roman" w:hAnsi="Times New Roman" w:cs="Times New Roman"/>
          <w:sz w:val="28"/>
          <w:szCs w:val="28"/>
        </w:rPr>
        <w:t>Facebook</w:t>
      </w:r>
      <w:proofErr w:type="spellEnd"/>
      <w:r w:rsidRPr="00472C19">
        <w:rPr>
          <w:rFonts w:ascii="Times New Roman" w:eastAsia="Times New Roman" w:hAnsi="Times New Roman" w:cs="Times New Roman"/>
          <w:sz w:val="28"/>
          <w:szCs w:val="28"/>
        </w:rPr>
        <w:t xml:space="preserve">, Одноклассники, </w:t>
      </w:r>
      <w:proofErr w:type="spellStart"/>
      <w:r w:rsidRPr="00472C19">
        <w:rPr>
          <w:rFonts w:ascii="Times New Roman" w:eastAsia="Times New Roman" w:hAnsi="Times New Roman" w:cs="Times New Roman"/>
          <w:sz w:val="28"/>
          <w:szCs w:val="28"/>
        </w:rPr>
        <w:t>Instagram</w:t>
      </w:r>
      <w:proofErr w:type="spellEnd"/>
      <w:r w:rsidRPr="00472C19">
        <w:rPr>
          <w:rFonts w:ascii="Times New Roman" w:eastAsia="Times New Roman" w:hAnsi="Times New Roman" w:cs="Times New Roman"/>
          <w:sz w:val="28"/>
          <w:szCs w:val="28"/>
        </w:rPr>
        <w:t xml:space="preserve">. Регулярно и своевременно обновляется новостная лента, раздел медиа с подробными фото и видеоотчетами, размещаются документы по направлениям профсоюзной деятельности, публикуется информация о работе выборных органов всех уровней, новых документах в сфере образования и другие материалы. </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Продолжается практика сотрудничества со средствами </w:t>
      </w:r>
      <w:r w:rsidR="009E1F56">
        <w:rPr>
          <w:rFonts w:ascii="Times New Roman" w:eastAsia="Times New Roman" w:hAnsi="Times New Roman" w:cs="Times New Roman"/>
          <w:sz w:val="28"/>
          <w:szCs w:val="28"/>
        </w:rPr>
        <w:t>массовой информации</w:t>
      </w:r>
      <w:r w:rsidR="009E1F56" w:rsidRPr="00A05D82">
        <w:rPr>
          <w:rFonts w:ascii="Times New Roman" w:eastAsia="Times New Roman" w:hAnsi="Times New Roman" w:cs="Times New Roman"/>
          <w:sz w:val="28"/>
          <w:szCs w:val="28"/>
        </w:rPr>
        <w:t xml:space="preserve">. </w:t>
      </w:r>
      <w:proofErr w:type="gramStart"/>
      <w:r w:rsidRPr="00A05D82">
        <w:rPr>
          <w:rFonts w:ascii="Times New Roman" w:eastAsia="Times New Roman" w:hAnsi="Times New Roman" w:cs="Times New Roman"/>
          <w:sz w:val="28"/>
          <w:szCs w:val="28"/>
        </w:rPr>
        <w:t xml:space="preserve">В 2017 году опубликовано более 300 статей о деятельности краевой организации Профсоюза: </w:t>
      </w:r>
      <w:r w:rsidRPr="00472C19">
        <w:rPr>
          <w:rFonts w:ascii="Times New Roman" w:eastAsia="Times New Roman" w:hAnsi="Times New Roman" w:cs="Times New Roman"/>
          <w:sz w:val="28"/>
          <w:szCs w:val="28"/>
        </w:rPr>
        <w:t>еженедельно, уже 8 лет подряд, публикуются статьи в независимой народной газете Краснодарского края «Вольная Кубань» в рамках творческого конкурса «Учитель.Школа.Жизнь», ежеквартально готовятся материалы в полосы газеты Краснодарского краевого профобъединения «Человек Труда», регулярно направляется информация о работе краевой, территориальных и профсоюзных организаций края,  в газету Общероссийского Профсоюза образования «Мой</w:t>
      </w:r>
      <w:proofErr w:type="gramEnd"/>
      <w:r w:rsidRPr="00472C19">
        <w:rPr>
          <w:rFonts w:ascii="Times New Roman" w:eastAsia="Times New Roman" w:hAnsi="Times New Roman" w:cs="Times New Roman"/>
          <w:sz w:val="28"/>
          <w:szCs w:val="28"/>
        </w:rPr>
        <w:t xml:space="preserve"> Профсоюз». Интерес у читателей вызывают публикации рядовых членов Профсоюза, получивших правовую защиту и помощь в краевой организации Профсоюза. Большинство территориальных организаций Профсоюза успешно сотрудничают с краевыми и муниципальными печатными изданиями.</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Безусловно, одним из основных элементов единого информационного пространства Профсоюза являются газеты «Мой профсоюз», «Солидарность» и «Человек труда». Наша организация остается в лидерах по подписке на профсоюзные издания.</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Еще одно важное направление - участие в </w:t>
      </w:r>
      <w:proofErr w:type="gramStart"/>
      <w:r w:rsidRPr="00472C19">
        <w:rPr>
          <w:rFonts w:ascii="Times New Roman" w:eastAsia="Times New Roman" w:hAnsi="Times New Roman" w:cs="Times New Roman"/>
          <w:sz w:val="28"/>
          <w:szCs w:val="28"/>
        </w:rPr>
        <w:t>интернет-проектах</w:t>
      </w:r>
      <w:proofErr w:type="gramEnd"/>
      <w:r w:rsidRPr="00472C19">
        <w:rPr>
          <w:rFonts w:ascii="Times New Roman" w:eastAsia="Times New Roman" w:hAnsi="Times New Roman" w:cs="Times New Roman"/>
          <w:sz w:val="28"/>
          <w:szCs w:val="28"/>
        </w:rPr>
        <w:t>, тематических и фотоконкурсах Общероссийского Профсоюза образования и Федерации Независимых Профсоюзов России. Во Всероссийском конкурсе фотоматериалов «Лица Профсоюза» приняли участие первичные профсоюзные организации высшего и профессионального образования: работников КубГУ, КубГТУ, филиала КубГУ в г</w:t>
      </w:r>
      <w:proofErr w:type="gramStart"/>
      <w:r w:rsidRPr="00472C19">
        <w:rPr>
          <w:rFonts w:ascii="Times New Roman" w:eastAsia="Times New Roman" w:hAnsi="Times New Roman" w:cs="Times New Roman"/>
          <w:sz w:val="28"/>
          <w:szCs w:val="28"/>
        </w:rPr>
        <w:t>.С</w:t>
      </w:r>
      <w:proofErr w:type="gramEnd"/>
      <w:r w:rsidRPr="00472C19">
        <w:rPr>
          <w:rFonts w:ascii="Times New Roman" w:eastAsia="Times New Roman" w:hAnsi="Times New Roman" w:cs="Times New Roman"/>
          <w:sz w:val="28"/>
          <w:szCs w:val="28"/>
        </w:rPr>
        <w:t xml:space="preserve">лавянске-на-Кубани, АГПУ, ЛСПК, ЕПК. Второе место в номинации «На пути к совершенству» заняла фоторабота «Вершина» </w:t>
      </w:r>
      <w:proofErr w:type="spellStart"/>
      <w:r w:rsidRPr="00472C19">
        <w:rPr>
          <w:rFonts w:ascii="Times New Roman" w:eastAsia="Times New Roman" w:hAnsi="Times New Roman" w:cs="Times New Roman"/>
          <w:sz w:val="28"/>
          <w:szCs w:val="28"/>
        </w:rPr>
        <w:t>Скульчеса</w:t>
      </w:r>
      <w:proofErr w:type="spellEnd"/>
      <w:r w:rsidRPr="00472C19">
        <w:rPr>
          <w:rFonts w:ascii="Times New Roman" w:eastAsia="Times New Roman" w:hAnsi="Times New Roman" w:cs="Times New Roman"/>
          <w:sz w:val="28"/>
          <w:szCs w:val="28"/>
        </w:rPr>
        <w:t xml:space="preserve"> Д.В., заместителя председателя ППО работников ФГБОУ </w:t>
      </w:r>
      <w:proofErr w:type="gramStart"/>
      <w:r w:rsidRPr="00472C19">
        <w:rPr>
          <w:rFonts w:ascii="Times New Roman" w:eastAsia="Times New Roman" w:hAnsi="Times New Roman" w:cs="Times New Roman"/>
          <w:sz w:val="28"/>
          <w:szCs w:val="28"/>
        </w:rPr>
        <w:t>ВО</w:t>
      </w:r>
      <w:proofErr w:type="gramEnd"/>
      <w:r w:rsidRPr="00472C19">
        <w:rPr>
          <w:rFonts w:ascii="Times New Roman" w:eastAsia="Times New Roman" w:hAnsi="Times New Roman" w:cs="Times New Roman"/>
          <w:sz w:val="28"/>
          <w:szCs w:val="28"/>
        </w:rPr>
        <w:t xml:space="preserve"> «Кубанский государственный технологический университет». </w:t>
      </w:r>
    </w:p>
    <w:p w:rsidR="00472C19" w:rsidRPr="00472C19" w:rsidRDefault="00472C19" w:rsidP="00C701F2">
      <w:pPr>
        <w:spacing w:after="0" w:line="240" w:lineRule="auto"/>
        <w:ind w:right="-23" w:firstLine="709"/>
        <w:jc w:val="both"/>
        <w:rPr>
          <w:rFonts w:ascii="Times New Roman" w:eastAsia="Times New Roman" w:hAnsi="Times New Roman" w:cs="Times New Roman"/>
          <w:color w:val="000000" w:themeColor="text1"/>
          <w:sz w:val="28"/>
          <w:szCs w:val="28"/>
        </w:rPr>
      </w:pPr>
      <w:r w:rsidRPr="00472C19">
        <w:rPr>
          <w:rFonts w:ascii="Times New Roman" w:eastAsia="Times New Roman" w:hAnsi="Times New Roman" w:cs="Times New Roman"/>
          <w:color w:val="000000" w:themeColor="text1"/>
          <w:sz w:val="28"/>
          <w:szCs w:val="28"/>
        </w:rPr>
        <w:lastRenderedPageBreak/>
        <w:t>Во Всероссийском конкурсе профсоюзной рекламы «</w:t>
      </w:r>
      <w:proofErr w:type="gramStart"/>
      <w:r w:rsidRPr="00472C19">
        <w:rPr>
          <w:rFonts w:ascii="Times New Roman" w:eastAsia="Times New Roman" w:hAnsi="Times New Roman" w:cs="Times New Roman"/>
          <w:color w:val="000000" w:themeColor="text1"/>
          <w:sz w:val="28"/>
          <w:szCs w:val="28"/>
        </w:rPr>
        <w:t>Профсоюзный</w:t>
      </w:r>
      <w:proofErr w:type="gramEnd"/>
      <w:r w:rsidRPr="00472C19">
        <w:rPr>
          <w:rFonts w:ascii="Times New Roman" w:eastAsia="Times New Roman" w:hAnsi="Times New Roman" w:cs="Times New Roman"/>
          <w:color w:val="000000" w:themeColor="text1"/>
          <w:sz w:val="28"/>
          <w:szCs w:val="28"/>
        </w:rPr>
        <w:t xml:space="preserve"> мотиватор» приняли участие первичные профсоюзные организации Новокубанского и Славянского районов, студентов КубГУ, Отрадненская и Приморско-Ахтарская районные организации Профсоюза. </w:t>
      </w:r>
    </w:p>
    <w:p w:rsidR="00472C19" w:rsidRPr="00472C19" w:rsidRDefault="00472C19" w:rsidP="00C701F2">
      <w:pPr>
        <w:spacing w:after="0" w:line="240" w:lineRule="auto"/>
        <w:ind w:right="-23" w:firstLine="709"/>
        <w:jc w:val="both"/>
        <w:rPr>
          <w:rFonts w:ascii="Times New Roman" w:eastAsia="Times New Roman" w:hAnsi="Times New Roman" w:cs="Times New Roman"/>
          <w:color w:val="000000" w:themeColor="text1"/>
          <w:sz w:val="28"/>
          <w:szCs w:val="28"/>
        </w:rPr>
      </w:pPr>
      <w:r w:rsidRPr="00472C19">
        <w:rPr>
          <w:rFonts w:ascii="Times New Roman" w:eastAsia="Times New Roman" w:hAnsi="Times New Roman" w:cs="Times New Roman"/>
          <w:color w:val="000000" w:themeColor="text1"/>
          <w:sz w:val="28"/>
          <w:szCs w:val="28"/>
        </w:rPr>
        <w:t xml:space="preserve">В оргкомитет Всероссийского конкурса-акции видеороликов «Я в Профсоюзе!» поступило 22 видеоматериала представителей краевой организации Профсоюза. Высокий интерес к конкурсу проявили дошкольные и общеобразовательные образовательные организации, районные организации Профсоюза и первичные профсоюзные организации профессионального образования </w:t>
      </w:r>
      <w:r w:rsidRPr="00472C19">
        <w:rPr>
          <w:rFonts w:ascii="Times New Roman" w:eastAsia="Times New Roman" w:hAnsi="Times New Roman" w:cs="Times New Roman"/>
          <w:sz w:val="28"/>
          <w:szCs w:val="28"/>
        </w:rPr>
        <w:t>(</w:t>
      </w:r>
      <w:proofErr w:type="spellStart"/>
      <w:r w:rsidRPr="00472C19">
        <w:rPr>
          <w:rFonts w:ascii="Times New Roman" w:eastAsia="Times New Roman" w:hAnsi="Times New Roman" w:cs="Times New Roman"/>
          <w:color w:val="000000" w:themeColor="text1"/>
          <w:sz w:val="28"/>
          <w:szCs w:val="28"/>
        </w:rPr>
        <w:t>Ейский</w:t>
      </w:r>
      <w:proofErr w:type="spellEnd"/>
      <w:r w:rsidRPr="00472C19">
        <w:rPr>
          <w:rFonts w:ascii="Times New Roman" w:eastAsia="Times New Roman" w:hAnsi="Times New Roman" w:cs="Times New Roman"/>
          <w:color w:val="000000" w:themeColor="text1"/>
          <w:sz w:val="28"/>
          <w:szCs w:val="28"/>
        </w:rPr>
        <w:t xml:space="preserve"> </w:t>
      </w:r>
      <w:proofErr w:type="spellStart"/>
      <w:r w:rsidRPr="00472C19">
        <w:rPr>
          <w:rFonts w:ascii="Times New Roman" w:eastAsia="Times New Roman" w:hAnsi="Times New Roman" w:cs="Times New Roman"/>
          <w:color w:val="000000" w:themeColor="text1"/>
          <w:sz w:val="28"/>
          <w:szCs w:val="28"/>
        </w:rPr>
        <w:t>полипрофильный</w:t>
      </w:r>
      <w:proofErr w:type="spellEnd"/>
      <w:r w:rsidRPr="00472C19">
        <w:rPr>
          <w:rFonts w:ascii="Times New Roman" w:eastAsia="Times New Roman" w:hAnsi="Times New Roman" w:cs="Times New Roman"/>
          <w:color w:val="000000" w:themeColor="text1"/>
          <w:sz w:val="28"/>
          <w:szCs w:val="28"/>
        </w:rPr>
        <w:t xml:space="preserve"> колледж, Усть-Лабинский и  Ленинградский социально-педагогические колледжи). Большое количество репортажей, очерков и интервью отправлено в газету «Мой Профсоюз» на Всероссийский конкурс «Профсоюзный репортер». В нем участвовало более 40 авторов из Краснодарского края.</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В краевых конкурсах «На лучшую информационную работу в первичной профсоюзной организации» и фотоконкурса «Бороться и побеждать», проводимых Краснодарским краевым профобъединением в Год профсоюзной информации победителями признаны: ППО МКДОУ детский сад комбинированного вида №26 станицы Павловской (в группе первичных профорганизаций, объединяющих до 100 членов Профсоюза); ППО студентов ФГБОУ ВО «Кубанский государственный технологический университет» (в группе первичных профорганизаций, объединяющих свыше 100 членов Профсоюза); в номинации «Лучший сайт профсоюзной организации» - ППО ГКОУ КК «Специальная (коррекционная) школа №29 </w:t>
      </w:r>
      <w:proofErr w:type="spellStart"/>
      <w:r w:rsidRPr="00472C19">
        <w:rPr>
          <w:rFonts w:ascii="Times New Roman" w:eastAsia="Times New Roman" w:hAnsi="Times New Roman" w:cs="Times New Roman"/>
          <w:sz w:val="28"/>
          <w:szCs w:val="28"/>
        </w:rPr>
        <w:t>г</w:t>
      </w:r>
      <w:proofErr w:type="gramStart"/>
      <w:r w:rsidRPr="00472C19">
        <w:rPr>
          <w:rFonts w:ascii="Times New Roman" w:eastAsia="Times New Roman" w:hAnsi="Times New Roman" w:cs="Times New Roman"/>
          <w:sz w:val="28"/>
          <w:szCs w:val="28"/>
        </w:rPr>
        <w:t>.У</w:t>
      </w:r>
      <w:proofErr w:type="gramEnd"/>
      <w:r w:rsidRPr="00472C19">
        <w:rPr>
          <w:rFonts w:ascii="Times New Roman" w:eastAsia="Times New Roman" w:hAnsi="Times New Roman" w:cs="Times New Roman"/>
          <w:sz w:val="28"/>
          <w:szCs w:val="28"/>
        </w:rPr>
        <w:t>сть</w:t>
      </w:r>
      <w:proofErr w:type="spellEnd"/>
      <w:r w:rsidRPr="00472C19">
        <w:rPr>
          <w:rFonts w:ascii="Times New Roman" w:eastAsia="Times New Roman" w:hAnsi="Times New Roman" w:cs="Times New Roman"/>
          <w:sz w:val="28"/>
          <w:szCs w:val="28"/>
        </w:rPr>
        <w:t xml:space="preserve">-Лабинск»; 1 место в краевом фотоконкурсе «Бороться и побеждать!» - </w:t>
      </w:r>
      <w:proofErr w:type="spellStart"/>
      <w:r w:rsidRPr="00472C19">
        <w:rPr>
          <w:rFonts w:ascii="Times New Roman" w:eastAsia="Times New Roman" w:hAnsi="Times New Roman" w:cs="Times New Roman"/>
          <w:sz w:val="28"/>
          <w:szCs w:val="28"/>
        </w:rPr>
        <w:t>Будагян</w:t>
      </w:r>
      <w:proofErr w:type="spellEnd"/>
      <w:r w:rsidRPr="00472C19">
        <w:rPr>
          <w:rFonts w:ascii="Times New Roman" w:eastAsia="Times New Roman" w:hAnsi="Times New Roman" w:cs="Times New Roman"/>
          <w:sz w:val="28"/>
          <w:szCs w:val="28"/>
        </w:rPr>
        <w:t xml:space="preserve"> А.С., преподаватель ГБПОУ КК </w:t>
      </w:r>
      <w:r w:rsidR="009E1F56">
        <w:rPr>
          <w:rFonts w:ascii="Times New Roman" w:eastAsia="Times New Roman" w:hAnsi="Times New Roman" w:cs="Times New Roman"/>
          <w:sz w:val="28"/>
          <w:szCs w:val="28"/>
        </w:rPr>
        <w:t>«</w:t>
      </w:r>
      <w:r w:rsidRPr="00472C19">
        <w:rPr>
          <w:rFonts w:ascii="Times New Roman" w:eastAsia="Times New Roman" w:hAnsi="Times New Roman" w:cs="Times New Roman"/>
          <w:sz w:val="28"/>
          <w:szCs w:val="28"/>
        </w:rPr>
        <w:t>Усть-Лабинский социально-педагогический колледж</w:t>
      </w:r>
      <w:r w:rsidR="009E1F56">
        <w:rPr>
          <w:rFonts w:ascii="Times New Roman" w:eastAsia="Times New Roman" w:hAnsi="Times New Roman" w:cs="Times New Roman"/>
          <w:sz w:val="28"/>
          <w:szCs w:val="28"/>
        </w:rPr>
        <w:t>»</w:t>
      </w:r>
      <w:r w:rsidRPr="00472C19">
        <w:rPr>
          <w:rFonts w:ascii="Times New Roman" w:eastAsia="Times New Roman" w:hAnsi="Times New Roman" w:cs="Times New Roman"/>
          <w:sz w:val="28"/>
          <w:szCs w:val="28"/>
        </w:rPr>
        <w:t xml:space="preserve">, председатель ППО.   </w:t>
      </w:r>
    </w:p>
    <w:p w:rsidR="00472C19" w:rsidRPr="00472C19" w:rsidRDefault="00472C19" w:rsidP="00C701F2">
      <w:pPr>
        <w:tabs>
          <w:tab w:val="left" w:pos="851"/>
        </w:tabs>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В целях оказания практической помощи председателям профорганизаций и профсоюзному активу комитетом краевой организации ежеквартально издавалась печатная продукция по различным направлениям деятельности: информационно-методические, аналитические материалы, вестники, сборники, буклеты, информационные листки, информационные бюллетени, направлялись еженедельные информационные обзоры важных событий в системе образования. </w:t>
      </w:r>
    </w:p>
    <w:p w:rsidR="00472C19" w:rsidRPr="00472C19" w:rsidRDefault="00472C19" w:rsidP="00C701F2">
      <w:pPr>
        <w:spacing w:after="0" w:line="240" w:lineRule="auto"/>
        <w:ind w:right="-24" w:firstLine="709"/>
        <w:jc w:val="both"/>
        <w:rPr>
          <w:rFonts w:ascii="Times New Roman" w:eastAsia="Times New Roman" w:hAnsi="Times New Roman" w:cs="Times New Roman"/>
          <w:sz w:val="28"/>
          <w:szCs w:val="28"/>
        </w:rPr>
      </w:pPr>
      <w:r w:rsidRPr="00472C19">
        <w:rPr>
          <w:rFonts w:ascii="Times New Roman" w:eastAsia="Times New Roman" w:hAnsi="Times New Roman" w:cs="Times New Roman"/>
          <w:sz w:val="28"/>
          <w:szCs w:val="28"/>
        </w:rPr>
        <w:t xml:space="preserve">В отчетном периоде активно использовалась информационно-имиджевая продукция с символикой краевой организации Профсоюза, создан видеоролик о деятельности </w:t>
      </w:r>
      <w:r w:rsidR="00806118">
        <w:rPr>
          <w:rFonts w:ascii="Times New Roman" w:eastAsia="Times New Roman" w:hAnsi="Times New Roman" w:cs="Times New Roman"/>
          <w:sz w:val="28"/>
          <w:szCs w:val="28"/>
        </w:rPr>
        <w:t xml:space="preserve">краевой </w:t>
      </w:r>
      <w:r w:rsidRPr="00472C19">
        <w:rPr>
          <w:rFonts w:ascii="Times New Roman" w:eastAsia="Times New Roman" w:hAnsi="Times New Roman" w:cs="Times New Roman"/>
          <w:sz w:val="28"/>
          <w:szCs w:val="28"/>
        </w:rPr>
        <w:t>организации</w:t>
      </w:r>
      <w:r w:rsidR="00806118">
        <w:rPr>
          <w:rFonts w:ascii="Times New Roman" w:eastAsia="Times New Roman" w:hAnsi="Times New Roman" w:cs="Times New Roman"/>
          <w:sz w:val="28"/>
          <w:szCs w:val="28"/>
        </w:rPr>
        <w:t xml:space="preserve"> Профсоюза</w:t>
      </w:r>
      <w:r w:rsidRPr="00472C19">
        <w:rPr>
          <w:rFonts w:ascii="Times New Roman" w:eastAsia="Times New Roman" w:hAnsi="Times New Roman" w:cs="Times New Roman"/>
          <w:sz w:val="28"/>
          <w:szCs w:val="28"/>
        </w:rPr>
        <w:t xml:space="preserve">. </w:t>
      </w:r>
    </w:p>
    <w:p w:rsidR="00326344" w:rsidRPr="00472C19" w:rsidRDefault="00A05D82" w:rsidP="00C701F2">
      <w:pPr>
        <w:spacing w:after="0" w:line="240" w:lineRule="auto"/>
        <w:ind w:right="-2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2018 году необходимо</w:t>
      </w:r>
      <w:r w:rsidR="00326344" w:rsidRPr="00472C19">
        <w:rPr>
          <w:rFonts w:ascii="Times New Roman" w:eastAsia="Times New Roman" w:hAnsi="Times New Roman" w:cs="Times New Roman"/>
          <w:sz w:val="28"/>
          <w:szCs w:val="28"/>
        </w:rPr>
        <w:t xml:space="preserve"> продолж</w:t>
      </w:r>
      <w:r>
        <w:rPr>
          <w:rFonts w:ascii="Times New Roman" w:eastAsia="Times New Roman" w:hAnsi="Times New Roman" w:cs="Times New Roman"/>
          <w:sz w:val="28"/>
          <w:szCs w:val="28"/>
        </w:rPr>
        <w:t>ить</w:t>
      </w:r>
      <w:r w:rsidR="00326344" w:rsidRPr="00472C19">
        <w:rPr>
          <w:rFonts w:ascii="Times New Roman" w:eastAsia="Times New Roman" w:hAnsi="Times New Roman" w:cs="Times New Roman"/>
          <w:sz w:val="28"/>
          <w:szCs w:val="28"/>
        </w:rPr>
        <w:t xml:space="preserve"> </w:t>
      </w:r>
      <w:r w:rsidRPr="00472C19">
        <w:rPr>
          <w:rFonts w:ascii="Times New Roman" w:eastAsia="Times New Roman" w:hAnsi="Times New Roman" w:cs="Times New Roman"/>
          <w:sz w:val="28"/>
          <w:szCs w:val="28"/>
        </w:rPr>
        <w:t>совершенствова</w:t>
      </w:r>
      <w:r>
        <w:rPr>
          <w:rFonts w:ascii="Times New Roman" w:eastAsia="Times New Roman" w:hAnsi="Times New Roman" w:cs="Times New Roman"/>
          <w:sz w:val="28"/>
          <w:szCs w:val="28"/>
        </w:rPr>
        <w:t xml:space="preserve">ние </w:t>
      </w:r>
      <w:r w:rsidR="00326344" w:rsidRPr="00472C19">
        <w:rPr>
          <w:rFonts w:ascii="Times New Roman" w:eastAsia="Times New Roman" w:hAnsi="Times New Roman" w:cs="Times New Roman"/>
          <w:sz w:val="28"/>
          <w:szCs w:val="28"/>
        </w:rPr>
        <w:t>информационн</w:t>
      </w:r>
      <w:r>
        <w:rPr>
          <w:rFonts w:ascii="Times New Roman" w:eastAsia="Times New Roman" w:hAnsi="Times New Roman" w:cs="Times New Roman"/>
          <w:sz w:val="28"/>
          <w:szCs w:val="28"/>
        </w:rPr>
        <w:t>ой</w:t>
      </w:r>
      <w:r w:rsidR="00326344" w:rsidRPr="00472C19">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ы</w:t>
      </w:r>
      <w:r w:rsidR="00326344" w:rsidRPr="00472C19">
        <w:rPr>
          <w:rFonts w:ascii="Times New Roman" w:eastAsia="Times New Roman" w:hAnsi="Times New Roman" w:cs="Times New Roman"/>
          <w:sz w:val="28"/>
          <w:szCs w:val="28"/>
        </w:rPr>
        <w:t xml:space="preserve"> с применением современных форм</w:t>
      </w:r>
      <w:r w:rsidR="004077AB">
        <w:rPr>
          <w:rFonts w:ascii="Times New Roman" w:eastAsia="Times New Roman" w:hAnsi="Times New Roman" w:cs="Times New Roman"/>
          <w:sz w:val="28"/>
          <w:szCs w:val="28"/>
        </w:rPr>
        <w:t>,</w:t>
      </w:r>
      <w:r w:rsidR="00326344" w:rsidRPr="00472C19">
        <w:rPr>
          <w:rFonts w:ascii="Times New Roman" w:eastAsia="Times New Roman" w:hAnsi="Times New Roman" w:cs="Times New Roman"/>
          <w:sz w:val="28"/>
          <w:szCs w:val="28"/>
        </w:rPr>
        <w:t xml:space="preserve"> методов</w:t>
      </w:r>
      <w:r w:rsidR="004077AB">
        <w:rPr>
          <w:rFonts w:ascii="Times New Roman" w:eastAsia="Times New Roman" w:hAnsi="Times New Roman" w:cs="Times New Roman"/>
          <w:sz w:val="28"/>
          <w:szCs w:val="28"/>
        </w:rPr>
        <w:t xml:space="preserve"> и</w:t>
      </w:r>
      <w:r w:rsidR="00326344" w:rsidRPr="00472C19">
        <w:rPr>
          <w:rFonts w:ascii="Times New Roman" w:eastAsia="Times New Roman" w:hAnsi="Times New Roman" w:cs="Times New Roman"/>
          <w:sz w:val="28"/>
          <w:szCs w:val="28"/>
        </w:rPr>
        <w:t xml:space="preserve"> новейших информационных технологий. </w:t>
      </w:r>
    </w:p>
    <w:p w:rsidR="00BD5DD8" w:rsidRPr="006C0B97" w:rsidRDefault="00BD5DD8" w:rsidP="00DD383C">
      <w:pPr>
        <w:tabs>
          <w:tab w:val="left" w:pos="9639"/>
        </w:tabs>
        <w:spacing w:after="0" w:line="240" w:lineRule="auto"/>
        <w:ind w:firstLine="709"/>
        <w:jc w:val="center"/>
        <w:rPr>
          <w:rFonts w:ascii="Times New Roman" w:eastAsia="Times New Roman" w:hAnsi="Times New Roman" w:cs="Times New Roman"/>
          <w:b/>
          <w:sz w:val="20"/>
          <w:szCs w:val="20"/>
          <w:lang w:eastAsia="ru-RU"/>
        </w:rPr>
      </w:pPr>
    </w:p>
    <w:p w:rsidR="00DD383C" w:rsidRPr="00472C19" w:rsidRDefault="00DD383C" w:rsidP="00DD383C">
      <w:pPr>
        <w:tabs>
          <w:tab w:val="left" w:pos="9639"/>
        </w:tabs>
        <w:spacing w:after="0" w:line="240" w:lineRule="auto"/>
        <w:ind w:firstLine="709"/>
        <w:jc w:val="center"/>
        <w:rPr>
          <w:rFonts w:ascii="Times New Roman" w:eastAsia="Times New Roman" w:hAnsi="Times New Roman" w:cs="Times New Roman"/>
          <w:b/>
          <w:sz w:val="28"/>
          <w:szCs w:val="28"/>
          <w:lang w:eastAsia="ru-RU"/>
        </w:rPr>
      </w:pPr>
      <w:r w:rsidRPr="00472C19">
        <w:rPr>
          <w:rFonts w:ascii="Times New Roman" w:eastAsia="Times New Roman" w:hAnsi="Times New Roman" w:cs="Times New Roman"/>
          <w:b/>
          <w:sz w:val="28"/>
          <w:szCs w:val="28"/>
          <w:lang w:eastAsia="ru-RU"/>
        </w:rPr>
        <w:t>ОХРАНА ТРУДА</w:t>
      </w:r>
    </w:p>
    <w:p w:rsidR="00DD383C" w:rsidRPr="00472C19" w:rsidRDefault="00DD383C" w:rsidP="00DD383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Работа технической инспекции труда Краснодарской краевой  территориальной организации Профсоюза в 2017 году строилась на основе  руководящих документов Центрального Совета, краевого отраслевого </w:t>
      </w:r>
      <w:r w:rsidRPr="00472C19">
        <w:rPr>
          <w:rFonts w:ascii="Times New Roman" w:eastAsia="Times New Roman" w:hAnsi="Times New Roman" w:cs="Times New Roman"/>
          <w:sz w:val="28"/>
          <w:szCs w:val="28"/>
          <w:lang w:eastAsia="ru-RU"/>
        </w:rPr>
        <w:lastRenderedPageBreak/>
        <w:t>соглашения на 2016-2018 годы, Положения о технической инспекции труда Профсоюза</w:t>
      </w:r>
      <w:r>
        <w:rPr>
          <w:rFonts w:ascii="Times New Roman" w:eastAsia="Times New Roman" w:hAnsi="Times New Roman" w:cs="Times New Roman"/>
          <w:sz w:val="28"/>
          <w:szCs w:val="28"/>
          <w:lang w:eastAsia="ru-RU"/>
        </w:rPr>
        <w:t xml:space="preserve"> и </w:t>
      </w:r>
      <w:r w:rsidRPr="00472C19">
        <w:rPr>
          <w:rFonts w:ascii="Times New Roman" w:eastAsia="Times New Roman" w:hAnsi="Times New Roman" w:cs="Times New Roman"/>
          <w:sz w:val="28"/>
          <w:szCs w:val="28"/>
          <w:lang w:eastAsia="ru-RU"/>
        </w:rPr>
        <w:t xml:space="preserve">плана работы краевой организации </w:t>
      </w:r>
      <w:r>
        <w:rPr>
          <w:rFonts w:ascii="Times New Roman" w:eastAsia="Times New Roman" w:hAnsi="Times New Roman" w:cs="Times New Roman"/>
          <w:sz w:val="28"/>
          <w:szCs w:val="28"/>
          <w:lang w:eastAsia="ru-RU"/>
        </w:rPr>
        <w:t xml:space="preserve">Профсоюза на </w:t>
      </w:r>
      <w:r w:rsidRPr="00472C19">
        <w:rPr>
          <w:rFonts w:ascii="Times New Roman" w:eastAsia="Times New Roman" w:hAnsi="Times New Roman" w:cs="Times New Roman"/>
          <w:sz w:val="28"/>
          <w:szCs w:val="28"/>
          <w:lang w:eastAsia="ru-RU"/>
        </w:rPr>
        <w:t>2017 год.</w:t>
      </w:r>
    </w:p>
    <w:p w:rsidR="00DD383C" w:rsidRPr="00472C19" w:rsidRDefault="00DD383C" w:rsidP="00DD383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Основной целью работ</w:t>
      </w:r>
      <w:r>
        <w:rPr>
          <w:rFonts w:ascii="Times New Roman" w:eastAsia="Times New Roman" w:hAnsi="Times New Roman" w:cs="Times New Roman"/>
          <w:sz w:val="28"/>
          <w:szCs w:val="28"/>
          <w:lang w:eastAsia="ru-RU"/>
        </w:rPr>
        <w:t xml:space="preserve">ы по охране труда </w:t>
      </w:r>
      <w:r w:rsidRPr="00472C19">
        <w:rPr>
          <w:rFonts w:ascii="Times New Roman" w:eastAsia="Times New Roman" w:hAnsi="Times New Roman" w:cs="Times New Roman"/>
          <w:sz w:val="28"/>
          <w:szCs w:val="28"/>
          <w:lang w:eastAsia="ru-RU"/>
        </w:rPr>
        <w:t xml:space="preserve">являлось сохранение жизни и здоровья работников отрасли на основе организации  и проведения общественного </w:t>
      </w:r>
      <w:proofErr w:type="gramStart"/>
      <w:r w:rsidRPr="00472C19">
        <w:rPr>
          <w:rFonts w:ascii="Times New Roman" w:eastAsia="Times New Roman" w:hAnsi="Times New Roman" w:cs="Times New Roman"/>
          <w:sz w:val="28"/>
          <w:szCs w:val="28"/>
          <w:lang w:eastAsia="ru-RU"/>
        </w:rPr>
        <w:t>контроля за</w:t>
      </w:r>
      <w:proofErr w:type="gramEnd"/>
      <w:r w:rsidRPr="00472C19">
        <w:rPr>
          <w:rFonts w:ascii="Times New Roman" w:eastAsia="Times New Roman" w:hAnsi="Times New Roman" w:cs="Times New Roman"/>
          <w:sz w:val="28"/>
          <w:szCs w:val="28"/>
          <w:lang w:eastAsia="ru-RU"/>
        </w:rPr>
        <w:t xml:space="preserve"> условиями и охраной труда в образовательных организациях края. </w:t>
      </w:r>
    </w:p>
    <w:p w:rsidR="00DD383C" w:rsidRPr="00472C19" w:rsidRDefault="00DD383C" w:rsidP="00DD383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В состав технической инспекции труда входят -  главный технический инспектор труда, 46 - внештатных технических инспекторов труда и 3085 уполномоченных по охране труда первичных профсоюзных организаций.</w:t>
      </w:r>
    </w:p>
    <w:p w:rsidR="00DD383C" w:rsidRPr="00472C19" w:rsidRDefault="00DD383C" w:rsidP="00DD383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В  образовательных организациях работают более 2900 комиссий по охране труда. В </w:t>
      </w:r>
      <w:proofErr w:type="gramStart"/>
      <w:r w:rsidRPr="00472C19">
        <w:rPr>
          <w:rFonts w:ascii="Times New Roman" w:eastAsia="Times New Roman" w:hAnsi="Times New Roman" w:cs="Times New Roman"/>
          <w:sz w:val="28"/>
          <w:szCs w:val="28"/>
          <w:lang w:eastAsia="ru-RU"/>
        </w:rPr>
        <w:t>составе</w:t>
      </w:r>
      <w:proofErr w:type="gramEnd"/>
      <w:r w:rsidRPr="00472C19">
        <w:rPr>
          <w:rFonts w:ascii="Times New Roman" w:eastAsia="Times New Roman" w:hAnsi="Times New Roman" w:cs="Times New Roman"/>
          <w:sz w:val="28"/>
          <w:szCs w:val="28"/>
          <w:lang w:eastAsia="ru-RU"/>
        </w:rPr>
        <w:t xml:space="preserve"> которых около 6000  представителей профсоюзных комитетов. </w:t>
      </w:r>
    </w:p>
    <w:p w:rsidR="00DD383C" w:rsidRPr="00472C19" w:rsidRDefault="00DD383C" w:rsidP="00DD383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За истекший период технической инспекцией краевой организации было обследовано около 12 тысяч образовательных организаций, выявлено более 9 тысяч  нарушений, выдано более 6241  представление. </w:t>
      </w:r>
    </w:p>
    <w:p w:rsidR="00DD383C" w:rsidRPr="00472C19" w:rsidRDefault="00DD383C" w:rsidP="00DD383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Результаты проведенных  проверок показали, что во всех первичных организациях разработаны,  утверждены и ведены в действие Положения об уполномоченном по охране труда, о совместной комиссии и об административно - общественном контроле, ведутся журналы трехступенчатого контроля,  регулярно подводятся итоги работы совместных комиссий по охране труда.</w:t>
      </w:r>
    </w:p>
    <w:p w:rsidR="00DD383C" w:rsidRPr="00472C19" w:rsidRDefault="00DD383C" w:rsidP="00DD383C">
      <w:pPr>
        <w:tabs>
          <w:tab w:val="left" w:pos="9639"/>
        </w:tabs>
        <w:spacing w:after="0" w:line="240" w:lineRule="auto"/>
        <w:ind w:firstLine="709"/>
        <w:jc w:val="both"/>
        <w:rPr>
          <w:rFonts w:ascii="Times New Roman" w:eastAsia="Times New Roman" w:hAnsi="Times New Roman" w:cs="Times New Roman"/>
          <w:sz w:val="28"/>
          <w:szCs w:val="28"/>
          <w:lang w:eastAsia="ru-RU"/>
        </w:rPr>
      </w:pPr>
      <w:r w:rsidRPr="00472C19">
        <w:rPr>
          <w:rFonts w:ascii="Times New Roman" w:eastAsia="Times New Roman" w:hAnsi="Times New Roman" w:cs="Times New Roman"/>
          <w:sz w:val="28"/>
          <w:szCs w:val="28"/>
          <w:lang w:eastAsia="ru-RU"/>
        </w:rPr>
        <w:t xml:space="preserve">Наряду с обучением профсоюзных </w:t>
      </w:r>
      <w:r>
        <w:rPr>
          <w:rFonts w:ascii="Times New Roman" w:eastAsia="Times New Roman" w:hAnsi="Times New Roman" w:cs="Times New Roman"/>
          <w:sz w:val="28"/>
          <w:szCs w:val="28"/>
          <w:lang w:eastAsia="ru-RU"/>
        </w:rPr>
        <w:t>активистов</w:t>
      </w:r>
      <w:r w:rsidRPr="00472C19">
        <w:rPr>
          <w:rFonts w:ascii="Times New Roman" w:eastAsia="Times New Roman" w:hAnsi="Times New Roman" w:cs="Times New Roman"/>
          <w:sz w:val="28"/>
          <w:szCs w:val="28"/>
          <w:lang w:eastAsia="ru-RU"/>
        </w:rPr>
        <w:t xml:space="preserve"> большую роль в обеспечении выполнения нормативных требований охраны труда играет </w:t>
      </w:r>
      <w:proofErr w:type="gramStart"/>
      <w:r w:rsidRPr="00472C19">
        <w:rPr>
          <w:rFonts w:ascii="Times New Roman" w:eastAsia="Times New Roman" w:hAnsi="Times New Roman" w:cs="Times New Roman"/>
          <w:sz w:val="28"/>
          <w:szCs w:val="28"/>
          <w:lang w:eastAsia="ru-RU"/>
        </w:rPr>
        <w:t>обучение по охране</w:t>
      </w:r>
      <w:proofErr w:type="gramEnd"/>
      <w:r w:rsidRPr="00472C19">
        <w:rPr>
          <w:rFonts w:ascii="Times New Roman" w:eastAsia="Times New Roman" w:hAnsi="Times New Roman" w:cs="Times New Roman"/>
          <w:sz w:val="28"/>
          <w:szCs w:val="28"/>
          <w:lang w:eastAsia="ru-RU"/>
        </w:rPr>
        <w:t xml:space="preserve"> труда руководителей и специалистов образовательных организаций.</w:t>
      </w:r>
      <w:r>
        <w:rPr>
          <w:rFonts w:ascii="Times New Roman" w:eastAsia="Times New Roman" w:hAnsi="Times New Roman" w:cs="Times New Roman"/>
          <w:sz w:val="28"/>
          <w:szCs w:val="28"/>
          <w:lang w:eastAsia="ru-RU"/>
        </w:rPr>
        <w:t xml:space="preserve"> </w:t>
      </w:r>
      <w:r w:rsidRPr="00472C19">
        <w:rPr>
          <w:rFonts w:ascii="Times New Roman" w:eastAsia="Times New Roman" w:hAnsi="Times New Roman" w:cs="Times New Roman"/>
          <w:sz w:val="28"/>
          <w:szCs w:val="28"/>
          <w:lang w:eastAsia="ru-RU"/>
        </w:rPr>
        <w:t xml:space="preserve"> За счет различных источников  финансирования в 2017 году  прошли </w:t>
      </w:r>
      <w:proofErr w:type="gramStart"/>
      <w:r w:rsidRPr="00472C19">
        <w:rPr>
          <w:rFonts w:ascii="Times New Roman" w:eastAsia="Times New Roman" w:hAnsi="Times New Roman" w:cs="Times New Roman"/>
          <w:sz w:val="28"/>
          <w:szCs w:val="28"/>
          <w:lang w:eastAsia="ru-RU"/>
        </w:rPr>
        <w:t>обучение по охране</w:t>
      </w:r>
      <w:proofErr w:type="gramEnd"/>
      <w:r w:rsidRPr="00472C19">
        <w:rPr>
          <w:rFonts w:ascii="Times New Roman" w:eastAsia="Times New Roman" w:hAnsi="Times New Roman" w:cs="Times New Roman"/>
          <w:sz w:val="28"/>
          <w:szCs w:val="28"/>
          <w:lang w:eastAsia="ru-RU"/>
        </w:rPr>
        <w:t xml:space="preserve"> труда большинство руководителей и специалистов образовательных организаций  и более 95 % профактив</w:t>
      </w:r>
      <w:r>
        <w:rPr>
          <w:rFonts w:ascii="Times New Roman" w:eastAsia="Times New Roman" w:hAnsi="Times New Roman" w:cs="Times New Roman"/>
          <w:sz w:val="28"/>
          <w:szCs w:val="28"/>
          <w:lang w:eastAsia="ru-RU"/>
        </w:rPr>
        <w:t>истов</w:t>
      </w:r>
      <w:r w:rsidRPr="00472C19">
        <w:rPr>
          <w:rFonts w:ascii="Times New Roman" w:eastAsia="Times New Roman" w:hAnsi="Times New Roman" w:cs="Times New Roman"/>
          <w:sz w:val="28"/>
          <w:szCs w:val="28"/>
          <w:lang w:eastAsia="ru-RU"/>
        </w:rPr>
        <w:t xml:space="preserve"> краевой организации </w:t>
      </w:r>
      <w:r>
        <w:rPr>
          <w:rFonts w:ascii="Times New Roman" w:eastAsia="Times New Roman" w:hAnsi="Times New Roman" w:cs="Times New Roman"/>
          <w:sz w:val="28"/>
          <w:szCs w:val="28"/>
          <w:lang w:eastAsia="ru-RU"/>
        </w:rPr>
        <w:t>П</w:t>
      </w:r>
      <w:r w:rsidRPr="00472C19">
        <w:rPr>
          <w:rFonts w:ascii="Times New Roman" w:eastAsia="Times New Roman" w:hAnsi="Times New Roman" w:cs="Times New Roman"/>
          <w:sz w:val="28"/>
          <w:szCs w:val="28"/>
          <w:lang w:eastAsia="ru-RU"/>
        </w:rPr>
        <w:t>рофсоюза, уполномоченны</w:t>
      </w:r>
      <w:r>
        <w:rPr>
          <w:rFonts w:ascii="Times New Roman" w:eastAsia="Times New Roman" w:hAnsi="Times New Roman" w:cs="Times New Roman"/>
          <w:sz w:val="28"/>
          <w:szCs w:val="28"/>
          <w:lang w:eastAsia="ru-RU"/>
        </w:rPr>
        <w:t>х</w:t>
      </w:r>
      <w:r w:rsidRPr="00472C19">
        <w:rPr>
          <w:rFonts w:ascii="Times New Roman" w:eastAsia="Times New Roman" w:hAnsi="Times New Roman" w:cs="Times New Roman"/>
          <w:sz w:val="28"/>
          <w:szCs w:val="28"/>
          <w:lang w:eastAsia="ru-RU"/>
        </w:rPr>
        <w:t xml:space="preserve"> по охране труда и член</w:t>
      </w:r>
      <w:r>
        <w:rPr>
          <w:rFonts w:ascii="Times New Roman" w:eastAsia="Times New Roman" w:hAnsi="Times New Roman" w:cs="Times New Roman"/>
          <w:sz w:val="28"/>
          <w:szCs w:val="28"/>
          <w:lang w:eastAsia="ru-RU"/>
        </w:rPr>
        <w:t xml:space="preserve">ов </w:t>
      </w:r>
      <w:r w:rsidRPr="00472C19">
        <w:rPr>
          <w:rFonts w:ascii="Times New Roman" w:eastAsia="Times New Roman" w:hAnsi="Times New Roman" w:cs="Times New Roman"/>
          <w:sz w:val="28"/>
          <w:szCs w:val="28"/>
          <w:lang w:eastAsia="ru-RU"/>
        </w:rPr>
        <w:t>совместных комиссий,  на общую сумму 9 млн. 28 тыс. рублей.</w:t>
      </w:r>
    </w:p>
    <w:p w:rsidR="00DD383C" w:rsidRPr="00472C19" w:rsidRDefault="00DD383C" w:rsidP="00DD383C">
      <w:pPr>
        <w:tabs>
          <w:tab w:val="left" w:pos="9639"/>
        </w:tabs>
        <w:spacing w:after="0" w:line="240" w:lineRule="auto"/>
        <w:ind w:firstLine="709"/>
        <w:jc w:val="both"/>
        <w:rPr>
          <w:rFonts w:ascii="Times New Roman" w:hAnsi="Times New Roman" w:cs="Times New Roman"/>
          <w:sz w:val="28"/>
          <w:szCs w:val="28"/>
        </w:rPr>
      </w:pPr>
      <w:r w:rsidRPr="00472C19">
        <w:rPr>
          <w:rFonts w:ascii="Times New Roman" w:eastAsia="Times New Roman" w:hAnsi="Times New Roman" w:cs="Times New Roman"/>
          <w:sz w:val="28"/>
          <w:szCs w:val="28"/>
          <w:lang w:eastAsia="ru-RU"/>
        </w:rPr>
        <w:t>В истекшем году несмотря на проводимый общественный   контроль произошло  8 несчастных случаев, что на 2</w:t>
      </w:r>
      <w:r w:rsidRPr="00472C19">
        <w:rPr>
          <w:rFonts w:ascii="Times New Roman" w:hAnsi="Times New Roman" w:cs="Times New Roman"/>
          <w:sz w:val="28"/>
          <w:szCs w:val="28"/>
        </w:rPr>
        <w:t xml:space="preserve">  меньше че</w:t>
      </w:r>
      <w:r>
        <w:rPr>
          <w:rFonts w:ascii="Times New Roman" w:hAnsi="Times New Roman" w:cs="Times New Roman"/>
          <w:sz w:val="28"/>
          <w:szCs w:val="28"/>
        </w:rPr>
        <w:t>м в 2016 году:</w:t>
      </w:r>
      <w:r w:rsidRPr="00472C19">
        <w:rPr>
          <w:rFonts w:ascii="Times New Roman" w:hAnsi="Times New Roman" w:cs="Times New Roman"/>
          <w:sz w:val="28"/>
          <w:szCs w:val="28"/>
        </w:rPr>
        <w:t xml:space="preserve">  1 - групповой несчастный случай; 1- несчастный случай  со смертельным исходом (г. Белореченск), 3 -  тяжелых несчастных случая (г. Краснодар, г. Славянск </w:t>
      </w:r>
      <w:proofErr w:type="gramStart"/>
      <w:r w:rsidRPr="00472C19">
        <w:rPr>
          <w:rFonts w:ascii="Times New Roman" w:hAnsi="Times New Roman" w:cs="Times New Roman"/>
          <w:sz w:val="28"/>
          <w:szCs w:val="28"/>
        </w:rPr>
        <w:t>-н</w:t>
      </w:r>
      <w:proofErr w:type="gramEnd"/>
      <w:r w:rsidRPr="00472C19">
        <w:rPr>
          <w:rFonts w:ascii="Times New Roman" w:hAnsi="Times New Roman" w:cs="Times New Roman"/>
          <w:sz w:val="28"/>
          <w:szCs w:val="28"/>
        </w:rPr>
        <w:t>а- Кубани, Горячий ключ)  и 3 легких.</w:t>
      </w:r>
      <w:r>
        <w:rPr>
          <w:rFonts w:ascii="Times New Roman" w:hAnsi="Times New Roman" w:cs="Times New Roman"/>
          <w:sz w:val="28"/>
          <w:szCs w:val="28"/>
        </w:rPr>
        <w:t xml:space="preserve"> </w:t>
      </w:r>
      <w:r w:rsidRPr="00472C19">
        <w:rPr>
          <w:rFonts w:ascii="Times New Roman" w:hAnsi="Times New Roman" w:cs="Times New Roman"/>
          <w:sz w:val="28"/>
          <w:szCs w:val="28"/>
        </w:rPr>
        <w:t>Основными причинами несчастных случаев на производстве явились</w:t>
      </w:r>
      <w:r w:rsidR="00E25F84">
        <w:rPr>
          <w:rFonts w:ascii="Times New Roman" w:hAnsi="Times New Roman" w:cs="Times New Roman"/>
          <w:sz w:val="28"/>
          <w:szCs w:val="28"/>
        </w:rPr>
        <w:t xml:space="preserve"> </w:t>
      </w:r>
      <w:r w:rsidRPr="00472C19">
        <w:rPr>
          <w:rFonts w:ascii="Times New Roman" w:hAnsi="Times New Roman" w:cs="Times New Roman"/>
          <w:sz w:val="28"/>
          <w:szCs w:val="28"/>
        </w:rPr>
        <w:t>-  получение травмы при падении работников и дорожно-транспортное происшествие.</w:t>
      </w:r>
      <w:r>
        <w:rPr>
          <w:rFonts w:ascii="Times New Roman" w:hAnsi="Times New Roman" w:cs="Times New Roman"/>
          <w:sz w:val="28"/>
          <w:szCs w:val="28"/>
        </w:rPr>
        <w:t xml:space="preserve"> </w:t>
      </w:r>
      <w:r w:rsidRPr="00472C19">
        <w:rPr>
          <w:rFonts w:ascii="Times New Roman" w:hAnsi="Times New Roman" w:cs="Times New Roman"/>
          <w:sz w:val="28"/>
          <w:szCs w:val="28"/>
        </w:rPr>
        <w:t xml:space="preserve">Нулевой травматизм (ни одной травмы за год) показали 36 территорий края. </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 </w:t>
      </w:r>
      <w:r>
        <w:rPr>
          <w:rFonts w:ascii="Times New Roman" w:hAnsi="Times New Roman" w:cs="Times New Roman"/>
          <w:sz w:val="28"/>
          <w:szCs w:val="28"/>
        </w:rPr>
        <w:t>За отчетный период</w:t>
      </w:r>
      <w:r w:rsidRPr="00472C19">
        <w:rPr>
          <w:rFonts w:ascii="Times New Roman" w:hAnsi="Times New Roman" w:cs="Times New Roman"/>
          <w:sz w:val="28"/>
          <w:szCs w:val="28"/>
        </w:rPr>
        <w:t xml:space="preserve"> технической инспекции труда краевой организации Профсоюза на всех уровнях было рассмотрено 212 обращений работников образования по вопросам нарушений норм охраны труда - 195 разрешено в пользу работников. </w:t>
      </w:r>
      <w:proofErr w:type="gramStart"/>
      <w:r w:rsidRPr="00472C19">
        <w:rPr>
          <w:rFonts w:ascii="Times New Roman" w:hAnsi="Times New Roman" w:cs="Times New Roman"/>
          <w:sz w:val="28"/>
          <w:szCs w:val="28"/>
        </w:rPr>
        <w:t>Рассмотрено 19 трудовых споров 10 из них разрешено</w:t>
      </w:r>
      <w:proofErr w:type="gramEnd"/>
      <w:r w:rsidRPr="00472C19">
        <w:rPr>
          <w:rFonts w:ascii="Times New Roman" w:hAnsi="Times New Roman" w:cs="Times New Roman"/>
          <w:sz w:val="28"/>
          <w:szCs w:val="28"/>
        </w:rPr>
        <w:t xml:space="preserve">  в пользу работников.</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В 878 образовательных организациях, согласно Трудовому кодексу РФ, требуется освобожденный специалист по охране труда.</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lastRenderedPageBreak/>
        <w:t xml:space="preserve">На 1 сентября 2017 года в образовательных </w:t>
      </w:r>
      <w:r>
        <w:rPr>
          <w:rFonts w:ascii="Times New Roman" w:hAnsi="Times New Roman" w:cs="Times New Roman"/>
          <w:sz w:val="28"/>
          <w:szCs w:val="28"/>
        </w:rPr>
        <w:t>организация</w:t>
      </w:r>
      <w:r w:rsidRPr="00472C19">
        <w:rPr>
          <w:rFonts w:ascii="Times New Roman" w:hAnsi="Times New Roman" w:cs="Times New Roman"/>
          <w:sz w:val="28"/>
          <w:szCs w:val="28"/>
        </w:rPr>
        <w:t xml:space="preserve">х края трудились 213 освобожденных специалистов по охране труда, укомплектованность составляет 24,2%. Отсутствуют  по различным  причинам освобожденные  специалисты по охране труда в  19 районах края.  Обязанности специалиста по охране труда исполняют работники образовательных </w:t>
      </w:r>
      <w:r>
        <w:rPr>
          <w:rFonts w:ascii="Times New Roman" w:hAnsi="Times New Roman" w:cs="Times New Roman"/>
          <w:sz w:val="28"/>
          <w:szCs w:val="28"/>
        </w:rPr>
        <w:t>организаций</w:t>
      </w:r>
      <w:r w:rsidRPr="00472C19">
        <w:rPr>
          <w:rFonts w:ascii="Times New Roman" w:hAnsi="Times New Roman" w:cs="Times New Roman"/>
          <w:sz w:val="28"/>
          <w:szCs w:val="28"/>
        </w:rPr>
        <w:t xml:space="preserve"> по совместительству. </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Несмотря на такое положение дел, задачи по данному вопросу определены и будут последовательно решаться. </w:t>
      </w:r>
    </w:p>
    <w:p w:rsidR="00DD383C" w:rsidRPr="00472C19" w:rsidRDefault="00DD383C" w:rsidP="00DD38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72C19">
        <w:rPr>
          <w:rFonts w:ascii="Times New Roman" w:hAnsi="Times New Roman" w:cs="Times New Roman"/>
          <w:sz w:val="28"/>
          <w:szCs w:val="28"/>
        </w:rPr>
        <w:t>дним из вопросов, которые приход</w:t>
      </w:r>
      <w:r>
        <w:rPr>
          <w:rFonts w:ascii="Times New Roman" w:hAnsi="Times New Roman" w:cs="Times New Roman"/>
          <w:sz w:val="28"/>
          <w:szCs w:val="28"/>
        </w:rPr>
        <w:t xml:space="preserve">илось решать в </w:t>
      </w:r>
      <w:proofErr w:type="gramStart"/>
      <w:r>
        <w:rPr>
          <w:rFonts w:ascii="Times New Roman" w:hAnsi="Times New Roman" w:cs="Times New Roman"/>
          <w:sz w:val="28"/>
          <w:szCs w:val="28"/>
        </w:rPr>
        <w:t>отчетном</w:t>
      </w:r>
      <w:proofErr w:type="gramEnd"/>
      <w:r>
        <w:rPr>
          <w:rFonts w:ascii="Times New Roman" w:hAnsi="Times New Roman" w:cs="Times New Roman"/>
          <w:sz w:val="28"/>
          <w:szCs w:val="28"/>
        </w:rPr>
        <w:t xml:space="preserve"> год</w:t>
      </w:r>
      <w:r w:rsidRPr="00472C19">
        <w:rPr>
          <w:rFonts w:ascii="Times New Roman" w:hAnsi="Times New Roman" w:cs="Times New Roman"/>
          <w:sz w:val="28"/>
          <w:szCs w:val="28"/>
        </w:rPr>
        <w:t xml:space="preserve"> - </w:t>
      </w:r>
      <w:r>
        <w:rPr>
          <w:rFonts w:ascii="Times New Roman" w:hAnsi="Times New Roman" w:cs="Times New Roman"/>
          <w:sz w:val="28"/>
          <w:szCs w:val="28"/>
        </w:rPr>
        <w:t>это</w:t>
      </w:r>
      <w:r w:rsidRPr="00472C19">
        <w:rPr>
          <w:rFonts w:ascii="Times New Roman" w:hAnsi="Times New Roman" w:cs="Times New Roman"/>
          <w:sz w:val="28"/>
          <w:szCs w:val="28"/>
        </w:rPr>
        <w:t xml:space="preserve"> специальная оценка условий труда  работников.</w:t>
      </w:r>
      <w:r>
        <w:rPr>
          <w:rFonts w:ascii="Times New Roman" w:hAnsi="Times New Roman" w:cs="Times New Roman"/>
          <w:sz w:val="28"/>
          <w:szCs w:val="28"/>
        </w:rPr>
        <w:t xml:space="preserve"> </w:t>
      </w:r>
      <w:r w:rsidRPr="00472C19">
        <w:rPr>
          <w:rFonts w:ascii="Times New Roman" w:hAnsi="Times New Roman" w:cs="Times New Roman"/>
          <w:sz w:val="28"/>
          <w:szCs w:val="28"/>
        </w:rPr>
        <w:t>Из-за отсутствия в образовательных организациях требуемых денежных средств,  специальная оценка условий труда проходит медленно.</w:t>
      </w:r>
      <w:r>
        <w:rPr>
          <w:rFonts w:ascii="Times New Roman" w:hAnsi="Times New Roman" w:cs="Times New Roman"/>
          <w:sz w:val="28"/>
          <w:szCs w:val="28"/>
        </w:rPr>
        <w:t xml:space="preserve"> </w:t>
      </w:r>
      <w:r w:rsidRPr="00472C19">
        <w:rPr>
          <w:rFonts w:ascii="Times New Roman" w:hAnsi="Times New Roman" w:cs="Times New Roman"/>
          <w:sz w:val="28"/>
          <w:szCs w:val="28"/>
        </w:rPr>
        <w:t>На 1 сентября 2017 года в образовательных организациях  края проведена специальная оценка условий труда 37465 рабочих мест или 42,9 % от их общего  числа.</w:t>
      </w:r>
      <w:r>
        <w:rPr>
          <w:rFonts w:ascii="Times New Roman" w:hAnsi="Times New Roman" w:cs="Times New Roman"/>
          <w:sz w:val="28"/>
          <w:szCs w:val="28"/>
        </w:rPr>
        <w:t xml:space="preserve"> </w:t>
      </w:r>
      <w:r w:rsidRPr="00472C19">
        <w:rPr>
          <w:rFonts w:ascii="Times New Roman" w:hAnsi="Times New Roman" w:cs="Times New Roman"/>
          <w:sz w:val="28"/>
          <w:szCs w:val="28"/>
        </w:rPr>
        <w:t xml:space="preserve"> Только в  2017 году на СОУТ было затрачено 14 млн.</w:t>
      </w:r>
      <w:r>
        <w:rPr>
          <w:rFonts w:ascii="Times New Roman" w:hAnsi="Times New Roman" w:cs="Times New Roman"/>
          <w:sz w:val="28"/>
          <w:szCs w:val="28"/>
        </w:rPr>
        <w:t xml:space="preserve"> </w:t>
      </w:r>
      <w:r w:rsidRPr="00472C19">
        <w:rPr>
          <w:rFonts w:ascii="Times New Roman" w:hAnsi="Times New Roman" w:cs="Times New Roman"/>
          <w:sz w:val="28"/>
          <w:szCs w:val="28"/>
        </w:rPr>
        <w:t>960 тыс. рублей</w:t>
      </w:r>
      <w:r>
        <w:rPr>
          <w:rFonts w:ascii="Times New Roman" w:hAnsi="Times New Roman" w:cs="Times New Roman"/>
          <w:sz w:val="28"/>
          <w:szCs w:val="28"/>
        </w:rPr>
        <w:t>, о</w:t>
      </w:r>
      <w:r w:rsidRPr="00472C19">
        <w:rPr>
          <w:rFonts w:ascii="Times New Roman" w:hAnsi="Times New Roman" w:cs="Times New Roman"/>
          <w:sz w:val="28"/>
          <w:szCs w:val="28"/>
        </w:rPr>
        <w:t>бследовано 8346  рабочих мест.</w:t>
      </w:r>
    </w:p>
    <w:p w:rsidR="00DD383C"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Профорганами в территориальных организациях Профсоюза в 2017 году проводилось информирование руководителей образовательных организаций о возможности финансирования мер предупреждения производственного травматизма и профессиональной заболеваемости за счет сумм страховых взносов Фонда социального страхования (ФСС).</w:t>
      </w:r>
    </w:p>
    <w:p w:rsidR="00E25F84" w:rsidRPr="00483FCE" w:rsidRDefault="00E25F84" w:rsidP="00E25F84">
      <w:pPr>
        <w:suppressAutoHyphens/>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В истекшем году 1166 образовательных организаций края (33%) на предупредительные меры производственного травматизма и профессиональной заболеваемости использовано 7 млн. 22 тыс. рублей сумм страховых взносов Фонда социального страхования</w:t>
      </w:r>
      <w:r w:rsidRPr="00485DAD">
        <w:rPr>
          <w:rFonts w:ascii="Times New Roman" w:eastAsia="Times New Roman" w:hAnsi="Times New Roman" w:cs="Times New Roman"/>
          <w:color w:val="FF0000"/>
          <w:sz w:val="28"/>
        </w:rPr>
        <w:t xml:space="preserve">, </w:t>
      </w:r>
      <w:r w:rsidRPr="008F277E">
        <w:rPr>
          <w:rFonts w:ascii="Times New Roman" w:eastAsia="Times New Roman" w:hAnsi="Times New Roman" w:cs="Times New Roman"/>
          <w:color w:val="000000" w:themeColor="text1"/>
          <w:sz w:val="28"/>
        </w:rPr>
        <w:t>что на 1 млн. 42 тыс. руб. больше чем в 2016 году.</w:t>
      </w:r>
      <w:r w:rsidRPr="008F277E">
        <w:rPr>
          <w:rFonts w:ascii="Times New Roman" w:eastAsia="Times New Roman" w:hAnsi="Times New Roman" w:cs="Times New Roman"/>
          <w:i/>
          <w:color w:val="000000" w:themeColor="text1"/>
          <w:sz w:val="28"/>
        </w:rPr>
        <w:t xml:space="preserve">  </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Под контролем Профсоюза находится  финансирование медицинских осмотров работников отрасли. В 2017 году затраты  составили 162 млн. 168 тыс.  рублей. Во всех территориях края медицинский осмотр проводится регулярно и за счет работодателя. </w:t>
      </w:r>
    </w:p>
    <w:p w:rsidR="00DD383C"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Затраты на приобретение спецодежды, </w:t>
      </w:r>
      <w:proofErr w:type="spellStart"/>
      <w:r w:rsidRPr="00472C19">
        <w:rPr>
          <w:rFonts w:ascii="Times New Roman" w:hAnsi="Times New Roman" w:cs="Times New Roman"/>
          <w:sz w:val="28"/>
          <w:szCs w:val="28"/>
        </w:rPr>
        <w:t>спецобуви</w:t>
      </w:r>
      <w:proofErr w:type="spellEnd"/>
      <w:r w:rsidRPr="00472C19">
        <w:rPr>
          <w:rFonts w:ascii="Times New Roman" w:hAnsi="Times New Roman" w:cs="Times New Roman"/>
          <w:sz w:val="28"/>
          <w:szCs w:val="28"/>
        </w:rPr>
        <w:t xml:space="preserve"> и </w:t>
      </w:r>
      <w:proofErr w:type="gramStart"/>
      <w:r w:rsidRPr="00472C19">
        <w:rPr>
          <w:rFonts w:ascii="Times New Roman" w:hAnsi="Times New Roman" w:cs="Times New Roman"/>
          <w:sz w:val="28"/>
          <w:szCs w:val="28"/>
        </w:rPr>
        <w:t>СИЗ</w:t>
      </w:r>
      <w:proofErr w:type="gramEnd"/>
      <w:r w:rsidRPr="00472C19">
        <w:rPr>
          <w:rFonts w:ascii="Times New Roman" w:hAnsi="Times New Roman" w:cs="Times New Roman"/>
          <w:sz w:val="28"/>
          <w:szCs w:val="28"/>
        </w:rPr>
        <w:t xml:space="preserve"> составили 11 млн.585</w:t>
      </w:r>
      <w:r>
        <w:rPr>
          <w:rFonts w:ascii="Times New Roman" w:hAnsi="Times New Roman" w:cs="Times New Roman"/>
          <w:sz w:val="28"/>
          <w:szCs w:val="28"/>
        </w:rPr>
        <w:t xml:space="preserve"> тыс. рублей. </w:t>
      </w:r>
      <w:r w:rsidRPr="00472C19">
        <w:rPr>
          <w:rFonts w:ascii="Times New Roman" w:hAnsi="Times New Roman" w:cs="Times New Roman"/>
          <w:sz w:val="28"/>
          <w:szCs w:val="28"/>
        </w:rPr>
        <w:t xml:space="preserve">Общая обеспеченность образовательных </w:t>
      </w:r>
      <w:r>
        <w:rPr>
          <w:rFonts w:ascii="Times New Roman" w:hAnsi="Times New Roman" w:cs="Times New Roman"/>
          <w:sz w:val="28"/>
          <w:szCs w:val="28"/>
        </w:rPr>
        <w:t>организаций</w:t>
      </w:r>
      <w:r w:rsidRPr="00472C19">
        <w:rPr>
          <w:rFonts w:ascii="Times New Roman" w:hAnsi="Times New Roman" w:cs="Times New Roman"/>
          <w:sz w:val="28"/>
          <w:szCs w:val="28"/>
        </w:rPr>
        <w:t xml:space="preserve"> края средствами индивидуальной защиты составляет 97%.</w:t>
      </w:r>
    </w:p>
    <w:p w:rsidR="00E25F84" w:rsidRPr="008F277E" w:rsidRDefault="00E25F84" w:rsidP="00E25F84">
      <w:pPr>
        <w:tabs>
          <w:tab w:val="left" w:pos="9639"/>
        </w:tabs>
        <w:suppressAutoHyphens/>
        <w:spacing w:after="0" w:line="240" w:lineRule="auto"/>
        <w:ind w:firstLine="709"/>
        <w:jc w:val="both"/>
        <w:rPr>
          <w:rFonts w:ascii="Times New Roman" w:eastAsia="Times New Roman" w:hAnsi="Times New Roman" w:cs="Times New Roman"/>
          <w:color w:val="000000" w:themeColor="text1"/>
          <w:sz w:val="28"/>
        </w:rPr>
      </w:pPr>
      <w:r w:rsidRPr="008F277E">
        <w:rPr>
          <w:rFonts w:ascii="Times New Roman" w:eastAsia="Times New Roman" w:hAnsi="Times New Roman" w:cs="Times New Roman"/>
          <w:color w:val="000000" w:themeColor="text1"/>
          <w:sz w:val="28"/>
        </w:rPr>
        <w:t>Но, по-прежнему проблемным вопросом для работодателей является оформление документов на получение финансов на меры предупреждения за счет сумм страховых взносов. В 2017 году не воспользовались средствами ФСС  образовательные организации в 5 муниципалитетах края.</w:t>
      </w:r>
    </w:p>
    <w:p w:rsidR="00DD383C" w:rsidRPr="00472C19" w:rsidRDefault="00DD383C" w:rsidP="00DD38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72C19">
        <w:rPr>
          <w:rFonts w:ascii="Times New Roman" w:hAnsi="Times New Roman" w:cs="Times New Roman"/>
          <w:sz w:val="28"/>
          <w:szCs w:val="28"/>
        </w:rPr>
        <w:t xml:space="preserve">стаются не решенными ряд вопросов касающихся специальной оценки условий труда и обеспеченности образовательных организаций освобожденными специалистами по охране труда, работа в это направлении </w:t>
      </w:r>
      <w:r w:rsidR="00E25F84">
        <w:rPr>
          <w:rFonts w:ascii="Times New Roman" w:hAnsi="Times New Roman" w:cs="Times New Roman"/>
          <w:sz w:val="28"/>
          <w:szCs w:val="28"/>
        </w:rPr>
        <w:t>должна</w:t>
      </w:r>
      <w:r w:rsidRPr="00472C19">
        <w:rPr>
          <w:rFonts w:ascii="Times New Roman" w:hAnsi="Times New Roman" w:cs="Times New Roman"/>
          <w:sz w:val="28"/>
          <w:szCs w:val="28"/>
        </w:rPr>
        <w:t xml:space="preserve"> продолжена.</w:t>
      </w:r>
    </w:p>
    <w:p w:rsidR="00DD383C" w:rsidRPr="00DD383C" w:rsidRDefault="00DD383C" w:rsidP="00DD383C">
      <w:pPr>
        <w:pStyle w:val="ae"/>
        <w:ind w:firstLine="709"/>
        <w:jc w:val="center"/>
        <w:rPr>
          <w:rFonts w:ascii="Times New Roman" w:eastAsia="Times New Roman" w:hAnsi="Times New Roman"/>
          <w:b/>
          <w:sz w:val="28"/>
          <w:szCs w:val="28"/>
          <w:lang w:eastAsia="ru-RU"/>
        </w:rPr>
      </w:pPr>
      <w:r w:rsidRPr="00DD383C">
        <w:rPr>
          <w:rFonts w:ascii="Times New Roman" w:eastAsia="Times New Roman" w:hAnsi="Times New Roman"/>
          <w:b/>
          <w:sz w:val="28"/>
          <w:szCs w:val="28"/>
          <w:lang w:eastAsia="ru-RU"/>
        </w:rPr>
        <w:t>ЗАКЛЮЧЕНИЕ</w:t>
      </w:r>
    </w:p>
    <w:p w:rsidR="00DD383C" w:rsidRPr="00472C19" w:rsidRDefault="00DD383C" w:rsidP="00DD38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 Центрального Совета 2018 год объявлен Годом охраны труда в Профсоюзе. Для реализации</w:t>
      </w:r>
      <w:r w:rsidRPr="00472C19">
        <w:rPr>
          <w:rFonts w:ascii="Times New Roman" w:hAnsi="Times New Roman" w:cs="Times New Roman"/>
          <w:sz w:val="28"/>
          <w:szCs w:val="28"/>
        </w:rPr>
        <w:t xml:space="preserve"> мероприятий </w:t>
      </w:r>
      <w:r>
        <w:rPr>
          <w:rFonts w:ascii="Times New Roman" w:hAnsi="Times New Roman" w:cs="Times New Roman"/>
          <w:sz w:val="28"/>
          <w:szCs w:val="28"/>
        </w:rPr>
        <w:lastRenderedPageBreak/>
        <w:t xml:space="preserve">Года охраны труда в краевой организации Профсоюза </w:t>
      </w:r>
      <w:r w:rsidRPr="00472C19">
        <w:rPr>
          <w:rFonts w:ascii="Times New Roman" w:hAnsi="Times New Roman" w:cs="Times New Roman"/>
          <w:sz w:val="28"/>
          <w:szCs w:val="28"/>
        </w:rPr>
        <w:t>предстоит решить ряд задач:</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xml:space="preserve">- разработать и ввести систему управления охраной труда в образовательных </w:t>
      </w:r>
      <w:r>
        <w:rPr>
          <w:rFonts w:ascii="Times New Roman" w:hAnsi="Times New Roman" w:cs="Times New Roman"/>
          <w:sz w:val="28"/>
          <w:szCs w:val="28"/>
        </w:rPr>
        <w:t>организация</w:t>
      </w:r>
      <w:r w:rsidRPr="00472C19">
        <w:rPr>
          <w:rFonts w:ascii="Times New Roman" w:hAnsi="Times New Roman" w:cs="Times New Roman"/>
          <w:sz w:val="28"/>
          <w:szCs w:val="28"/>
        </w:rPr>
        <w:t>х края;</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закончить специальную оценку условий труда;</w:t>
      </w:r>
    </w:p>
    <w:p w:rsidR="00DD383C" w:rsidRPr="00F13418" w:rsidRDefault="00DD383C" w:rsidP="00DD383C">
      <w:pPr>
        <w:spacing w:after="0" w:line="240" w:lineRule="auto"/>
        <w:ind w:firstLine="709"/>
        <w:jc w:val="both"/>
        <w:rPr>
          <w:rFonts w:ascii="Times New Roman" w:hAnsi="Times New Roman" w:cs="Times New Roman"/>
          <w:sz w:val="28"/>
          <w:szCs w:val="28"/>
        </w:rPr>
      </w:pPr>
      <w:r w:rsidRPr="00F13418">
        <w:rPr>
          <w:rFonts w:ascii="Times New Roman" w:hAnsi="Times New Roman" w:cs="Times New Roman"/>
          <w:sz w:val="28"/>
          <w:szCs w:val="28"/>
        </w:rPr>
        <w:t xml:space="preserve">- </w:t>
      </w:r>
      <w:r>
        <w:rPr>
          <w:rFonts w:ascii="Times New Roman" w:hAnsi="Times New Roman" w:cs="Times New Roman"/>
          <w:sz w:val="28"/>
          <w:szCs w:val="28"/>
        </w:rPr>
        <w:t xml:space="preserve">для решения вопросов охраны труда </w:t>
      </w:r>
      <w:r w:rsidRPr="00F13418">
        <w:rPr>
          <w:rFonts w:ascii="Times New Roman" w:hAnsi="Times New Roman" w:cs="Times New Roman"/>
          <w:sz w:val="28"/>
          <w:szCs w:val="28"/>
        </w:rPr>
        <w:t>организоват</w:t>
      </w:r>
      <w:r>
        <w:rPr>
          <w:rFonts w:ascii="Times New Roman" w:hAnsi="Times New Roman" w:cs="Times New Roman"/>
          <w:sz w:val="28"/>
          <w:szCs w:val="28"/>
        </w:rPr>
        <w:t xml:space="preserve">ь встречи в муниципалитетах края профсоюзного актива </w:t>
      </w:r>
      <w:r w:rsidRPr="00F13418">
        <w:rPr>
          <w:rFonts w:ascii="Times New Roman" w:hAnsi="Times New Roman" w:cs="Times New Roman"/>
          <w:sz w:val="28"/>
          <w:szCs w:val="28"/>
        </w:rPr>
        <w:t>с социальными партнерами</w:t>
      </w:r>
      <w:r>
        <w:rPr>
          <w:rFonts w:ascii="Times New Roman" w:hAnsi="Times New Roman" w:cs="Times New Roman"/>
          <w:sz w:val="28"/>
          <w:szCs w:val="28"/>
        </w:rPr>
        <w:t xml:space="preserve"> и</w:t>
      </w:r>
      <w:r w:rsidRPr="00F13418">
        <w:rPr>
          <w:rFonts w:ascii="Times New Roman" w:hAnsi="Times New Roman" w:cs="Times New Roman"/>
          <w:sz w:val="28"/>
          <w:szCs w:val="28"/>
        </w:rPr>
        <w:t xml:space="preserve"> представителями </w:t>
      </w:r>
      <w:r>
        <w:rPr>
          <w:rFonts w:ascii="Times New Roman" w:hAnsi="Times New Roman" w:cs="Times New Roman"/>
          <w:sz w:val="28"/>
          <w:szCs w:val="28"/>
        </w:rPr>
        <w:t>органов местного самоуправления</w:t>
      </w:r>
      <w:r w:rsidRPr="00F13418">
        <w:rPr>
          <w:rFonts w:ascii="Times New Roman" w:hAnsi="Times New Roman" w:cs="Times New Roman"/>
          <w:sz w:val="28"/>
          <w:szCs w:val="28"/>
        </w:rPr>
        <w:t>;</w:t>
      </w:r>
    </w:p>
    <w:p w:rsidR="00DD383C" w:rsidRPr="00472C19" w:rsidRDefault="00DD383C" w:rsidP="00DD383C">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 провести ряд тематических проверок охраны труда;</w:t>
      </w:r>
    </w:p>
    <w:p w:rsidR="00DD383C" w:rsidRPr="00472C19" w:rsidRDefault="00DD383C" w:rsidP="00DD38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организовать провести мероприятия,</w:t>
      </w:r>
      <w:r w:rsidRPr="00472C19">
        <w:rPr>
          <w:rFonts w:ascii="Times New Roman" w:hAnsi="Times New Roman" w:cs="Times New Roman"/>
          <w:sz w:val="28"/>
          <w:szCs w:val="28"/>
        </w:rPr>
        <w:t xml:space="preserve"> посвященны</w:t>
      </w:r>
      <w:r>
        <w:rPr>
          <w:rFonts w:ascii="Times New Roman" w:hAnsi="Times New Roman" w:cs="Times New Roman"/>
          <w:sz w:val="28"/>
          <w:szCs w:val="28"/>
        </w:rPr>
        <w:t>е</w:t>
      </w:r>
      <w:r w:rsidRPr="00472C19">
        <w:rPr>
          <w:rFonts w:ascii="Times New Roman" w:hAnsi="Times New Roman" w:cs="Times New Roman"/>
          <w:sz w:val="28"/>
          <w:szCs w:val="28"/>
        </w:rPr>
        <w:t xml:space="preserve"> 100-летию технической инспекции труда Профсоюза и </w:t>
      </w:r>
      <w:r>
        <w:rPr>
          <w:rFonts w:ascii="Times New Roman" w:hAnsi="Times New Roman" w:cs="Times New Roman"/>
          <w:sz w:val="28"/>
          <w:szCs w:val="28"/>
        </w:rPr>
        <w:t>т.д.</w:t>
      </w:r>
    </w:p>
    <w:p w:rsidR="003919B9" w:rsidRPr="00472C19" w:rsidRDefault="003919B9" w:rsidP="00C62F8B">
      <w:pPr>
        <w:spacing w:after="0" w:line="240" w:lineRule="auto"/>
        <w:ind w:firstLine="709"/>
        <w:jc w:val="both"/>
        <w:rPr>
          <w:rFonts w:ascii="Times New Roman" w:hAnsi="Times New Roman" w:cs="Times New Roman"/>
          <w:sz w:val="28"/>
          <w:szCs w:val="28"/>
        </w:rPr>
      </w:pPr>
      <w:r w:rsidRPr="00472C19">
        <w:rPr>
          <w:rFonts w:ascii="Times New Roman" w:hAnsi="Times New Roman" w:cs="Times New Roman"/>
          <w:sz w:val="28"/>
          <w:szCs w:val="28"/>
        </w:rPr>
        <w:t>В Год охраны труда в Профсоюзе усилия краевой организации необходимо сосредоточить</w:t>
      </w:r>
      <w:r w:rsidR="00DD383C">
        <w:rPr>
          <w:rFonts w:ascii="Times New Roman" w:hAnsi="Times New Roman" w:cs="Times New Roman"/>
          <w:sz w:val="28"/>
          <w:szCs w:val="28"/>
        </w:rPr>
        <w:t>:</w:t>
      </w:r>
      <w:r w:rsidR="00C62F8B">
        <w:rPr>
          <w:rFonts w:ascii="Times New Roman" w:hAnsi="Times New Roman" w:cs="Times New Roman"/>
          <w:sz w:val="28"/>
          <w:szCs w:val="28"/>
        </w:rPr>
        <w:t xml:space="preserve"> </w:t>
      </w:r>
      <w:r w:rsidR="00F13418">
        <w:rPr>
          <w:rFonts w:ascii="Times New Roman" w:hAnsi="Times New Roman" w:cs="Times New Roman"/>
          <w:sz w:val="28"/>
          <w:szCs w:val="28"/>
        </w:rPr>
        <w:t xml:space="preserve">на </w:t>
      </w:r>
      <w:r w:rsidRPr="00472C19">
        <w:rPr>
          <w:rFonts w:ascii="Times New Roman" w:hAnsi="Times New Roman" w:cs="Times New Roman"/>
          <w:sz w:val="28"/>
          <w:szCs w:val="28"/>
        </w:rPr>
        <w:t>выполнении плана Года охраны труда в Профсоюзе</w:t>
      </w:r>
      <w:r w:rsidR="00DD383C">
        <w:rPr>
          <w:rFonts w:ascii="Times New Roman" w:hAnsi="Times New Roman" w:cs="Times New Roman"/>
          <w:sz w:val="28"/>
          <w:szCs w:val="28"/>
        </w:rPr>
        <w:t>;</w:t>
      </w:r>
      <w:r w:rsidRPr="00472C19">
        <w:rPr>
          <w:rFonts w:ascii="Times New Roman" w:hAnsi="Times New Roman" w:cs="Times New Roman"/>
          <w:sz w:val="28"/>
          <w:szCs w:val="28"/>
        </w:rPr>
        <w:t xml:space="preserve"> оказании информационно - методической помощ</w:t>
      </w:r>
      <w:r>
        <w:rPr>
          <w:rFonts w:ascii="Times New Roman" w:hAnsi="Times New Roman" w:cs="Times New Roman"/>
          <w:sz w:val="28"/>
          <w:szCs w:val="28"/>
        </w:rPr>
        <w:t>и территориальным организациям в вопросах контроля</w:t>
      </w:r>
      <w:r w:rsidRPr="00472C19">
        <w:rPr>
          <w:rFonts w:ascii="Times New Roman" w:hAnsi="Times New Roman" w:cs="Times New Roman"/>
          <w:sz w:val="28"/>
          <w:szCs w:val="28"/>
        </w:rPr>
        <w:t xml:space="preserve"> охраны труда в образовательных организациях;</w:t>
      </w:r>
      <w:r>
        <w:rPr>
          <w:rFonts w:ascii="Times New Roman" w:hAnsi="Times New Roman" w:cs="Times New Roman"/>
          <w:sz w:val="28"/>
          <w:szCs w:val="28"/>
        </w:rPr>
        <w:t xml:space="preserve"> повышении</w:t>
      </w:r>
      <w:r w:rsidRPr="00472C19">
        <w:rPr>
          <w:rFonts w:ascii="Times New Roman" w:hAnsi="Times New Roman" w:cs="Times New Roman"/>
          <w:sz w:val="28"/>
          <w:szCs w:val="28"/>
        </w:rPr>
        <w:t xml:space="preserve"> знаний нормативных документов </w:t>
      </w:r>
      <w:r>
        <w:rPr>
          <w:rFonts w:ascii="Times New Roman" w:hAnsi="Times New Roman" w:cs="Times New Roman"/>
          <w:sz w:val="28"/>
          <w:szCs w:val="28"/>
        </w:rPr>
        <w:t xml:space="preserve">  по охране труда  профсоюзного</w:t>
      </w:r>
      <w:r w:rsidRPr="00472C19">
        <w:rPr>
          <w:rFonts w:ascii="Times New Roman" w:hAnsi="Times New Roman" w:cs="Times New Roman"/>
          <w:sz w:val="28"/>
          <w:szCs w:val="28"/>
        </w:rPr>
        <w:t xml:space="preserve"> актива, уполномоченных по охране труда;</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и</w:t>
      </w:r>
      <w:r w:rsidRPr="00472C19">
        <w:rPr>
          <w:rFonts w:ascii="Times New Roman" w:hAnsi="Times New Roman" w:cs="Times New Roman"/>
          <w:sz w:val="28"/>
          <w:szCs w:val="28"/>
        </w:rPr>
        <w:t xml:space="preserve"> учете выполнения соглашений по охране труда,  предусмотренных коллективными договорами</w:t>
      </w:r>
      <w:r w:rsidR="00C62F8B">
        <w:rPr>
          <w:rFonts w:ascii="Times New Roman" w:hAnsi="Times New Roman" w:cs="Times New Roman"/>
          <w:sz w:val="28"/>
          <w:szCs w:val="28"/>
        </w:rPr>
        <w:t xml:space="preserve"> и</w:t>
      </w:r>
      <w:r w:rsidRPr="00472C19">
        <w:rPr>
          <w:rFonts w:ascii="Times New Roman" w:hAnsi="Times New Roman" w:cs="Times New Roman"/>
          <w:sz w:val="28"/>
          <w:szCs w:val="28"/>
        </w:rPr>
        <w:t xml:space="preserve"> </w:t>
      </w:r>
      <w:r>
        <w:rPr>
          <w:rFonts w:ascii="Times New Roman" w:hAnsi="Times New Roman" w:cs="Times New Roman"/>
          <w:sz w:val="28"/>
          <w:szCs w:val="28"/>
        </w:rPr>
        <w:t xml:space="preserve">проведении обучения охране труда </w:t>
      </w:r>
      <w:r w:rsidRPr="00472C19">
        <w:rPr>
          <w:rFonts w:ascii="Times New Roman" w:hAnsi="Times New Roman" w:cs="Times New Roman"/>
          <w:sz w:val="28"/>
          <w:szCs w:val="28"/>
        </w:rPr>
        <w:t>председателей</w:t>
      </w:r>
      <w:r>
        <w:rPr>
          <w:rFonts w:ascii="Times New Roman" w:hAnsi="Times New Roman" w:cs="Times New Roman"/>
          <w:sz w:val="28"/>
          <w:szCs w:val="28"/>
        </w:rPr>
        <w:t xml:space="preserve"> территориальных организаций</w:t>
      </w:r>
      <w:r w:rsidRPr="00472C19">
        <w:rPr>
          <w:rFonts w:ascii="Times New Roman" w:hAnsi="Times New Roman" w:cs="Times New Roman"/>
          <w:sz w:val="28"/>
          <w:szCs w:val="28"/>
        </w:rPr>
        <w:t xml:space="preserve"> и внештатны</w:t>
      </w:r>
      <w:r>
        <w:rPr>
          <w:rFonts w:ascii="Times New Roman" w:hAnsi="Times New Roman" w:cs="Times New Roman"/>
          <w:sz w:val="28"/>
          <w:szCs w:val="28"/>
        </w:rPr>
        <w:t>х технических инспекторов труда.</w:t>
      </w:r>
    </w:p>
    <w:p w:rsidR="00A51986" w:rsidRPr="00472C19" w:rsidRDefault="00DD383C" w:rsidP="006C0B97">
      <w:pPr>
        <w:pStyle w:val="ae"/>
        <w:ind w:firstLine="709"/>
        <w:jc w:val="both"/>
        <w:rPr>
          <w:rFonts w:ascii="Times New Roman" w:hAnsi="Times New Roman"/>
          <w:sz w:val="28"/>
          <w:szCs w:val="28"/>
        </w:rPr>
      </w:pPr>
      <w:r w:rsidRPr="00472C19">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предстоящем году </w:t>
      </w:r>
      <w:r w:rsidRPr="00472C19">
        <w:rPr>
          <w:rFonts w:ascii="Times New Roman" w:eastAsia="Times New Roman" w:hAnsi="Times New Roman"/>
          <w:sz w:val="28"/>
          <w:szCs w:val="28"/>
          <w:lang w:eastAsia="ru-RU"/>
        </w:rPr>
        <w:t xml:space="preserve">краевая организация Профсоюза продолжит работу по выполнению решений </w:t>
      </w:r>
      <w:r w:rsidRPr="00472C19">
        <w:rPr>
          <w:rFonts w:ascii="Times New Roman" w:eastAsia="Times New Roman" w:hAnsi="Times New Roman"/>
          <w:sz w:val="28"/>
          <w:szCs w:val="28"/>
          <w:lang w:val="en-US" w:eastAsia="ru-RU"/>
        </w:rPr>
        <w:t>VII</w:t>
      </w:r>
      <w:r w:rsidRPr="00472C19">
        <w:rPr>
          <w:rFonts w:ascii="Times New Roman" w:eastAsia="Times New Roman" w:hAnsi="Times New Roman"/>
          <w:sz w:val="28"/>
          <w:szCs w:val="28"/>
          <w:lang w:eastAsia="ru-RU"/>
        </w:rPr>
        <w:t xml:space="preserve"> Съезда Профсоюза и реализации Программы развития деятельности Профсоюза на 2015-2020 годы, </w:t>
      </w:r>
      <w:r w:rsidRPr="00472C19">
        <w:rPr>
          <w:rFonts w:ascii="Times New Roman" w:eastAsia="Arial Unicode MS" w:hAnsi="Times New Roman"/>
          <w:kern w:val="1"/>
          <w:sz w:val="28"/>
          <w:szCs w:val="28"/>
        </w:rPr>
        <w:t>повышению эффективности деятельности выборных профсоюзных органов по реализации уставных задач,</w:t>
      </w:r>
      <w:r w:rsidRPr="00472C19">
        <w:rPr>
          <w:rFonts w:ascii="Times New Roman" w:hAnsi="Times New Roman"/>
          <w:sz w:val="28"/>
          <w:szCs w:val="28"/>
        </w:rPr>
        <w:t xml:space="preserve"> созданию первичных профсоюзных организаций в коллективах профессиональных образовательных организаций.</w:t>
      </w:r>
    </w:p>
    <w:sectPr w:rsidR="00A51986" w:rsidRPr="00472C19" w:rsidSect="00806118">
      <w:headerReference w:type="default" r:id="rId9"/>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56" w:rsidRDefault="00714756">
      <w:pPr>
        <w:spacing w:after="0" w:line="240" w:lineRule="auto"/>
      </w:pPr>
      <w:r>
        <w:separator/>
      </w:r>
    </w:p>
  </w:endnote>
  <w:endnote w:type="continuationSeparator" w:id="0">
    <w:p w:rsidR="00714756" w:rsidRDefault="007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277660"/>
    </w:sdtPr>
    <w:sdtEndPr/>
    <w:sdtContent>
      <w:p w:rsidR="00E91773" w:rsidRDefault="003E16EF">
        <w:pPr>
          <w:pStyle w:val="a6"/>
          <w:jc w:val="right"/>
        </w:pPr>
        <w:r>
          <w:fldChar w:fldCharType="begin"/>
        </w:r>
        <w:r w:rsidR="00D67AFF">
          <w:instrText>PAGE   \* MERGEFORMAT</w:instrText>
        </w:r>
        <w:r>
          <w:fldChar w:fldCharType="separate"/>
        </w:r>
        <w:r w:rsidR="00806118">
          <w:rPr>
            <w:noProof/>
          </w:rPr>
          <w:t>22</w:t>
        </w:r>
        <w:r>
          <w:rPr>
            <w:noProof/>
          </w:rPr>
          <w:fldChar w:fldCharType="end"/>
        </w:r>
      </w:p>
    </w:sdtContent>
  </w:sdt>
  <w:p w:rsidR="00E91773" w:rsidRDefault="007147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56" w:rsidRDefault="00714756">
      <w:pPr>
        <w:spacing w:after="0" w:line="240" w:lineRule="auto"/>
      </w:pPr>
      <w:r>
        <w:separator/>
      </w:r>
    </w:p>
  </w:footnote>
  <w:footnote w:type="continuationSeparator" w:id="0">
    <w:p w:rsidR="00714756" w:rsidRDefault="0071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73" w:rsidRDefault="00714756" w:rsidP="0012317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6B03E9C"/>
    <w:multiLevelType w:val="hybridMultilevel"/>
    <w:tmpl w:val="32BA85E0"/>
    <w:lvl w:ilvl="0" w:tplc="12F8F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563FE0"/>
    <w:multiLevelType w:val="multilevel"/>
    <w:tmpl w:val="59DCE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CD52554"/>
    <w:multiLevelType w:val="hybridMultilevel"/>
    <w:tmpl w:val="8092F5C4"/>
    <w:lvl w:ilvl="0" w:tplc="12F8F316">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4">
    <w:nsid w:val="3A993E9A"/>
    <w:multiLevelType w:val="hybridMultilevel"/>
    <w:tmpl w:val="90AC8840"/>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5">
    <w:nsid w:val="71E2454E"/>
    <w:multiLevelType w:val="hybridMultilevel"/>
    <w:tmpl w:val="13DAF0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749E26F8"/>
    <w:multiLevelType w:val="hybridMultilevel"/>
    <w:tmpl w:val="31B2C806"/>
    <w:lvl w:ilvl="0" w:tplc="12F8F316">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23"/>
    <w:rsid w:val="00010555"/>
    <w:rsid w:val="00031444"/>
    <w:rsid w:val="00042F90"/>
    <w:rsid w:val="000446FB"/>
    <w:rsid w:val="0005387A"/>
    <w:rsid w:val="00054C78"/>
    <w:rsid w:val="00061864"/>
    <w:rsid w:val="00061A3C"/>
    <w:rsid w:val="00067D1F"/>
    <w:rsid w:val="00084885"/>
    <w:rsid w:val="000848DB"/>
    <w:rsid w:val="00091CF2"/>
    <w:rsid w:val="000924B5"/>
    <w:rsid w:val="000A3DC6"/>
    <w:rsid w:val="000B3DFD"/>
    <w:rsid w:val="000B7473"/>
    <w:rsid w:val="000D110C"/>
    <w:rsid w:val="000E6474"/>
    <w:rsid w:val="000F2DD3"/>
    <w:rsid w:val="000F66EE"/>
    <w:rsid w:val="00104BF5"/>
    <w:rsid w:val="00112316"/>
    <w:rsid w:val="00112E95"/>
    <w:rsid w:val="00115838"/>
    <w:rsid w:val="001225EC"/>
    <w:rsid w:val="001253F6"/>
    <w:rsid w:val="0012571D"/>
    <w:rsid w:val="00145869"/>
    <w:rsid w:val="001517EF"/>
    <w:rsid w:val="0015440A"/>
    <w:rsid w:val="00154A36"/>
    <w:rsid w:val="001562D2"/>
    <w:rsid w:val="0016099C"/>
    <w:rsid w:val="00163019"/>
    <w:rsid w:val="0016788A"/>
    <w:rsid w:val="00175E5B"/>
    <w:rsid w:val="00182508"/>
    <w:rsid w:val="00194F84"/>
    <w:rsid w:val="001A0FDC"/>
    <w:rsid w:val="001A3569"/>
    <w:rsid w:val="001C662B"/>
    <w:rsid w:val="001E2A35"/>
    <w:rsid w:val="001F0D31"/>
    <w:rsid w:val="00203670"/>
    <w:rsid w:val="002076CA"/>
    <w:rsid w:val="002145E0"/>
    <w:rsid w:val="00236AD9"/>
    <w:rsid w:val="0025641A"/>
    <w:rsid w:val="002568E2"/>
    <w:rsid w:val="0026773D"/>
    <w:rsid w:val="00272B4B"/>
    <w:rsid w:val="00283663"/>
    <w:rsid w:val="00285696"/>
    <w:rsid w:val="002A7D4D"/>
    <w:rsid w:val="002C3D80"/>
    <w:rsid w:val="002D0FE0"/>
    <w:rsid w:val="002D3F10"/>
    <w:rsid w:val="002D464A"/>
    <w:rsid w:val="002E4494"/>
    <w:rsid w:val="00300935"/>
    <w:rsid w:val="00302468"/>
    <w:rsid w:val="00315200"/>
    <w:rsid w:val="00323268"/>
    <w:rsid w:val="00326344"/>
    <w:rsid w:val="00343BFF"/>
    <w:rsid w:val="00345AC1"/>
    <w:rsid w:val="00346823"/>
    <w:rsid w:val="00360C8E"/>
    <w:rsid w:val="00364CFC"/>
    <w:rsid w:val="00366589"/>
    <w:rsid w:val="0036775B"/>
    <w:rsid w:val="00370DD7"/>
    <w:rsid w:val="00372E2E"/>
    <w:rsid w:val="003760C4"/>
    <w:rsid w:val="00382F44"/>
    <w:rsid w:val="00383E9B"/>
    <w:rsid w:val="003904B5"/>
    <w:rsid w:val="003919B9"/>
    <w:rsid w:val="003968F9"/>
    <w:rsid w:val="003B0321"/>
    <w:rsid w:val="003B2F1D"/>
    <w:rsid w:val="003B355A"/>
    <w:rsid w:val="003C0642"/>
    <w:rsid w:val="003C3E2D"/>
    <w:rsid w:val="003C6FE2"/>
    <w:rsid w:val="003D2689"/>
    <w:rsid w:val="003D2DFC"/>
    <w:rsid w:val="003D3028"/>
    <w:rsid w:val="003D3CA3"/>
    <w:rsid w:val="003E16EF"/>
    <w:rsid w:val="003E5306"/>
    <w:rsid w:val="003F5E5B"/>
    <w:rsid w:val="004053B7"/>
    <w:rsid w:val="004077AB"/>
    <w:rsid w:val="00410509"/>
    <w:rsid w:val="00414F64"/>
    <w:rsid w:val="004532CE"/>
    <w:rsid w:val="00471740"/>
    <w:rsid w:val="00471D90"/>
    <w:rsid w:val="00472C19"/>
    <w:rsid w:val="0047768C"/>
    <w:rsid w:val="00482468"/>
    <w:rsid w:val="004831B1"/>
    <w:rsid w:val="00485D92"/>
    <w:rsid w:val="0048645D"/>
    <w:rsid w:val="00490948"/>
    <w:rsid w:val="0049572E"/>
    <w:rsid w:val="00497B83"/>
    <w:rsid w:val="004B2B1D"/>
    <w:rsid w:val="004D71B8"/>
    <w:rsid w:val="004E68C9"/>
    <w:rsid w:val="004F63C4"/>
    <w:rsid w:val="004F75DA"/>
    <w:rsid w:val="00512D39"/>
    <w:rsid w:val="00516247"/>
    <w:rsid w:val="00520346"/>
    <w:rsid w:val="00530812"/>
    <w:rsid w:val="00535160"/>
    <w:rsid w:val="00536F9D"/>
    <w:rsid w:val="00545B29"/>
    <w:rsid w:val="0056161B"/>
    <w:rsid w:val="005808AF"/>
    <w:rsid w:val="00580D94"/>
    <w:rsid w:val="00581B22"/>
    <w:rsid w:val="00590362"/>
    <w:rsid w:val="00592C1C"/>
    <w:rsid w:val="005959E0"/>
    <w:rsid w:val="005967A1"/>
    <w:rsid w:val="005A1022"/>
    <w:rsid w:val="005A335C"/>
    <w:rsid w:val="005A6FD3"/>
    <w:rsid w:val="005B4ED5"/>
    <w:rsid w:val="005B6BDB"/>
    <w:rsid w:val="005C69AB"/>
    <w:rsid w:val="005E32B3"/>
    <w:rsid w:val="005E7C65"/>
    <w:rsid w:val="005F2478"/>
    <w:rsid w:val="005F434F"/>
    <w:rsid w:val="00601BEF"/>
    <w:rsid w:val="006058DD"/>
    <w:rsid w:val="00606A69"/>
    <w:rsid w:val="00613EF6"/>
    <w:rsid w:val="00641D5C"/>
    <w:rsid w:val="00652EEF"/>
    <w:rsid w:val="00652F3E"/>
    <w:rsid w:val="006560F3"/>
    <w:rsid w:val="0065799C"/>
    <w:rsid w:val="006606F9"/>
    <w:rsid w:val="006873A6"/>
    <w:rsid w:val="00693CD3"/>
    <w:rsid w:val="0069495A"/>
    <w:rsid w:val="006A5DD2"/>
    <w:rsid w:val="006B064C"/>
    <w:rsid w:val="006B18C1"/>
    <w:rsid w:val="006C0B97"/>
    <w:rsid w:val="006D31E5"/>
    <w:rsid w:val="006D45B7"/>
    <w:rsid w:val="006D509B"/>
    <w:rsid w:val="006D7A77"/>
    <w:rsid w:val="006F4F29"/>
    <w:rsid w:val="0071400D"/>
    <w:rsid w:val="00714756"/>
    <w:rsid w:val="007354AE"/>
    <w:rsid w:val="007436EF"/>
    <w:rsid w:val="00753E5C"/>
    <w:rsid w:val="00761E04"/>
    <w:rsid w:val="0077089D"/>
    <w:rsid w:val="00773196"/>
    <w:rsid w:val="00776635"/>
    <w:rsid w:val="00797792"/>
    <w:rsid w:val="007C2024"/>
    <w:rsid w:val="007C4E8E"/>
    <w:rsid w:val="007C6610"/>
    <w:rsid w:val="007D5BF8"/>
    <w:rsid w:val="007F257F"/>
    <w:rsid w:val="007F26E2"/>
    <w:rsid w:val="007F4515"/>
    <w:rsid w:val="007F6935"/>
    <w:rsid w:val="00802D18"/>
    <w:rsid w:val="00805F1D"/>
    <w:rsid w:val="00806118"/>
    <w:rsid w:val="00807590"/>
    <w:rsid w:val="00807CFF"/>
    <w:rsid w:val="008110B6"/>
    <w:rsid w:val="0081351B"/>
    <w:rsid w:val="00816B13"/>
    <w:rsid w:val="008329F9"/>
    <w:rsid w:val="00837E1F"/>
    <w:rsid w:val="0084356B"/>
    <w:rsid w:val="008523AF"/>
    <w:rsid w:val="0086037B"/>
    <w:rsid w:val="00874711"/>
    <w:rsid w:val="00885DBE"/>
    <w:rsid w:val="0089646F"/>
    <w:rsid w:val="00897512"/>
    <w:rsid w:val="008A712F"/>
    <w:rsid w:val="008B0457"/>
    <w:rsid w:val="008B0A73"/>
    <w:rsid w:val="008B2498"/>
    <w:rsid w:val="008C3C5D"/>
    <w:rsid w:val="008D6136"/>
    <w:rsid w:val="008E6521"/>
    <w:rsid w:val="008F0CB7"/>
    <w:rsid w:val="009143E1"/>
    <w:rsid w:val="00923B92"/>
    <w:rsid w:val="00924BFF"/>
    <w:rsid w:val="00927935"/>
    <w:rsid w:val="00935002"/>
    <w:rsid w:val="009418BF"/>
    <w:rsid w:val="00942E8B"/>
    <w:rsid w:val="00943BEA"/>
    <w:rsid w:val="00951D73"/>
    <w:rsid w:val="009636F6"/>
    <w:rsid w:val="00964144"/>
    <w:rsid w:val="00975261"/>
    <w:rsid w:val="00981869"/>
    <w:rsid w:val="009A0E00"/>
    <w:rsid w:val="009A2312"/>
    <w:rsid w:val="009C3CBE"/>
    <w:rsid w:val="009C5185"/>
    <w:rsid w:val="009D4897"/>
    <w:rsid w:val="009E1160"/>
    <w:rsid w:val="009E1F56"/>
    <w:rsid w:val="009F0251"/>
    <w:rsid w:val="009F35D4"/>
    <w:rsid w:val="009F66DD"/>
    <w:rsid w:val="00A05D82"/>
    <w:rsid w:val="00A133A7"/>
    <w:rsid w:val="00A271CE"/>
    <w:rsid w:val="00A3537D"/>
    <w:rsid w:val="00A36157"/>
    <w:rsid w:val="00A36FFB"/>
    <w:rsid w:val="00A42774"/>
    <w:rsid w:val="00A51986"/>
    <w:rsid w:val="00A67E96"/>
    <w:rsid w:val="00A7120D"/>
    <w:rsid w:val="00A8129B"/>
    <w:rsid w:val="00A84A08"/>
    <w:rsid w:val="00AA7917"/>
    <w:rsid w:val="00AB22C2"/>
    <w:rsid w:val="00AC24AC"/>
    <w:rsid w:val="00AC6114"/>
    <w:rsid w:val="00AE76ED"/>
    <w:rsid w:val="00B123BE"/>
    <w:rsid w:val="00B1505F"/>
    <w:rsid w:val="00B177CA"/>
    <w:rsid w:val="00B24578"/>
    <w:rsid w:val="00B24ACA"/>
    <w:rsid w:val="00B26763"/>
    <w:rsid w:val="00B27D97"/>
    <w:rsid w:val="00B311DA"/>
    <w:rsid w:val="00B35C05"/>
    <w:rsid w:val="00B37BC3"/>
    <w:rsid w:val="00B469C2"/>
    <w:rsid w:val="00B53B53"/>
    <w:rsid w:val="00B548C1"/>
    <w:rsid w:val="00B81142"/>
    <w:rsid w:val="00B92457"/>
    <w:rsid w:val="00B9629C"/>
    <w:rsid w:val="00BA1643"/>
    <w:rsid w:val="00BA188A"/>
    <w:rsid w:val="00BB1BEF"/>
    <w:rsid w:val="00BB2687"/>
    <w:rsid w:val="00BB3092"/>
    <w:rsid w:val="00BC267D"/>
    <w:rsid w:val="00BD0C24"/>
    <w:rsid w:val="00BD5DD8"/>
    <w:rsid w:val="00C10B1B"/>
    <w:rsid w:val="00C14F25"/>
    <w:rsid w:val="00C2039E"/>
    <w:rsid w:val="00C26911"/>
    <w:rsid w:val="00C27755"/>
    <w:rsid w:val="00C35AD3"/>
    <w:rsid w:val="00C35BE1"/>
    <w:rsid w:val="00C450DE"/>
    <w:rsid w:val="00C46975"/>
    <w:rsid w:val="00C5145E"/>
    <w:rsid w:val="00C62F8B"/>
    <w:rsid w:val="00C67414"/>
    <w:rsid w:val="00C701F2"/>
    <w:rsid w:val="00C72488"/>
    <w:rsid w:val="00C80C37"/>
    <w:rsid w:val="00C83DD9"/>
    <w:rsid w:val="00C94FE8"/>
    <w:rsid w:val="00CA40F2"/>
    <w:rsid w:val="00CA43F8"/>
    <w:rsid w:val="00CA5E6F"/>
    <w:rsid w:val="00CB1BCD"/>
    <w:rsid w:val="00CB2C73"/>
    <w:rsid w:val="00CD02BE"/>
    <w:rsid w:val="00CD4E80"/>
    <w:rsid w:val="00CE6CE8"/>
    <w:rsid w:val="00D029AA"/>
    <w:rsid w:val="00D20E43"/>
    <w:rsid w:val="00D30A09"/>
    <w:rsid w:val="00D3360D"/>
    <w:rsid w:val="00D37E2E"/>
    <w:rsid w:val="00D424D7"/>
    <w:rsid w:val="00D54B55"/>
    <w:rsid w:val="00D5601A"/>
    <w:rsid w:val="00D61181"/>
    <w:rsid w:val="00D65C04"/>
    <w:rsid w:val="00D67AFF"/>
    <w:rsid w:val="00D714A6"/>
    <w:rsid w:val="00D76463"/>
    <w:rsid w:val="00D81A5E"/>
    <w:rsid w:val="00D9689F"/>
    <w:rsid w:val="00D9738A"/>
    <w:rsid w:val="00D974A5"/>
    <w:rsid w:val="00D97B3B"/>
    <w:rsid w:val="00DA1890"/>
    <w:rsid w:val="00DB154A"/>
    <w:rsid w:val="00DB6C22"/>
    <w:rsid w:val="00DC5D66"/>
    <w:rsid w:val="00DD383C"/>
    <w:rsid w:val="00DD5F39"/>
    <w:rsid w:val="00DE0BF9"/>
    <w:rsid w:val="00DF3C87"/>
    <w:rsid w:val="00E0753C"/>
    <w:rsid w:val="00E12A71"/>
    <w:rsid w:val="00E151E2"/>
    <w:rsid w:val="00E2088C"/>
    <w:rsid w:val="00E25F84"/>
    <w:rsid w:val="00E3282E"/>
    <w:rsid w:val="00E36AD5"/>
    <w:rsid w:val="00E44C4C"/>
    <w:rsid w:val="00E46E34"/>
    <w:rsid w:val="00E608AD"/>
    <w:rsid w:val="00E62CC4"/>
    <w:rsid w:val="00E62EA2"/>
    <w:rsid w:val="00E67A6A"/>
    <w:rsid w:val="00E8177B"/>
    <w:rsid w:val="00E86553"/>
    <w:rsid w:val="00EA2537"/>
    <w:rsid w:val="00EA73A1"/>
    <w:rsid w:val="00EB3640"/>
    <w:rsid w:val="00EB3CC5"/>
    <w:rsid w:val="00EB5B17"/>
    <w:rsid w:val="00EB7135"/>
    <w:rsid w:val="00EC2A5B"/>
    <w:rsid w:val="00EC6250"/>
    <w:rsid w:val="00ED4757"/>
    <w:rsid w:val="00EE0CEB"/>
    <w:rsid w:val="00EE1919"/>
    <w:rsid w:val="00EE4F3B"/>
    <w:rsid w:val="00EF3F5B"/>
    <w:rsid w:val="00F06BC9"/>
    <w:rsid w:val="00F13418"/>
    <w:rsid w:val="00F174C2"/>
    <w:rsid w:val="00F20919"/>
    <w:rsid w:val="00F25441"/>
    <w:rsid w:val="00F31F42"/>
    <w:rsid w:val="00F34381"/>
    <w:rsid w:val="00F36CDA"/>
    <w:rsid w:val="00F52070"/>
    <w:rsid w:val="00F751CE"/>
    <w:rsid w:val="00F76662"/>
    <w:rsid w:val="00F7705E"/>
    <w:rsid w:val="00F839FB"/>
    <w:rsid w:val="00FA6A71"/>
    <w:rsid w:val="00FA6EC9"/>
    <w:rsid w:val="00FC5737"/>
    <w:rsid w:val="00FF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7AFF"/>
  </w:style>
  <w:style w:type="paragraph" w:styleId="a4">
    <w:name w:val="header"/>
    <w:basedOn w:val="a"/>
    <w:link w:val="a5"/>
    <w:uiPriority w:val="99"/>
    <w:unhideWhenUsed/>
    <w:rsid w:val="00D67A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AFF"/>
  </w:style>
  <w:style w:type="paragraph" w:styleId="a6">
    <w:name w:val="footer"/>
    <w:basedOn w:val="a"/>
    <w:link w:val="a7"/>
    <w:uiPriority w:val="99"/>
    <w:unhideWhenUsed/>
    <w:rsid w:val="00D67A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7AFF"/>
  </w:style>
  <w:style w:type="paragraph" w:styleId="a8">
    <w:name w:val="List Paragraph"/>
    <w:basedOn w:val="a"/>
    <w:link w:val="a9"/>
    <w:uiPriority w:val="34"/>
    <w:qFormat/>
    <w:rsid w:val="00D67AFF"/>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D67AFF"/>
    <w:pPr>
      <w:spacing w:after="120"/>
    </w:pPr>
  </w:style>
  <w:style w:type="character" w:customStyle="1" w:styleId="ab">
    <w:name w:val="Основной текст Знак"/>
    <w:basedOn w:val="a0"/>
    <w:link w:val="aa"/>
    <w:uiPriority w:val="99"/>
    <w:rsid w:val="00D67AFF"/>
  </w:style>
  <w:style w:type="paragraph" w:styleId="ac">
    <w:name w:val="Balloon Text"/>
    <w:basedOn w:val="a"/>
    <w:link w:val="ad"/>
    <w:uiPriority w:val="99"/>
    <w:semiHidden/>
    <w:unhideWhenUsed/>
    <w:rsid w:val="00D67A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7AFF"/>
    <w:rPr>
      <w:rFonts w:ascii="Tahoma" w:hAnsi="Tahoma" w:cs="Tahoma"/>
      <w:sz w:val="16"/>
      <w:szCs w:val="16"/>
    </w:rPr>
  </w:style>
  <w:style w:type="paragraph" w:customStyle="1" w:styleId="msonormalbullet1gif">
    <w:name w:val="msonormalbullet1.gif"/>
    <w:basedOn w:val="a"/>
    <w:rsid w:val="00512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12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05387A"/>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D029AA"/>
    <w:rPr>
      <w:rFonts w:ascii="Calibri" w:eastAsia="Calibri" w:hAnsi="Calibri" w:cs="Times New Roman"/>
    </w:rPr>
  </w:style>
  <w:style w:type="paragraph" w:customStyle="1" w:styleId="ConsPlusNormal">
    <w:name w:val="ConsPlusNormal"/>
    <w:rsid w:val="00D029AA"/>
    <w:pPr>
      <w:autoSpaceDE w:val="0"/>
      <w:autoSpaceDN w:val="0"/>
      <w:adjustRightInd w:val="0"/>
      <w:spacing w:after="0" w:line="240" w:lineRule="auto"/>
    </w:pPr>
    <w:rPr>
      <w:rFonts w:ascii="Times New Roman" w:hAnsi="Times New Roman" w:cs="Times New Roman"/>
      <w:b/>
      <w:bCs/>
      <w:sz w:val="28"/>
      <w:szCs w:val="28"/>
    </w:rPr>
  </w:style>
  <w:style w:type="character" w:customStyle="1" w:styleId="a9">
    <w:name w:val="Абзац списка Знак"/>
    <w:link w:val="a8"/>
    <w:uiPriority w:val="34"/>
    <w:locked/>
    <w:rsid w:val="00AA7917"/>
    <w:rPr>
      <w:rFonts w:ascii="Times New Roman" w:eastAsia="Times New Roman" w:hAnsi="Times New Roman" w:cs="Times New Roman"/>
      <w:sz w:val="24"/>
      <w:szCs w:val="24"/>
      <w:lang w:eastAsia="ru-RU"/>
    </w:rPr>
  </w:style>
  <w:style w:type="character" w:customStyle="1" w:styleId="1">
    <w:name w:val="Основной шрифт абзаца1"/>
    <w:rsid w:val="002D0FE0"/>
  </w:style>
  <w:style w:type="paragraph" w:customStyle="1" w:styleId="ConsNormal">
    <w:name w:val="ConsNormal"/>
    <w:rsid w:val="00BB1BE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f0">
    <w:name w:val="Body Text Indent"/>
    <w:basedOn w:val="a"/>
    <w:link w:val="af1"/>
    <w:uiPriority w:val="99"/>
    <w:semiHidden/>
    <w:unhideWhenUsed/>
    <w:rsid w:val="00472C19"/>
    <w:pPr>
      <w:spacing w:after="120"/>
      <w:ind w:left="283"/>
    </w:pPr>
  </w:style>
  <w:style w:type="character" w:customStyle="1" w:styleId="af1">
    <w:name w:val="Основной текст с отступом Знак"/>
    <w:basedOn w:val="a0"/>
    <w:link w:val="af0"/>
    <w:uiPriority w:val="99"/>
    <w:semiHidden/>
    <w:rsid w:val="00472C19"/>
  </w:style>
  <w:style w:type="table" w:styleId="af2">
    <w:name w:val="Table Grid"/>
    <w:basedOn w:val="a1"/>
    <w:uiPriority w:val="59"/>
    <w:rsid w:val="00B2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808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7AFF"/>
  </w:style>
  <w:style w:type="paragraph" w:styleId="a4">
    <w:name w:val="header"/>
    <w:basedOn w:val="a"/>
    <w:link w:val="a5"/>
    <w:uiPriority w:val="99"/>
    <w:unhideWhenUsed/>
    <w:rsid w:val="00D67A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7AFF"/>
  </w:style>
  <w:style w:type="paragraph" w:styleId="a6">
    <w:name w:val="footer"/>
    <w:basedOn w:val="a"/>
    <w:link w:val="a7"/>
    <w:uiPriority w:val="99"/>
    <w:unhideWhenUsed/>
    <w:rsid w:val="00D67A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7AFF"/>
  </w:style>
  <w:style w:type="paragraph" w:styleId="a8">
    <w:name w:val="List Paragraph"/>
    <w:basedOn w:val="a"/>
    <w:link w:val="a9"/>
    <w:uiPriority w:val="34"/>
    <w:qFormat/>
    <w:rsid w:val="00D67AFF"/>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D67AFF"/>
    <w:pPr>
      <w:spacing w:after="120"/>
    </w:pPr>
  </w:style>
  <w:style w:type="character" w:customStyle="1" w:styleId="ab">
    <w:name w:val="Основной текст Знак"/>
    <w:basedOn w:val="a0"/>
    <w:link w:val="aa"/>
    <w:uiPriority w:val="99"/>
    <w:rsid w:val="00D67AFF"/>
  </w:style>
  <w:style w:type="paragraph" w:styleId="ac">
    <w:name w:val="Balloon Text"/>
    <w:basedOn w:val="a"/>
    <w:link w:val="ad"/>
    <w:uiPriority w:val="99"/>
    <w:semiHidden/>
    <w:unhideWhenUsed/>
    <w:rsid w:val="00D67A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7AFF"/>
    <w:rPr>
      <w:rFonts w:ascii="Tahoma" w:hAnsi="Tahoma" w:cs="Tahoma"/>
      <w:sz w:val="16"/>
      <w:szCs w:val="16"/>
    </w:rPr>
  </w:style>
  <w:style w:type="paragraph" w:customStyle="1" w:styleId="msonormalbullet1gif">
    <w:name w:val="msonormalbullet1.gif"/>
    <w:basedOn w:val="a"/>
    <w:rsid w:val="00512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512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05387A"/>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D029AA"/>
    <w:rPr>
      <w:rFonts w:ascii="Calibri" w:eastAsia="Calibri" w:hAnsi="Calibri" w:cs="Times New Roman"/>
    </w:rPr>
  </w:style>
  <w:style w:type="paragraph" w:customStyle="1" w:styleId="ConsPlusNormal">
    <w:name w:val="ConsPlusNormal"/>
    <w:rsid w:val="00D029AA"/>
    <w:pPr>
      <w:autoSpaceDE w:val="0"/>
      <w:autoSpaceDN w:val="0"/>
      <w:adjustRightInd w:val="0"/>
      <w:spacing w:after="0" w:line="240" w:lineRule="auto"/>
    </w:pPr>
    <w:rPr>
      <w:rFonts w:ascii="Times New Roman" w:hAnsi="Times New Roman" w:cs="Times New Roman"/>
      <w:b/>
      <w:bCs/>
      <w:sz w:val="28"/>
      <w:szCs w:val="28"/>
    </w:rPr>
  </w:style>
  <w:style w:type="character" w:customStyle="1" w:styleId="a9">
    <w:name w:val="Абзац списка Знак"/>
    <w:link w:val="a8"/>
    <w:uiPriority w:val="34"/>
    <w:locked/>
    <w:rsid w:val="00AA7917"/>
    <w:rPr>
      <w:rFonts w:ascii="Times New Roman" w:eastAsia="Times New Roman" w:hAnsi="Times New Roman" w:cs="Times New Roman"/>
      <w:sz w:val="24"/>
      <w:szCs w:val="24"/>
      <w:lang w:eastAsia="ru-RU"/>
    </w:rPr>
  </w:style>
  <w:style w:type="character" w:customStyle="1" w:styleId="1">
    <w:name w:val="Основной шрифт абзаца1"/>
    <w:rsid w:val="002D0FE0"/>
  </w:style>
  <w:style w:type="paragraph" w:customStyle="1" w:styleId="ConsNormal">
    <w:name w:val="ConsNormal"/>
    <w:rsid w:val="00BB1BE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f0">
    <w:name w:val="Body Text Indent"/>
    <w:basedOn w:val="a"/>
    <w:link w:val="af1"/>
    <w:uiPriority w:val="99"/>
    <w:semiHidden/>
    <w:unhideWhenUsed/>
    <w:rsid w:val="00472C19"/>
    <w:pPr>
      <w:spacing w:after="120"/>
      <w:ind w:left="283"/>
    </w:pPr>
  </w:style>
  <w:style w:type="character" w:customStyle="1" w:styleId="af1">
    <w:name w:val="Основной текст с отступом Знак"/>
    <w:basedOn w:val="a0"/>
    <w:link w:val="af0"/>
    <w:uiPriority w:val="99"/>
    <w:semiHidden/>
    <w:rsid w:val="00472C19"/>
  </w:style>
  <w:style w:type="table" w:styleId="af2">
    <w:name w:val="Table Grid"/>
    <w:basedOn w:val="a1"/>
    <w:uiPriority w:val="59"/>
    <w:rsid w:val="00B2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808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5112">
      <w:bodyDiv w:val="1"/>
      <w:marLeft w:val="0"/>
      <w:marRight w:val="0"/>
      <w:marTop w:val="0"/>
      <w:marBottom w:val="0"/>
      <w:divBdr>
        <w:top w:val="none" w:sz="0" w:space="0" w:color="auto"/>
        <w:left w:val="none" w:sz="0" w:space="0" w:color="auto"/>
        <w:bottom w:val="none" w:sz="0" w:space="0" w:color="auto"/>
        <w:right w:val="none" w:sz="0" w:space="0" w:color="auto"/>
      </w:divBdr>
    </w:div>
    <w:div w:id="20341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FE14-28FF-4B97-9AD6-9C623AC9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8436</Words>
  <Characters>48087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26</cp:revision>
  <cp:lastPrinted>2018-02-15T11:33:00Z</cp:lastPrinted>
  <dcterms:created xsi:type="dcterms:W3CDTF">2018-02-15T14:28:00Z</dcterms:created>
  <dcterms:modified xsi:type="dcterms:W3CDTF">2018-03-01T07:18:00Z</dcterms:modified>
</cp:coreProperties>
</file>